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5.jpg" ContentType="image/jpeg"/>
  <Override PartName="/word/media/rId26.jpg" ContentType="image/jpeg"/>
  <Override PartName="/word/media/rId27.jpg" ContentType="image/jpeg"/>
  <Override PartName="/word/media/rId30.jpg" ContentType="image/jpeg"/>
  <Override PartName="/word/media/rId31.jpg" ContentType="image/jpeg"/>
  <Override PartName="/word/media/rId32.jpg" ContentType="image/jpeg"/>
  <Override PartName="/word/media/rId49.png" ContentType="image/png"/>
  <Override PartName="/word/media/rId51.png" ContentType="image/png"/>
  <Override PartName="/word/media/rId54.png" ContentType="image/png"/>
  <Override PartName="/word/media/rId69.png" ContentType="image/png"/>
  <Override PartName="/word/media/rId71.png" ContentType="image/png"/>
  <Override PartName="/word/media/rId94.png" ContentType="image/png"/>
  <Override PartName="/word/media/rId139.png" ContentType="image/png"/>
  <Override PartName="/word/media/rId189.png" ContentType="image/png"/>
  <Override PartName="/word/media/rId222.png" ContentType="image/png"/>
  <Override PartName="/word/media/rId262.png" ContentType="image/png"/>
  <Override PartName="/word/media/rId350.png" ContentType="image/png"/>
  <Override PartName="/word/media/rId326.png" ContentType="image/png"/>
  <Override PartName="/word/media/rId264.png" ContentType="image/png"/>
  <Override PartName="/word/media/rId265.png" ContentType="image/png"/>
  <Override PartName="/word/media/rId267.png" ContentType="image/png"/>
  <Override PartName="/word/media/rId268.png" ContentType="image/png"/>
  <Override PartName="/word/media/rId270.png" ContentType="image/png"/>
  <Override PartName="/word/media/rId271.png" ContentType="image/png"/>
  <Override PartName="/word/media/rId273.png" ContentType="image/png"/>
  <Override PartName="/word/media/rId279.png" ContentType="image/png"/>
  <Override PartName="/word/media/rId280.png" ContentType="image/png"/>
  <Override PartName="/word/media/rId281.png" ContentType="image/png"/>
  <Override PartName="/word/media/rId283.png" ContentType="image/png"/>
  <Override PartName="/word/media/rId284.png" ContentType="image/png"/>
  <Override PartName="/word/media/rId286.png" ContentType="image/png"/>
  <Override PartName="/word/media/rId291.png" ContentType="image/png"/>
  <Override PartName="/word/media/rId293.png" ContentType="image/png"/>
  <Override PartName="/word/media/rId294.png" ContentType="image/png"/>
  <Override PartName="/word/media/rId296.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10.png" ContentType="image/png"/>
  <Override PartName="/word/media/rId311.png" ContentType="image/png"/>
  <Override PartName="/word/media/rId313.png" ContentType="image/png"/>
  <Override PartName="/word/media/rId317.png" ContentType="image/png"/>
  <Override PartName="/word/media/rId319.png" ContentType="image/png"/>
  <Override PartName="/word/media/rId321.png" ContentType="image/png"/>
  <Override PartName="/word/media/rId327.png" ContentType="image/png"/>
  <Override PartName="/word/media/rId328.png" ContentType="image/png"/>
  <Override PartName="/word/media/rId329.png" ContentType="image/png"/>
  <Override PartName="/word/media/rId330.png" ContentType="image/png"/>
  <Override PartName="/word/media/rId332.png" ContentType="image/png"/>
  <Override PartName="/word/media/rId334.png" ContentType="image/png"/>
  <Override PartName="/word/media/rId336.png" ContentType="image/png"/>
  <Override PartName="/word/media/rId337.png" ContentType="image/png"/>
  <Override PartName="/word/media/rId339.png" ContentType="image/png"/>
  <Override PartName="/word/media/rId340.png" ContentType="image/png"/>
  <Override PartName="/word/media/rId341.png" ContentType="image/png"/>
  <Override PartName="/word/media/rId346.png" ContentType="image/png"/>
  <Override PartName="/word/media/rId348.png" ContentType="image/png"/>
  <Override PartName="/word/media/rId349.png" ContentType="image/png"/>
  <Override PartName="/word/media/rId351.png" ContentType="image/png"/>
  <Override PartName="/word/media/rId352.png" ContentType="image/png"/>
  <Override PartName="/word/media/rId353.png" ContentType="image/png"/>
  <Override PartName="/word/media/rId355.png" ContentType="image/png"/>
  <Override PartName="/word/media/rId357.png" ContentType="image/png"/>
  <Override PartName="/word/media/rId358.png" ContentType="image/png"/>
  <Override PartName="/word/media/rId362.png" ContentType="image/png"/>
  <Override PartName="/word/media/rId364.png" ContentType="image/png"/>
  <Override PartName="/word/media/rId367.png" ContentType="image/png"/>
  <Override PartName="/word/media/rId368.png" ContentType="image/png"/>
  <Override PartName="/word/media/rId369.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7.png" ContentType="image/png"/>
  <Override PartName="/word/media/rId378.png" ContentType="image/png"/>
  <Override PartName="/word/media/rId379.png" ContentType="image/png"/>
  <Override PartName="/word/media/rId380.png" ContentType="image/png"/>
  <Override PartName="/word/media/rId381.png" ContentType="image/png"/>
  <Override PartName="/word/media/rId382.png" ContentType="image/png"/>
  <Override PartName="/word/media/rId383.png" ContentType="image/png"/>
  <Override PartName="/word/media/rId384.png" ContentType="image/png"/>
  <Override PartName="/word/media/rId385.png" ContentType="image/png"/>
  <Override PartName="/word/media/rId388.png" ContentType="image/png"/>
  <Override PartName="/word/media/rId389.png" ContentType="image/png"/>
  <Override PartName="/word/media/rId390.png" ContentType="image/png"/>
  <Override PartName="/word/media/rId392.png" ContentType="image/png"/>
  <Override PartName="/word/media/rId394.png" ContentType="image/png"/>
  <Override PartName="/word/media/rId416.png" ContentType="image/png"/>
  <Override PartName="/word/media/rId417.png" ContentType="image/png"/>
  <Override PartName="/word/media/rId419.png" ContentType="image/png"/>
  <Override PartName="/word/media/rId420.png" ContentType="image/png"/>
  <Override PartName="/word/media/rId424.png" ContentType="image/png"/>
  <Override PartName="/word/media/rId428.png" ContentType="image/png"/>
  <Override PartName="/word/media/rId432.png" ContentType="image/png"/>
  <Override PartName="/word/media/rId433.png" ContentType="image/png"/>
  <Override PartName="/word/media/rId437.png" ContentType="image/png"/>
  <Override PartName="/word/media/rId443.png" ContentType="image/png"/>
  <Override PartName="/word/media/rId447.png" ContentType="image/png"/>
  <Override PartName="/word/media/rId448.png" ContentType="image/png"/>
  <Override PartName="/word/media/rId450.png" ContentType="image/png"/>
  <Override PartName="/word/media/rId454.png" ContentType="image/png"/>
  <Override PartName="/word/media/rId458.png" ContentType="image/png"/>
  <Override PartName="/word/media/rId459.png" ContentType="image/png"/>
  <Override PartName="/word/media/rId470.png" ContentType="image/png"/>
  <Override PartName="/word/media/rId473.png" ContentType="image/png"/>
  <Override PartName="/word/media/rId474.png" ContentType="image/png"/>
  <Override PartName="/word/media/rId476.png" ContentType="image/png"/>
  <Override PartName="/word/media/rId478.png" ContentType="image/png"/>
  <Override PartName="/word/media/rId480.png" ContentType="image/png"/>
  <Override PartName="/word/media/rId483.png" ContentType="image/png"/>
  <Override PartName="/word/media/rId487.png" ContentType="image/png"/>
  <Override PartName="/word/media/rId488.png" ContentType="image/png"/>
  <Override PartName="/word/media/rId492.png" ContentType="image/png"/>
  <Override PartName="/word/media/rId497.png" ContentType="image/png"/>
  <Override PartName="/word/media/rId501.png" ContentType="image/png"/>
  <Override PartName="/word/media/rId503.png" ContentType="image/png"/>
  <Override PartName="/word/media/rId504.png" ContentType="image/png"/>
  <Override PartName="/word/media/rId505.png" ContentType="image/png"/>
  <Override PartName="/word/media/rId507.png" ContentType="image/png"/>
  <Override PartName="/word/media/rId512.png" ContentType="image/png"/>
  <Override PartName="/word/media/rId513.png" ContentType="image/png"/>
  <Override PartName="/word/media/rId514.png" ContentType="image/png"/>
  <Override PartName="/word/media/rId515.png" ContentType="image/png"/>
  <Override PartName="/word/media/rId517.png" ContentType="image/png"/>
  <Override PartName="/word/media/rId518.png" ContentType="image/png"/>
  <Override PartName="/word/media/rId523.png" ContentType="image/png"/>
  <Override PartName="/word/media/rId524.png" ContentType="image/png"/>
  <Override PartName="/word/media/rId527.png" ContentType="image/png"/>
  <Override PartName="/word/media/rId528.png" ContentType="image/png"/>
  <Override PartName="/word/media/rId530.png" ContentType="image/png"/>
  <Override PartName="/word/media/rId536.png" ContentType="image/png"/>
  <Override PartName="/word/media/rId539.png" ContentType="image/png"/>
  <Override PartName="/word/media/rId541.png" ContentType="image/png"/>
  <Override PartName="/word/media/rId543.png" ContentType="image/png"/>
  <Override PartName="/word/media/rId558.png" ContentType="image/png"/>
  <Override PartName="/word/media/rId560.png" ContentType="image/png"/>
  <Override PartName="/word/media/rId564.png" ContentType="image/png"/>
  <Override PartName="/word/media/rId565.png" ContentType="image/png"/>
  <Override PartName="/word/media/rId570.png" ContentType="image/png"/>
  <Override PartName="/word/media/rId578.png" ContentType="image/png"/>
  <Override PartName="/word/media/rId581.png" ContentType="image/png"/>
  <Override PartName="/word/media/rId582.png" ContentType="image/png"/>
  <Override PartName="/word/media/rId586.png" ContentType="image/png"/>
  <Override PartName="/word/media/rId591.png" ContentType="image/png"/>
  <Override PartName="/word/media/rId592.png" ContentType="image/png"/>
  <Override PartName="/word/media/rId594.png" ContentType="image/png"/>
  <Override PartName="/word/media/rId595.png" ContentType="image/png"/>
  <Override PartName="/word/media/rId598.png" ContentType="image/png"/>
  <Override PartName="/word/media/rId599.png" ContentType="image/png"/>
  <Override PartName="/word/media/rId603.png" ContentType="image/png"/>
  <Override PartName="/word/media/rId606.png" ContentType="image/png"/>
  <Override PartName="/word/media/rId607.png" ContentType="image/png"/>
  <Override PartName="/word/media/rId619.png" ContentType="image/png"/>
  <Override PartName="/word/media/rId621.png" ContentType="image/png"/>
  <Override PartName="/word/media/rId622.png" ContentType="image/png"/>
  <Override PartName="/word/media/rId625.png" ContentType="image/png"/>
  <Override PartName="/word/media/rId628.png" ContentType="image/png"/>
  <Override PartName="/word/media/rId630.png" ContentType="image/png"/>
  <Override PartName="/word/media/rId6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Análises</w:t></w:r><w:r><w:t xml:space="preserve"> </w:t></w:r><w:r><w:t xml:space="preserve">Ecológicas</w:t></w:r><w:r><w:t xml:space="preserve"> </w:t></w:r><w:r><w:t xml:space="preserve">no</w:t></w:r><w:r><w:t xml:space="preserve"> </w:t></w:r><w:r><w:t xml:space="preserve">R</w:t></w:r></w:p><w:p><w:pPr><w:pStyle w:val="Date" /></w:pPr><w:r><w:t xml:space="preserve">2021-10-26</w:t></w:r></w:p><w:bookmarkStart w:id="20" w:name="capa" /><w:p><w:pPr><w:pStyle w:val="Heading1" /></w:pPr><w:r><w:t xml:space="preserve">Capa</w:t></w:r></w:p><w:p><w:r><w:br w:type="page"/></w:r></w:p><w:bookmarkEnd w:id="20" /><w:bookmarkStart w:id="21" w:name="prefácio" /><w:p><w:pPr><w:pStyle w:val="Heading1" /></w:pPr><w:r><w:t xml:space="preserve">Prefácio</w:t></w:r></w:p><w:p><w:r><w:br w:type="page"/></w:r></w:p><w:bookmarkEnd w:id="21" /><w:bookmarkStart w:id="37" w:name="cap1" /><w:p><w:pPr><w:pStyle w:val="Heading1" /></w:pPr><w:r><w:rPr><w:rStyle w:val="SectionNumber" /></w:rPr><w:t xml:space="preserve">1</w:t></w:r><w:r><w:tab /></w:r><w:r><w:t xml:space="preserve">Pré-requisitos</w:t></w:r></w:p><w:bookmarkStart w:id="22" w:name="introdução" /><w:p><w:pPr><w:pStyle w:val="Heading2" /></w:pPr><w:r><w:rPr><w:rStyle w:val="SectionNumber" /></w:rPr><w:t xml:space="preserve">1.1</w:t></w:r><w:r><w:tab /></w:r><w:r><w:t xml:space="preserve">Introdução</w:t></w:r></w:p><w:p><w:pPr><w:pStyle w:val="FirstParagraph" /></w:pPr><w:r><w:t xml:space="preserve">O objetivo desta seção é informar como fazer a instalação dos Programas R e RStudio, além de descrever os pacotes e dados necessários para reproduzir os exemplos do livro.</w:t></w:r></w:p><w:bookmarkEnd w:id="22" /><w:bookmarkStart w:id="28" w:name="instalação-do-r" /><w:p><w:pPr><w:pStyle w:val="Heading2" /></w:pPr><w:r><w:rPr><w:rStyle w:val="SectionNumber" /></w:rPr><w:t xml:space="preserve">1.2</w:t></w:r><w:r><w:tab /></w:r><w:r><w:t xml:space="preserve">Instalação do R</w:t></w:r></w:p><w:p><w:pPr><w:pStyle w:val="FirstParagraph" /></w:pPr><w:r><w:t xml:space="preserve">Para começarmos a trabalhar com o R é necessário baixá-lo na página do R Project. Então, acesse esse</w:t></w:r><w:r><w:t xml:space="preserve"> </w:t></w:r><w:hyperlink r:id="rId23"><w:r><w:rPr><w:rStyle w:val="Hyperlink" /></w:rPr><w:t xml:space="preserve">site</w:t></w:r></w:hyperlink><w:r><w:t xml:space="preserve"> </w:t></w:r><w:r><w:t xml:space="preserve">e em seguida, clique no link</w:t></w:r><w:r><w:t xml:space="preserve"> </w:t></w:r><w:r><w:rPr><w:bCs /><w:b /></w:rPr><w:t xml:space="preserve">download R</w:t></w:r><w:r><w:t xml:space="preserve">.</w:t></w:r></w:p><w:p><w:pPr><w:pStyle w:val="CaptionedFigure" /></w:pPr><w:r><w:drawing><wp:inline><wp:extent cx="5334000" cy="2278584" /><wp:effectExtent b="0" l="0" r="0" t="0" /><wp:docPr descr="Figura 1.1: Página do R project indicando o link para download do programa" title="" id="1" name="Picture" /><a:graphic><a:graphicData uri="http://schemas.openxmlformats.org/drawingml/2006/picture"><pic:pic><pic:nvPicPr><pic:cNvPr descr="img/cap01_fig01.jpg" id="0" name="Picture" /><pic:cNvPicPr><a:picLocks noChangeArrowheads="1" noChangeAspect="1" /></pic:cNvPicPr></pic:nvPicPr><pic:blipFill><a:blip r:embed="rId24" /><a:stretch><a:fillRect /></a:stretch></pic:blipFill><pic:spPr bwMode="auto"><a:xfrm><a:off x="0" y="0" /><a:ext cx="5334000" cy="2278584" /></a:xfrm><a:prstGeom prst="rect"><a:avLst /></a:prstGeom><a:noFill /><a:ln w="9525"><a:noFill /><a:headEnd /><a:tailEnd /></a:ln></pic:spPr></pic:pic></a:graphicData></a:graphic></wp:inline></w:drawing></w:r></w:p><w:p><w:pPr><w:pStyle w:val="ImageCaption" /></w:pPr><w:r><w:t xml:space="preserve">Figura 1.1: Página do R project indicando o link para download do programa</w:t></w:r></w:p><w:p><w:pPr><w:pStyle w:val="BodyText" /></w:pPr><w:r><w:t xml:space="preserve">Esse link o levará à página do CRAN Mirrors (</w:t></w:r><w:r><w:rPr><w:iCs /><w:i /></w:rPr><w:t xml:space="preserve">Comprehensive R Archive Network</w:t></w:r><w:r><w:t xml:space="preserve">). Escolha a página espelho do Brasil mais próxima de você para baixar o programa.</w:t></w:r></w:p><w:p><w:pPr><w:pStyle w:val="CaptionedFigure" /></w:pPr><w:r><w:drawing><wp:inline><wp:extent cx="5334000" cy="3078744" /><wp:effectExtent b="0" l="0" r="0" t="0" /><wp:docPr descr="Figura 1.2: Página do R project mostrando os espelhos distribuídos em diferentes países" title="" id="1" name="Picture" /><a:graphic><a:graphicData uri="http://schemas.openxmlformats.org/drawingml/2006/picture"><pic:pic><pic:nvPicPr><pic:cNvPr descr="img/cap01_fig02.jpg" id="0" name="Picture" /><pic:cNvPicPr><a:picLocks noChangeArrowheads="1" noChangeAspect="1" /></pic:cNvPicPr></pic:nvPicPr><pic:blipFill><a:blip r:embed="rId25" /><a:stretch><a:fillRect /></a:stretch></pic:blipFill><pic:spPr bwMode="auto"><a:xfrm><a:off x="0" y="0" /><a:ext cx="5334000" cy="3078744" /></a:xfrm><a:prstGeom prst="rect"><a:avLst /></a:prstGeom><a:noFill /><a:ln w="9525"><a:noFill /><a:headEnd /><a:tailEnd /></a:ln></pic:spPr></pic:pic></a:graphicData></a:graphic></wp:inline></w:drawing></w:r></w:p><w:p><w:pPr><w:pStyle w:val="ImageCaption" /></w:pPr><w:r><w:t xml:space="preserve">Figura 1.2: Página do R project mostrando os espelhos distribuídos em diferentes países</w:t></w:r></w:p><w:p><w:pPr><w:pStyle w:val="BodyText" /></w:pPr><w:r><w:t xml:space="preserve">Escolha agora o sistema operacional do seu computador (passos adicionais existem para diferentes distribuições Linux).</w:t></w:r></w:p><w:p><w:pPr><w:pStyle w:val="CaptionedFigure" /></w:pPr><w:r><w:drawing><wp:inline><wp:extent cx="5334000" cy="3057489" /><wp:effectExtent b="0" l="0" r="0" t="0" /><wp:docPr descr="Figura 1.3: Página do R project indiciando os sistemas operacionais disponíveis." title="" id="1" name="Picture" /><a:graphic><a:graphicData uri="http://schemas.openxmlformats.org/drawingml/2006/picture"><pic:pic><pic:nvPicPr><pic:cNvPr descr="img/cap01_fig03.jpg" id="0" name="Picture" /><pic:cNvPicPr><a:picLocks noChangeArrowheads="1" noChangeAspect="1" /></pic:cNvPicPr></pic:nvPicPr><pic:blipFill><a:blip r:embed="rId26" /><a:stretch><a:fillRect /></a:stretch></pic:blipFill><pic:spPr bwMode="auto"><a:xfrm><a:off x="0" y="0" /><a:ext cx="5334000" cy="3057489" /></a:xfrm><a:prstGeom prst="rect"><a:avLst /></a:prstGeom><a:noFill /><a:ln w="9525"><a:noFill /><a:headEnd /><a:tailEnd /></a:ln></pic:spPr></pic:pic></a:graphicData></a:graphic></wp:inline></w:drawing></w:r></w:p><w:p><w:pPr><w:pStyle w:val="ImageCaption" /></w:pPr><w:r><w:t xml:space="preserve">Figura 1.3: Página do R project indiciando os sistemas operacionais disponíveis.</w:t></w:r></w:p><w:p><w:pPr><w:pStyle w:val="BodyText" /></w:pPr><w:r><w:t xml:space="preserve">Selecionamos a opção do Windows. Agora clique em</w:t></w:r><w:r><w:t xml:space="preserve"> </w:t></w:r><w:r><w:rPr><w:bCs /><w:b /></w:rPr><w:t xml:space="preserve">base</w:t></w:r><w:r><w:t xml:space="preserve"> </w:t></w:r><w:r><w:t xml:space="preserve">para finalmente chegar à página de download com a versão mais recente do R.</w:t></w:r></w:p><w:p><w:pPr><w:pStyle w:val="CaptionedFigure" /></w:pPr><w:r><w:drawing><wp:inline><wp:extent cx="5334000" cy="3822253" /><wp:effectExtent b="0" l="0" r="0" t="0" /><wp:docPr descr="Figura 1.4: Página do R project indicando os passos para instalação do programa." title="" id="1" name="Picture" /><a:graphic><a:graphicData uri="http://schemas.openxmlformats.org/drawingml/2006/picture"><pic:pic><pic:nvPicPr><pic:cNvPr descr="img/cap01_fig04.jpg" id="0" name="Picture" /><pic:cNvPicPr><a:picLocks noChangeArrowheads="1" noChangeAspect="1" /></pic:cNvPicPr></pic:nvPicPr><pic:blipFill><a:blip r:embed="rId27" /><a:stretch><a:fillRect /></a:stretch></pic:blipFill><pic:spPr bwMode="auto"><a:xfrm><a:off x="0" y="0" /><a:ext cx="5334000" cy="3822253" /></a:xfrm><a:prstGeom prst="rect"><a:avLst /></a:prstGeom><a:noFill /><a:ln w="9525"><a:noFill /><a:headEnd /><a:tailEnd /></a:ln></pic:spPr></pic:pic></a:graphicData></a:graphic></wp:inline></w:drawing></w:r></w:p><w:p><w:pPr><w:pStyle w:val="ImageCaption" /></w:pPr><w:r><w:t xml:space="preserve">Figura 1.4: Página do R project indicando os passos para instalação do programa.</w:t></w:r></w:p><w:bookmarkEnd w:id="28" /><w:bookmarkStart w:id="33" w:name="instalação-do-rstudio" /><w:p><w:pPr><w:pStyle w:val="Heading2" /></w:pPr><w:r><w:rPr><w:rStyle w:val="SectionNumber" /></w:rPr><w:t xml:space="preserve">1.3</w:t></w:r><w:r><w:tab /></w:r><w:r><w:t xml:space="preserve">Instalação do RStudio</w:t></w:r></w:p><w:p><w:pPr><w:pStyle w:val="FirstParagraph" /></w:pPr><w:r><w:t xml:space="preserve">O RStudio possui algumas características que o tornam popular: várias janelas de visualização, marcação e preenchimento automático do script, integração com controle de versão, dentre outras funcionalidades. Para fazer o download do RStudio, acessamos o</w:t></w:r><w:r><w:t xml:space="preserve"> </w:t></w:r><w:hyperlink r:id="rId29"><w:r><w:rPr><w:rStyle w:val="Hyperlink" /></w:rPr><w:t xml:space="preserve">site</w:t></w:r></w:hyperlink><w:r><w:t xml:space="preserve">, e clique em download.</w:t></w:r></w:p><w:p><w:pPr><w:pStyle w:val="CaptionedFigure" /></w:pPr><w:r><w:drawing><wp:inline><wp:extent cx="5334000" cy="2689232" /><wp:effectExtent b="0" l="0" r="0" t="0" /><wp:docPr descr="Figura 1.5: Página inicial do R Studio indicando o local de download." title="" id="1" name="Picture" /><a:graphic><a:graphicData uri="http://schemas.openxmlformats.org/drawingml/2006/picture"><pic:pic><pic:nvPicPr><pic:cNvPr descr="img/cap01_fig05.jpg" id="0" name="Picture" /><pic:cNvPicPr><a:picLocks noChangeArrowheads="1" noChangeAspect="1" /></pic:cNvPicPr></pic:nvPicPr><pic:blipFill><a:blip r:embed="rId30" /><a:stretch><a:fillRect /></a:stretch></pic:blipFill><pic:spPr bwMode="auto"><a:xfrm><a:off x="0" y="0" /><a:ext cx="5334000" cy="2689232" /></a:xfrm><a:prstGeom prst="rect"><a:avLst /></a:prstGeom><a:noFill /><a:ln w="9525"><a:noFill /><a:headEnd /><a:tailEnd /></a:ln></pic:spPr></pic:pic></a:graphicData></a:graphic></wp:inline></w:drawing></w:r></w:p><w:p><w:pPr><w:pStyle w:val="ImageCaption" /></w:pPr><w:r><w:t xml:space="preserve">Figura 1.5: Página inicial do R Studio indicando o local de download.</w:t></w:r></w:p><w:p><w:pPr><w:pStyle w:val="BodyText" /></w:pPr><w:r><w:t xml:space="preserve">Escolhemos a versão gratuita.</w:t></w:r></w:p><w:p><w:pPr><w:pStyle w:val="CaptionedFigure" /></w:pPr><w:r><w:drawing><wp:inline><wp:extent cx="5334000" cy="3126022" /><wp:effectExtent b="0" l="0" r="0" t="0" /><wp:docPr descr="Figura 1.6: Página do R Studio para download do programa." title="" id="1" name="Picture" /><a:graphic><a:graphicData uri="http://schemas.openxmlformats.org/drawingml/2006/picture"><pic:pic><pic:nvPicPr><pic:cNvPr descr="img/cap01_fig06.jpg" id="0" name="Picture" /><pic:cNvPicPr><a:picLocks noChangeArrowheads="1" noChangeAspect="1" /></pic:cNvPicPr></pic:nvPicPr><pic:blipFill><a:blip r:embed="rId31" /><a:stretch><a:fillRect /></a:stretch></pic:blipFill><pic:spPr bwMode="auto"><a:xfrm><a:off x="0" y="0" /><a:ext cx="5334000" cy="3126022" /></a:xfrm><a:prstGeom prst="rect"><a:avLst /></a:prstGeom><a:noFill /><a:ln w="9525"><a:noFill /><a:headEnd /><a:tailEnd /></a:ln></pic:spPr></pic:pic></a:graphicData></a:graphic></wp:inline></w:drawing></w:r></w:p><w:p><w:pPr><w:pStyle w:val="ImageCaption" /></w:pPr><w:r><w:t xml:space="preserve">Figura 1.6: Página do R Studio para download do programa.</w:t></w:r></w:p><w:p><w:pPr><w:pStyle w:val="BodyText" /></w:pPr><w:r><w:t xml:space="preserve">Escolhemos o instalador com base em nosso sistema operacional.</w:t></w:r></w:p><w:p><w:pPr><w:pStyle w:val="CaptionedFigure" /></w:pPr><w:r><w:drawing><wp:inline><wp:extent cx="5334000" cy="3133321" /><wp:effectExtent b="0" l="0" r="0" t="0" /><wp:docPr descr="Figura 1.7: Página do R Studio para instalação do programa." title="" id="1" name="Picture" /><a:graphic><a:graphicData uri="http://schemas.openxmlformats.org/drawingml/2006/picture"><pic:pic><pic:nvPicPr><pic:cNvPr descr="img/cap01_fig07.jpg" id="0" name="Picture" /><pic:cNvPicPr><a:picLocks noChangeArrowheads="1" noChangeAspect="1" /></pic:cNvPicPr></pic:nvPicPr><pic:blipFill><a:blip r:embed="rId32" /><a:stretch><a:fillRect /></a:stretch></pic:blipFill><pic:spPr bwMode="auto"><a:xfrm><a:off x="0" y="0" /><a:ext cx="5334000" cy="3133321" /></a:xfrm><a:prstGeom prst="rect"><a:avLst /></a:prstGeom><a:noFill /><a:ln w="9525"><a:noFill /><a:headEnd /><a:tailEnd /></a:ln></pic:spPr></pic:pic></a:graphicData></a:graphic></wp:inline></w:drawing></w:r></w:p><w:p><w:pPr><w:pStyle w:val="ImageCaption" /></w:pPr><w:r><w:t xml:space="preserve">Figura 1.7: Página do R Studio para instalação do programa.</w:t></w:r></w:p><w:bookmarkEnd w:id="33" /><w:bookmarkStart w:id="34" w:name="versão-do-r" /><w:p><w:pPr><w:pStyle w:val="Heading2" /></w:pPr><w:r><w:rPr><w:rStyle w:val="SectionNumber" /></w:rPr><w:t xml:space="preserve">1.4</w:t></w:r><w:r><w:tab /></w:r><w:r><w:t xml:space="preserve">Versão do R</w:t></w:r></w:p><w:p><w:pPr><w:pStyle w:val="FirstParagraph" /></w:pPr><w:r><w:t xml:space="preserve">Todas os comandos, pacotes e análises disponibilizados no livro foram realizos no Programa R versão 4.1.1 (10-08-2021).</w:t></w:r></w:p><w:bookmarkEnd w:id="34" /><w:bookmarkStart w:id="35" w:name="pacotes" /><w:p><w:pPr><w:pStyle w:val="Heading2" /></w:pPr><w:r><w:rPr><w:rStyle w:val="SectionNumber" /></w:rPr><w:t xml:space="preserve">1.5</w:t></w:r><w:r><w:tab /></w:r><w:r><w:t xml:space="preserve">Pacotes</w:t></w:r></w:p><w:p><w:pPr><w:pStyle w:val="FirstParagraph" /></w:pPr><w:r><w:t xml:space="preserve">Descrevemos no Capítulo</w:t></w:r><w:r><w:t xml:space="preserve"> </w:t></w:r><w:r><w:t xml:space="preserve">4</w:t></w:r><w:r><w:t xml:space="preserve"> </w:t></w:r><w:r><w:t xml:space="preserve">o que são e como instalar os pacotes para realizar as análises estatísticas no R.</w:t></w:r></w:p><w:p><w:pPr><w:pStyle w:val="BodyText" /></w:pPr><w:r><w:t xml:space="preserve"> </w:t></w:r><w:r><w:t xml:space="preserve">📝 Importante:</w:t></w:r><w:r><w:t xml:space="preserve"> </w:t></w:r><w:r><w:t xml:space="preserve"> </w:t></w:r><w:r><w:t xml:space="preserve">Criamos o pacote</w:t></w:r><w:r><w:t xml:space="preserve"> </w:t></w:r><w:r><w:rPr><w:rStyle w:val="VerbatimChar" /></w:rPr><w:t xml:space="preserve">ecodados</w:t></w:r><w:r><w:t xml:space="preserve"> </w:t></w:r><w:r><w:t xml:space="preserve">que contem todas as informações e dados utilizados neste livro. Assim, recomendamos que você instale e carregue este pacote no início de cada capítulo, para ter acesso aos dados necessários para executar as funções no R.</w:t></w:r></w:p><w:p><w:pPr><w:pStyle w:val="BodyText" /></w:pPr><w:r><w:t xml:space="preserve">Abaixo, listamos todos os pacotes que foram utilizados em alguma das análises descritas no livro. Você pode instalar os pacotes agora ou esperar para instalá-los quando ler o @ref[cap4] e entender o que são as funções</w:t></w:r><w:r><w:t xml:space="preserve"> </w:t></w:r><w:r><w:rPr><w:rStyle w:val="VerbatimChar" /></w:rPr><w:t xml:space="preserve">install.packages()</w:t></w:r><w:r><w:t xml:space="preserve">,</w:t></w:r><w:r><w:t xml:space="preserve"> </w:t></w:r><w:r><w:rPr><w:rStyle w:val="VerbatimChar" /></w:rPr><w:t xml:space="preserve">library()</w:t></w:r><w:r><w:t xml:space="preserve"> </w:t></w:r><w:r><w:t xml:space="preserve">e</w:t></w:r><w:r><w:t xml:space="preserve"> </w:t></w:r><w:r><w:rPr><w:rStyle w:val="VerbatimChar" /></w:rPr><w:t xml:space="preserve">install_github()</w:t></w:r><w:r><w:t xml:space="preserve">.</w:t></w:r></w:p><w:p><w:pPr><w:pStyle w:val="SourceCode" /></w:pPr><w:r><w:rPr><w:rStyle w:val="FunctionTok" /></w:rPr><w:t xml:space="preserve">install.packages</w:t></w:r><w:r><w:rPr><w:rStyle w:val="NormalTok" /></w:rPr><w:t xml:space="preserve">(</w:t></w:r><w:r><w:rPr><w:rStyle w:val="FunctionTok" /></w:rPr><w:t xml:space="preserve">c</w:t></w:r><w:r><w:rPr><w:rStyle w:val="NormalTok" /></w:rPr><w:t xml:space="preserve">(</w:t></w:r><w:r><w:rPr><w:rStyle w:val="StringTok" /></w:rPr><w:t xml:space="preserve">&quot;ade4&quot;</w:t></w:r><w:r><w:rPr><w:rStyle w:val="NormalTok" /></w:rPr><w:t xml:space="preserve">, </w:t></w:r><w:r><w:rPr><w:rStyle w:val="StringTok" /></w:rPr><w:t xml:space="preserve">&quot;adespatial&quot;</w:t></w:r><w:r><w:rPr><w:rStyle w:val="NormalTok" /></w:rPr><w:t xml:space="preserve">, </w:t></w:r><w:r><w:rPr><w:rStyle w:val="StringTok" /></w:rPr><w:t xml:space="preserve">&quot;ape&quot;</w:t></w:r><w:r><w:rPr><w:rStyle w:val="NormalTok" /></w:rPr><w:t xml:space="preserve">, </w:t></w:r><w:r><w:rPr><w:rStyle w:val="StringTok" /></w:rPr><w:t xml:space="preserve">&quot;bbmle&quot;</w:t></w:r><w:r><w:rPr><w:rStyle w:val="NormalTok" /></w:rPr><w:t xml:space="preserve">, </w:t></w:r><w:r><w:rPr><w:rStyle w:val="StringTok" /></w:rPr><w:t xml:space="preserve">&quot;betapart&quot;</w:t></w:r><w:r><w:rPr><w:rStyle w:val="NormalTok" /></w:rPr><w:t xml:space="preserve">, </w:t></w:r><w:r><w:rPr><w:rStyle w:val="StringTok" /></w:rPr><w:t xml:space="preserve">&quot;BiodiversityR&quot;</w:t></w:r><w:r><w:rPr><w:rStyle w:val="NormalTok" /></w:rPr><w:t xml:space="preserve">, </w:t></w:r><w:r><w:rPr><w:rStyle w:val="StringTok" /></w:rPr><w:t xml:space="preserve">&quot;car&quot;</w:t></w:r><w:r><w:rPr><w:rStyle w:val="NormalTok" /></w:rPr><w:t xml:space="preserve">, </w:t></w:r><w:r><w:rPr><w:rStyle w:val="StringTok" /></w:rPr><w:t xml:space="preserve">&quot;cati&quot;</w:t></w:r><w:r><w:rPr><w:rStyle w:val="NormalTok" /></w:rPr><w:t xml:space="preserve">, </w:t></w:r><w:r><w:rPr><w:rStyle w:val="StringTok" /></w:rPr><w:t xml:space="preserve">&quot;datasauRus&quot;</w:t></w:r><w:r><w:rPr><w:rStyle w:val="NormalTok" /></w:rPr><w:t xml:space="preserve">, </w:t></w:r><w:r><w:rPr><w:rStyle w:val="StringTok" /></w:rPr><w:t xml:space="preserve">&quot;devtools&quot;</w:t></w:r><w:r><w:rPr><w:rStyle w:val="NormalTok" /></w:rPr><w:t xml:space="preserve">, </w:t></w:r><w:r><w:rPr><w:rStyle w:val="StringTok" /></w:rPr><w:t xml:space="preserve">&quot;DHARMa&quot;</w:t></w:r><w:r><w:rPr><w:rStyle w:val="NormalTok" /></w:rPr><w:t xml:space="preserve">, </w:t></w:r><w:r><w:rPr><w:rStyle w:val="StringTok" /></w:rPr><w:t xml:space="preserve">&quot;dplyr&quot;</w:t></w:r><w:r><w:rPr><w:rStyle w:val="NormalTok" /></w:rPr><w:t xml:space="preserve">, </w:t></w:r><w:r><w:rPr><w:rStyle w:val="StringTok" /></w:rPr><w:t xml:space="preserve">&quot;emmeans&quot;</w:t></w:r><w:r><w:rPr><w:rStyle w:val="NormalTok" /></w:rPr><w:t xml:space="preserve">, </w:t></w:r><w:r><w:rPr><w:rStyle w:val="StringTok" /></w:rPr><w:t xml:space="preserve">&quot;factoextra&quot;</w:t></w:r><w:r><w:rPr><w:rStyle w:val="NormalTok" /></w:rPr><w:t xml:space="preserve">, </w:t></w:r><w:r><w:rPr><w:rStyle w:val="StringTok" /></w:rPr><w:t xml:space="preserve">&quot;FactoMineR&quot;</w:t></w:r><w:r><w:rPr><w:rStyle w:val="NormalTok" /></w:rPr><w:t xml:space="preserve">, </w:t></w:r><w:r><w:rPr><w:rStyle w:val="StringTok" /></w:rPr><w:t xml:space="preserve">&quot;fasterize&quot;</w:t></w:r><w:r><w:rPr><w:rStyle w:val="NormalTok" /></w:rPr><w:t xml:space="preserve">, </w:t></w:r><w:r><w:rPr><w:rStyle w:val="StringTok" /></w:rPr><w:t xml:space="preserve">&quot;FD&quot;</w:t></w:r><w:r><w:rPr><w:rStyle w:val="NormalTok" /></w:rPr><w:t xml:space="preserve">, </w:t></w:r><w:r><w:rPr><w:rStyle w:val="StringTok" /></w:rPr><w:t xml:space="preserve">&quot;forcats&quot;</w:t></w:r><w:r><w:rPr><w:rStyle w:val="NormalTok" /></w:rPr><w:t xml:space="preserve">, </w:t></w:r><w:r><w:rPr><w:rStyle w:val="StringTok" /></w:rPr><w:t xml:space="preserve">&quot;geobr&quot;</w:t></w:r><w:r><w:rPr><w:rStyle w:val="NormalTok" /></w:rPr><w:t xml:space="preserve">, </w:t></w:r><w:r><w:rPr><w:rStyle w:val="StringTok" /></w:rPr><w:t xml:space="preserve">&quot;GGally&quot;</w:t></w:r><w:r><w:rPr><w:rStyle w:val="NormalTok" /></w:rPr><w:t xml:space="preserve">, </w:t></w:r><w:r><w:rPr><w:rStyle w:val="StringTok" /></w:rPr><w:t xml:space="preserve">&quot;ggExtra&quot;</w:t></w:r><w:r><w:rPr><w:rStyle w:val="NormalTok" /></w:rPr><w:t xml:space="preserve">, </w:t></w:r><w:r><w:rPr><w:rStyle w:val="StringTok" /></w:rPr><w:t xml:space="preserve">&quot;ggforce&quot;</w:t></w:r><w:r><w:rPr><w:rStyle w:val="NormalTok" /></w:rPr><w:t xml:space="preserve">, </w:t></w:r><w:r><w:rPr><w:rStyle w:val="StringTok" /></w:rPr><w:t xml:space="preserve">&quot;ggord&quot;</w:t></w:r><w:r><w:rPr><w:rStyle w:val="NormalTok" /></w:rPr><w:t xml:space="preserve">, </w:t></w:r><w:r><w:rPr><w:rStyle w:val="StringTok" /></w:rPr><w:t xml:space="preserve">&quot;ggplot2&quot;</w:t></w:r><w:r><w:rPr><w:rStyle w:val="NormalTok" /></w:rPr><w:t xml:space="preserve">, </w:t></w:r><w:r><w:rPr><w:rStyle w:val="StringTok" /></w:rPr><w:t xml:space="preserve">&quot;ggpubr&quot;</w:t></w:r><w:r><w:rPr><w:rStyle w:val="NormalTok" /></w:rPr><w:t xml:space="preserve">, </w:t></w:r><w:r><w:rPr><w:rStyle w:val="StringTok" /></w:rPr><w:t xml:space="preserve">&quot;ggrepel&quot;</w:t></w:r><w:r><w:rPr><w:rStyle w:val="NormalTok" /></w:rPr><w:t xml:space="preserve">, </w:t></w:r><w:r><w:rPr><w:rStyle w:val="StringTok" /></w:rPr><w:t xml:space="preserve">&quot;ggspatial&quot;</w:t></w:r><w:r><w:rPr><w:rStyle w:val="NormalTok" /></w:rPr><w:t xml:space="preserve">, </w:t></w:r><w:r><w:rPr><w:rStyle w:val="StringTok" /></w:rPr><w:t xml:space="preserve">&quot;glmmTMB&quot;</w:t></w:r><w:r><w:rPr><w:rStyle w:val="NormalTok" /></w:rPr><w:t xml:space="preserve">, </w:t></w:r><w:r><w:rPr><w:rStyle w:val="StringTok" /></w:rPr><w:t xml:space="preserve">&quot;grid&quot;</w:t></w:r><w:r><w:rPr><w:rStyle w:val="NormalTok" /></w:rPr><w:t xml:space="preserve">, </w:t></w:r><w:r><w:rPr><w:rStyle w:val="StringTok" /></w:rPr><w:t xml:space="preserve">&quot;gridExtra&quot;</w:t></w:r><w:r><w:rPr><w:rStyle w:val="NormalTok" /></w:rPr><w:t xml:space="preserve">, </w:t></w:r><w:r><w:rPr><w:rStyle w:val="StringTok" /></w:rPr><w:t xml:space="preserve">&quot;here&quot;</w:t></w:r><w:r><w:rPr><w:rStyle w:val="NormalTok" /></w:rPr><w:t xml:space="preserve">, </w:t></w:r><w:r><w:rPr><w:rStyle w:val="StringTok" /></w:rPr><w:t xml:space="preserve">&quot;hillR&quot;</w:t></w:r><w:r><w:rPr><w:rStyle w:val="NormalTok" /></w:rPr><w:t xml:space="preserve">, </w:t></w:r><w:r><w:rPr><w:rStyle w:val="StringTok" /></w:rPr><w:t xml:space="preserve">&quot;iNEXT&quot;</w:t></w:r><w:r><w:rPr><w:rStyle w:val="NormalTok" /></w:rPr><w:t xml:space="preserve">, </w:t></w:r><w:r><w:rPr><w:rStyle w:val="StringTok" /></w:rPr><w:t xml:space="preserve">&quot;janitor&quot;</w:t></w:r><w:r><w:rPr><w:rStyle w:val="NormalTok" /></w:rPr><w:t xml:space="preserve">, </w:t></w:r><w:r><w:rPr><w:rStyle w:val="StringTok" /></w:rPr><w:t xml:space="preserve">&quot;kableExtra&quot;</w:t></w:r><w:r><w:rPr><w:rStyle w:val="NormalTok" /></w:rPr><w:t xml:space="preserve">, </w:t></w:r><w:r><w:rPr><w:rStyle w:val="StringTok" /></w:rPr><w:t xml:space="preserve">&quot;knitr&quot;</w:t></w:r><w:r><w:rPr><w:rStyle w:val="NormalTok" /></w:rPr><w:t xml:space="preserve">, </w:t></w:r><w:r><w:rPr><w:rStyle w:val="StringTok" /></w:rPr><w:t xml:space="preserve">&quot;labdsv&quot;</w:t></w:r><w:r><w:rPr><w:rStyle w:val="NormalTok" /></w:rPr><w:t xml:space="preserve">, </w:t></w:r><w:r><w:rPr><w:rStyle w:val="StringTok" /></w:rPr><w:t xml:space="preserve">&quot;lattice&quot;</w:t></w:r><w:r><w:rPr><w:rStyle w:val="NormalTok" /></w:rPr><w:t xml:space="preserve">, </w:t></w:r><w:r><w:rPr><w:rStyle w:val="StringTok" /></w:rPr><w:t xml:space="preserve">&quot;leaflet&quot;</w:t></w:r><w:r><w:rPr><w:rStyle w:val="NormalTok" /></w:rPr><w:t xml:space="preserve">, </w:t></w:r><w:r><w:rPr><w:rStyle w:val="StringTok" /></w:rPr><w:t xml:space="preserve">&quot;lmtest&quot;</w:t></w:r><w:r><w:rPr><w:rStyle w:val="NormalTok" /></w:rPr><w:t xml:space="preserve">, </w:t></w:r><w:r><w:rPr><w:rStyle w:val="StringTok" /></w:rPr><w:t xml:space="preserve">&quot;lsmeans&quot;</w:t></w:r><w:r><w:rPr><w:rStyle w:val="NormalTok" /></w:rPr><w:t xml:space="preserve">, </w:t></w:r><w:r><w:rPr><w:rStyle w:val="StringTok" /></w:rPr><w:t xml:space="preserve">&quot;lubridate&quot;</w:t></w:r><w:r><w:rPr><w:rStyle w:val="NormalTok" /></w:rPr><w:t xml:space="preserve">, </w:t></w:r><w:r><w:rPr><w:rStyle w:val="StringTok" /></w:rPr><w:t xml:space="preserve">&quot;mapview&quot;</w:t></w:r><w:r><w:rPr><w:rStyle w:val="NormalTok" /></w:rPr><w:t xml:space="preserve">, </w:t></w:r><w:r><w:rPr><w:rStyle w:val="StringTok" /></w:rPr><w:t xml:space="preserve">&quot;MASS&quot;</w:t></w:r><w:r><w:rPr><w:rStyle w:val="NormalTok" /></w:rPr><w:t xml:space="preserve">, </w:t></w:r><w:r><w:rPr><w:rStyle w:val="StringTok" /></w:rPr><w:t xml:space="preserve">&quot;MuMIn&quot;</w:t></w:r><w:r><w:rPr><w:rStyle w:val="NormalTok" /></w:rPr><w:t xml:space="preserve">, </w:t></w:r><w:r><w:rPr><w:rStyle w:val="StringTok" /></w:rPr><w:t xml:space="preserve">&quot;nlme&quot;</w:t></w:r><w:r><w:rPr><w:rStyle w:val="NormalTok" /></w:rPr><w:t xml:space="preserve">, </w:t></w:r><w:r><w:rPr><w:rStyle w:val="StringTok" /></w:rPr><w:t xml:space="preserve">&quot;ordinal&quot;</w:t></w:r><w:r><w:rPr><w:rStyle w:val="NormalTok" /></w:rPr><w:t xml:space="preserve">, </w:t></w:r><w:r><w:rPr><w:rStyle w:val="StringTok" /></w:rPr><w:t xml:space="preserve">&quot;palmerpenguins&quot;</w:t></w:r><w:r><w:rPr><w:rStyle w:val="NormalTok" /></w:rPr><w:t xml:space="preserve">, </w:t></w:r><w:r><w:rPr><w:rStyle w:val="StringTok" /></w:rPr><w:t xml:space="preserve">&quot;performance&quot;</w:t></w:r><w:r><w:rPr><w:rStyle w:val="NormalTok" /></w:rPr><w:t xml:space="preserve">, </w:t></w:r><w:r><w:rPr><w:rStyle w:val="StringTok" /></w:rPr><w:t xml:space="preserve">&quot;pez&quot;</w:t></w:r><w:r><w:rPr><w:rStyle w:val="NormalTok" /></w:rPr><w:t xml:space="preserve">, </w:t></w:r><w:r><w:rPr><w:rStyle w:val="StringTok" /></w:rPr><w:t xml:space="preserve">&quot;phyloregion&quot;</w:t></w:r><w:r><w:rPr><w:rStyle w:val="NormalTok" /></w:rPr><w:t xml:space="preserve">, </w:t></w:r><w:r><w:rPr><w:rStyle w:val="StringTok" /></w:rPr><w:t xml:space="preserve">&quot;phytools&quot;</w:t></w:r><w:r><w:rPr><w:rStyle w:val="NormalTok" /></w:rPr><w:t xml:space="preserve">, </w:t></w:r><w:r><w:rPr><w:rStyle w:val="StringTok" /></w:rPr><w:t xml:space="preserve">&quot;picante&quot;</w:t></w:r><w:r><w:rPr><w:rStyle w:val="NormalTok" /></w:rPr><w:t xml:space="preserve">, </w:t></w:r><w:r><w:rPr><w:rStyle w:val="StringTok" /></w:rPr><w:t xml:space="preserve">&quot;piecewiseSEM&quot;</w:t></w:r><w:r><w:rPr><w:rStyle w:val="NormalTok" /></w:rPr><w:t xml:space="preserve">, </w:t></w:r><w:r><w:rPr><w:rStyle w:val="StringTok" /></w:rPr><w:t xml:space="preserve">&quot;purrr&quot;</w:t></w:r><w:r><w:rPr><w:rStyle w:val="NormalTok" /></w:rPr><w:t xml:space="preserve">, </w:t></w:r><w:r><w:rPr><w:rStyle w:val="StringTok" /></w:rPr><w:t xml:space="preserve">&quot;pvclust&quot;</w:t></w:r><w:r><w:rPr><w:rStyle w:val="NormalTok" /></w:rPr><w:t xml:space="preserve">, </w:t></w:r><w:r><w:rPr><w:rStyle w:val="StringTok" /></w:rPr><w:t xml:space="preserve">&quot;raster&quot;</w:t></w:r><w:r><w:rPr><w:rStyle w:val="NormalTok" /></w:rPr><w:t xml:space="preserve">, </w:t></w:r><w:r><w:rPr><w:rStyle w:val="StringTok" /></w:rPr><w:t xml:space="preserve">&quot;readr&quot;</w:t></w:r><w:r><w:rPr><w:rStyle w:val="NormalTok" /></w:rPr><w:t xml:space="preserve">, </w:t></w:r><w:r><w:rPr><w:rStyle w:val="StringTok" /></w:rPr><w:t xml:space="preserve">&quot;reshape2&quot;</w:t></w:r><w:r><w:rPr><w:rStyle w:val="NormalTok" /></w:rPr><w:t xml:space="preserve">, </w:t></w:r><w:r><w:rPr><w:rStyle w:val="StringTok" /></w:rPr><w:t xml:space="preserve">&quot;rgdal&quot;</w:t></w:r><w:r><w:rPr><w:rStyle w:val="NormalTok" /></w:rPr><w:t xml:space="preserve"> , </w:t></w:r><w:r><w:rPr><w:rStyle w:val="StringTok" /></w:rPr><w:t xml:space="preserve">&quot;rnaturalearth&quot;</w:t></w:r><w:r><w:rPr><w:rStyle w:val="NormalTok" /></w:rPr><w:t xml:space="preserve">, </w:t></w:r><w:r><w:rPr><w:rStyle w:val="StringTok" /></w:rPr><w:t xml:space="preserve">&quot;RVAideMemoire&quot;</w:t></w:r><w:r><w:rPr><w:rStyle w:val="NormalTok" /></w:rPr><w:t xml:space="preserve">, </w:t></w:r><w:r><w:rPr><w:rStyle w:val="StringTok" /></w:rPr><w:t xml:space="preserve">&quot;sciplot&quot;</w:t></w:r><w:r><w:rPr><w:rStyle w:val="NormalTok" /></w:rPr><w:t xml:space="preserve">, </w:t></w:r><w:r><w:rPr><w:rStyle w:val="StringTok" /></w:rPr><w:t xml:space="preserve">&quot;sf&quot;</w:t></w:r><w:r><w:rPr><w:rStyle w:val="NormalTok" /></w:rPr><w:t xml:space="preserve">, </w:t></w:r><w:r><w:rPr><w:rStyle w:val="StringTok" /></w:rPr><w:t xml:space="preserve">&quot;sidrar&quot;</w:t></w:r><w:r><w:rPr><w:rStyle w:val="NormalTok" /></w:rPr><w:t xml:space="preserve">, </w:t></w:r><w:r><w:rPr><w:rStyle w:val="StringTok" /></w:rPr><w:t xml:space="preserve">&quot;sjPlot&quot;</w:t></w:r><w:r><w:rPr><w:rStyle w:val="NormalTok" /></w:rPr><w:t xml:space="preserve">, </w:t></w:r><w:r><w:rPr><w:rStyle w:val="StringTok" /></w:rPr><w:t xml:space="preserve">&quot;spData&quot;</w:t></w:r><w:r><w:rPr><w:rStyle w:val="NormalTok" /></w:rPr><w:t xml:space="preserve">, </w:t></w:r><w:r><w:rPr><w:rStyle w:val="StringTok" /></w:rPr><w:t xml:space="preserve">&quot;spdep&quot;</w:t></w:r><w:r><w:rPr><w:rStyle w:val="NormalTok" /></w:rPr><w:t xml:space="preserve">, </w:t></w:r><w:r><w:rPr><w:rStyle w:val="StringTok" /></w:rPr><w:t xml:space="preserve">&quot;stringr&quot;</w:t></w:r><w:r><w:rPr><w:rStyle w:val="NormalTok" /></w:rPr><w:t xml:space="preserve">, </w:t></w:r><w:r><w:rPr><w:rStyle w:val="StringTok" /></w:rPr><w:t xml:space="preserve">&quot;SYNCSA&quot;</w:t></w:r><w:r><w:rPr><w:rStyle w:val="NormalTok" /></w:rPr><w:t xml:space="preserve">, </w:t></w:r><w:r><w:rPr><w:rStyle w:val="StringTok" /></w:rPr><w:t xml:space="preserve">&quot;tibble&quot;</w:t></w:r><w:r><w:rPr><w:rStyle w:val="NormalTok" /></w:rPr><w:t xml:space="preserve">, </w:t></w:r><w:r><w:rPr><w:rStyle w:val="StringTok" /></w:rPr><w:t xml:space="preserve">&quot;tidyr&quot;</w:t></w:r><w:r><w:rPr><w:rStyle w:val="NormalTok" /></w:rPr><w:t xml:space="preserve">, </w:t></w:r><w:r><w:rPr><w:rStyle w:val="StringTok" /></w:rPr><w:t xml:space="preserve">&quot;tidyverse&quot;</w:t></w:r><w:r><w:rPr><w:rStyle w:val="NormalTok" /></w:rPr><w:t xml:space="preserve">, </w:t></w:r><w:r><w:rPr><w:rStyle w:val="StringTok" /></w:rPr><w:t xml:space="preserve">&quot;tmap&quot;</w:t></w:r><w:r><w:rPr><w:rStyle w:val="NormalTok" /></w:rPr><w:t xml:space="preserve">, </w:t></w:r><w:r><w:rPr><w:rStyle w:val="StringTok" /></w:rPr><w:t xml:space="preserve">&quot;tmaptools&quot;</w:t></w:r><w:r><w:rPr><w:rStyle w:val="NormalTok" /></w:rPr><w:t xml:space="preserve">, </w:t></w:r><w:r><w:rPr><w:rStyle w:val="StringTok" /></w:rPr><w:t xml:space="preserve">&quot;TPD&quot;</w:t></w:r><w:r><w:rPr><w:rStyle w:val="NormalTok" /></w:rPr><w:t xml:space="preserve">, </w:t></w:r><w:r><w:rPr><w:rStyle w:val="StringTok" /></w:rPr><w:t xml:space="preserve">&quot;vegan&quot;</w:t></w:r><w:r><w:rPr><w:rStyle w:val="NormalTok" /></w:rPr><w:t xml:space="preserve">, </w:t></w:r><w:r><w:rPr><w:rStyle w:val="StringTok" /></w:rPr><w:t xml:space="preserve">&quot;viridis&quot;</w:t></w:r><w:r><w:rPr><w:rStyle w:val="NormalTok" /></w:rPr><w:t xml:space="preserve">, </w:t></w:r><w:r><w:rPr><w:rStyle w:val="StringTok" /></w:rPr><w:t xml:space="preserve">&quot;visdat&quot;</w:t></w:r><w:r><w:rPr><w:rStyle w:val="NormalTok" /></w:rPr><w:t xml:space="preserve">), </w:t></w:r><w:r><w:rPr><w:rStyle w:val="AttributeTok" /></w:rPr><w:t xml:space="preserve">dependencies =</w:t></w:r><w:r><w:rPr><w:rStyle w:val="NormalTok" /></w:rPr><w:t xml:space="preserve"> </w:t></w:r><w:r><w:rPr><w:rStyle w:val="ConstantTok" /></w:rPr><w:t xml:space="preserve">TRUE</w:t></w:r><w:r><w:rPr><w:rStyle w:val="NormalTok" /></w:rPr><w:t xml:space="preserve">)</w:t></w:r></w:p><w:p><w:pPr><w:pStyle w:val="FirstParagraph" /></w:pPr><w:r><w:t xml:space="preserve">Diferente dos pacotes anteriores que são baixados do CRAN, alguns pacotes são baixados do github dos pesquisadores responsáveis pelos pacotes. Nestes casos, precisamos carregar o pacote</w:t></w:r><w:r><w:t xml:space="preserve"> </w:t></w:r><w:r><w:rPr><w:rStyle w:val="VerbatimChar" /></w:rPr><w:t xml:space="preserve">devtools</w:t></w:r><w:r><w:t xml:space="preserve"> </w:t></w:r><w:r><w:t xml:space="preserve">para acessar a função</w:t></w:r><w:r><w:t xml:space="preserve"> </w:t></w:r><w:r><w:rPr><w:rStyle w:val="VerbatimChar" /></w:rPr><w:t xml:space="preserve">install_github</w:t></w:r><w:r><w:t xml:space="preserve">. Durante as instalações deste pacotes, o R irá pedir para você digitar um número indicando os pacotes que você deseja fazer update. Neste caso, digite 1 que irá indicar para ao programa que ele deve instalar todos os pacotes atualizados.</w:t></w:r></w:p><w:p><w:pPr><w:pStyle w:val="SourceCode" /></w:pPr><w:r><w:rPr><w:rStyle w:val="FunctionTok" /></w:rPr><w:t xml:space="preserve">library</w:t></w:r><w:r><w:rPr><w:rStyle w:val="NormalTok" /></w:rPr><w:t xml:space="preserve">(devtools) </w:t></w:r><w:r><w:br /></w:r><w:r><w:rPr><w:rStyle w:val="FunctionTok" /></w:rPr><w:t xml:space="preserve">install_github</w:t></w:r><w:r><w:rPr><w:rStyle w:val="NormalTok" /></w:rPr><w:t xml:space="preserve">(</w:t></w:r><w:r><w:rPr><w:rStyle w:val="StringTok" /></w:rPr><w:t xml:space="preserve">&quot;paternogbc/ecodados&quot;</w:t></w:r><w:r><w:rPr><w:rStyle w:val="NormalTok" /></w:rPr><w:t xml:space="preserve">)</w:t></w:r><w:r><w:br /></w:r><w:r><w:rPr><w:rStyle w:val="FunctionTok" /></w:rPr><w:t xml:space="preserve">install_github</w:t></w:r><w:r><w:rPr><w:rStyle w:val="NormalTok" /></w:rPr><w:t xml:space="preserve">(</w:t></w:r><w:r><w:rPr><w:rStyle w:val="StringTok" /></w:rPr><w:t xml:space="preserve">&quot;mwpennell/geiger-v2&quot;</w:t></w:r><w:r><w:rPr><w:rStyle w:val="NormalTok" /></w:rPr><w:t xml:space="preserve">)</w:t></w:r><w:r><w:br /></w:r><w:r><w:rPr><w:rStyle w:val="FunctionTok" /></w:rPr><w:t xml:space="preserve">install_github</w:t></w:r><w:r><w:rPr><w:rStyle w:val="NormalTok" /></w:rPr><w:t xml:space="preserve">(</w:t></w:r><w:r><w:rPr><w:rStyle w:val="StringTok" /></w:rPr><w:t xml:space="preserve">&quot;fawda123/ggord&quot;</w:t></w:r><w:r><w:rPr><w:rStyle w:val="NormalTok" /></w:rPr><w:t xml:space="preserve">)</w:t></w:r><w:r><w:br /></w:r><w:r><w:rPr><w:rStyle w:val="FunctionTok" /></w:rPr><w:t xml:space="preserve">install_github</w:t></w:r><w:r><w:rPr><w:rStyle w:val="NormalTok" /></w:rPr><w:t xml:space="preserve">(</w:t></w:r><w:r><w:rPr><w:rStyle w:val="StringTok" /></w:rPr><w:t xml:space="preserve">&quot;jinyizju/V.PhyloMaker&quot;</w:t></w:r><w:r><w:rPr><w:rStyle w:val="NormalTok" /></w:rPr><w:t xml:space="preserve">)</w:t></w:r></w:p><w:bookmarkEnd w:id="35" /><w:bookmarkStart w:id="36" w:name="dados" /><w:p><w:pPr><w:pStyle w:val="Heading2" /></w:pPr><w:r><w:rPr><w:rStyle w:val="SectionNumber" /></w:rPr><w:t xml:space="preserve">1.6</w:t></w:r><w:r><w:tab /></w:r><w:r><w:t xml:space="preserve">Dados</w:t></w:r></w:p><w:p><w:pPr><w:pStyle w:val="FirstParagraph" /></w:pPr><w:r><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w:r><w:r><w:t xml:space="preserve"> </w:t></w:r><w:r><w:rPr><w:rStyle w:val="VerbatimChar" /></w:rPr><w:t xml:space="preserve">ecodados</w:t></w:r><w:r><w:t xml:space="preserve">. Além disso, em cada capítulo fazemos uma breve descrição dos dados para facilitar a compreensão sobre o que é variável resposta ou preditora, como essas variáveis estão relacionadas com as perguntas e predições do exemplo.</w:t></w:r></w:p><w:bookmarkEnd w:id="36" /><w:bookmarkEnd w:id="37" /><w:bookmarkStart w:id="46" w:name="cap2" /><w:p><w:pPr><w:pStyle w:val="Heading1" /></w:pPr><w:r><w:rPr><w:rStyle w:val="SectionNumber" /></w:rPr><w:t xml:space="preserve">2</w:t></w:r><w:r><w:tab /></w:r><w:r><w:t xml:space="preserve">Introdução</w:t></w:r></w:p><w:bookmarkStart w:id="39" w:name="histórico-deste-livro" /><w:p><w:pPr><w:pStyle w:val="Heading2" /></w:pPr><w:r><w:rPr><w:rStyle w:val="SectionNumber" /></w:rPr><w:t xml:space="preserve">2.1</w:t></w:r><w:r><w:tab /></w:r><w:r><w:t xml:space="preserve">Histórico deste livro</w:t></w:r></w:p><w:p><w:pPr><w:pStyle w:val="FirstParagraph" /></w:pPr><w:r><w:t xml:space="preserve">Este livro foi estruturado a partir da apostila elaborada pelos pesquisadores Diogo B. Provete, Fernando R. da Silva e Thiago Gonçalves-Souza para ministrar o curso</w:t></w:r><w:r><w:t xml:space="preserve"> </w:t></w:r><w:r><w:rPr><w:iCs /><w:i /></w:rPr><w:t xml:space="preserve">Estatística aplicada à ecologia usando o R</w:t></w:r><w:r><w:t xml:space="preserve"> </w:t></w:r><w:r><w:t xml:space="preserve">no PPG em Biologia Animal da UNESP de São José Rio Preto/SP, em abril de 2011. Os três pesquisadores eram então alunos do PPG em Biologia Animal quando elaboraram o material disponibilizado na</w:t></w:r><w:r><w:t xml:space="preserve"> </w:t></w:r><w:hyperlink r:id="rId38"><w:r><w:rPr><w:rStyle w:val="Hyperlink" /></w:rPr><w:t xml:space="preserve">apostila</w:t></w:r></w:hyperlink><w:r><w:t xml:space="preserve">. A proposta de transformar a apostila em livro sempre foi um tópico recorrente desde 2011, e concretizado agora, 10 anos depois.</w:t></w:r></w:p><w:p><w:pPr><w:pStyle w:val="BodyText" /></w:pPr><w:r><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w:r><w:r><w:t xml:space="preserve"> </w:t></w:r><w:r><w:rPr><w:iCs /><w:i /></w:rPr><w:t xml:space="preserve">Estatística aplicada à ecologia usando o R</w:t></w:r><w:r><w:t xml:space="preserve"> </w:t></w:r><w:r><w:t xml:space="preserve">para alunos de graduação e pós-graduação em diferentes instituições do Brasil. A possibilidade da oferta destes novos cursos fortaleceu a ideia de trasformar a apostila em um livro com base nas experiências dos pesquisadores em sala de aula.</w:t></w:r></w:p><w:p><w:pPr><w:pStyle w:val="BodyText" /></w:pPr><w:r><w:t xml:space="preserve">Considerando que novas abordagens ecológicas vêm sendo descritas e criadas a uma taxa elevada nos últimos anos, era de se esperar que as informações disponíveis na apostila estivessem defasadas após 10 anos. Por este motivo, Diogo, Fernando e Thiago convidaram outros dois pesquisadores, Gustavo B. Paterno da Georg-August-University of Göttingen e Maurício H. Vancine do PPG em Ecologia, Evolução e Biodiversidade da UNESP Câmpus de Rio Claro, que são referências no uso de estatística em ecologia usando o R. Com o time completo, passaram mais de um ano realizando reuniões, compartilhando scripts e pagando cerveja para os coautores por capítulos atrasados até chegarem neste primeira versão do livro.</w:t></w:r></w:p><w:bookmarkEnd w:id="39" /><w:bookmarkStart w:id="40" w:name="objetivo-deste-livro" /><w:p><w:pPr><w:pStyle w:val="Heading2" /></w:pPr><w:r><w:rPr><w:rStyle w:val="SectionNumber" /></w:rPr><w:t xml:space="preserve">2.2</w:t></w:r><w:r><w:tab /></w:r><w:r><w:t xml:space="preserve">Objetivo deste livro</w:t></w:r></w:p><w:p><w:pPr><w:pStyle w:val="FirstParagraph" /></w:pPr><w:r><w:t xml:space="preserve">Nossa proposta com este livro é de traçar o melhor caminho (pelo menos do nosso ponto de vista) entre questões ecológicas e os métodos estatísticos mais robustos para testá-las. Guiar seus passos nesse caminho (nem sempre linear) necessita que você utilize um requisito básico: o de utilizar seu esforço para caminhar. O nosso esforço, em contrapartida, será o de indicar as melhores direções para que você adquira certa independência em análises ecológicas. Um dos nossos objetivos é mostrar que o conhecimento de teorias ecológicas e a utilização de questões apropriadas são o primeiro passo na caminhada rumo à compreensão da lógica estatística. Não deixe que a estatística se torne a</w:t></w:r><w:r><w:t xml:space="preserve"> </w:t></w:r><w:r><w:t xml:space="preserve">“</w:t></w:r><w:r><w:t xml:space="preserve">pedra no seu caminho.</w:t></w:r><w:r><w:t xml:space="preserve">”</w:t></w:r><w:r><w:t xml:space="preserve"> </w:t></w:r><w:r><w:t xml:space="preserve">Em nossa opinião, programas com ambiente de programação favorecem o entendimento da lógica estatística, uma vez que cada passo (lembre-se de que você está caminhado em uma estrada desconhecida e cheia de pedras) precisa ser coordenado, ou seja, as linhas de comando (detalhes abaixo) precisam ser compreendidas para que você teste suas hipóteses.</w:t></w:r></w:p><w:p><w:pPr><w:pStyle w:val="BodyText" /></w:pPr><w:r><w:t xml:space="preserve">A primeira parte deste livro pretende utilizar uma estratégia que facilita a escolha do teste estatístico apropriado, por meio da seleção de questões/hipóteses claras e da ligação dessas hipóteses com a teoria e o método (veja Figura</w:t></w:r><w:r><w:t xml:space="preserve"> </w:t></w:r><w:r><w:t xml:space="preserve">3.1</w:t></w:r><w:r><w:t xml:space="preserve"> </w:t></w:r><w:r><w:t xml:space="preserve">no Capítulo</w:t></w:r><w:r><w:t xml:space="preserve"> </w:t></w:r><w:r><w:t xml:space="preserve">3</w:t></w:r><w:r><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w:r></w:p><w:p><w:pPr><w:pStyle w:val="BodyText" /></w:pPr><w:r><w:t xml:space="preserve">Antes de detalhar cada análise estatística, apresentaremos os comandos básicos para a utilização da linguagem R e os tipos de distribuição estatística que são essenciais para a compreensão dos testes estatísticos. Para isso, organizamos um esquema que chamamos de</w:t></w:r><w:r><w:t xml:space="preserve"> </w:t></w:r><w:r><w:t xml:space="preserve">“</w:t></w:r><w:r><w:t xml:space="preserve">estrutura lógica</w:t></w:r><w:r><w:t xml:space="preserve">”</w:t></w:r><w:r><w:t xml:space="preserve"> </w:t></w:r><w:r><w:t xml:space="preserve">que facilita a compreensão dos passos necessários para testar suas hipóteses (veja Figura</w:t></w:r><w:r><w:t xml:space="preserve"> </w:t></w:r><w:r><w:t xml:space="preserve">3.2</w:t></w:r><w:r><w:t xml:space="preserve"> </w:t></w:r><w:r><w:t xml:space="preserve">no Capítulo</w:t></w:r><w:r><w:t xml:space="preserve"> </w:t></w:r><w:r><w:t xml:space="preserve">3</w:t></w:r><w:r><w:t xml:space="preserve">).</w:t></w:r></w:p><w:bookmarkEnd w:id="40" /><w:bookmarkStart w:id="41" w:name="o-que-você-não-encontrará-neste-livro" /><w:p><w:pPr><w:pStyle w:val="Heading2" /></w:pPr><w:r><w:rPr><w:rStyle w:val="SectionNumber" /></w:rPr><w:t xml:space="preserve">2.3</w:t></w:r><w:r><w:tab /></w:r><w:r><w:t xml:space="preserve">O que você não encontrará neste livro</w:t></w:r></w:p><w:p><w:pPr><w:pStyle w:val="FirstParagraph" /></w:pPr><w:r><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Para tanto, o livro de Pierre e Louis Legendre</w:t></w:r><w:r><w:t xml:space="preserve"> </w:t></w:r><w:r><w:t xml:space="preserve">(</w:t></w:r><w:hyperlink w:anchor="ref-legendre_numerical_2012"><w:r><w:rPr><w:rStyle w:val="Hyperlink" /></w:rPr><w:t xml:space="preserve">P. Legendre and Legendre 2012b</w:t></w:r></w:hyperlink><w:r><w:t xml:space="preserve">)</w:t></w:r><w:r><w:t xml:space="preserve"> </w:t></w:r><w:r><w:t xml:space="preserve">é uma leitura que permite o aprofundamento de cada uma das análises multivariadas propostas aqui. Além disso, são de fundamental importância para o amadurecimento em análises ecológicas as seguintes leituras:</w:t></w:r><w:r><w:t xml:space="preserve"> </w:t></w:r><w:hyperlink w:anchor="ref-manly_randomization_1991"><w:r><w:rPr><w:rStyle w:val="Hyperlink" /></w:rPr><w:t xml:space="preserve">Manly</w:t></w:r></w:hyperlink><w:r><w:t xml:space="preserve"> </w:t></w:r><w:r><w:t xml:space="preserve">(</w:t></w:r><w:hyperlink w:anchor="ref-manly_randomization_1991"><w:r><w:rPr><w:rStyle w:val="Hyperlink" /></w:rPr><w:t xml:space="preserve">1991</w:t></w:r></w:hyperlink><w:r><w:t xml:space="preserve">)</w:t></w:r><w:r><w:t xml:space="preserve">,</w:t></w:r><w:r><w:t xml:space="preserve"> </w:t></w:r><w:hyperlink w:anchor="ref-pinheiro_mixed-effects_2000"><w:r><w:rPr><w:rStyle w:val="Hyperlink" /></w:rPr><w:t xml:space="preserve">Pinheiro and Bates</w:t></w:r></w:hyperlink><w:r><w:t xml:space="preserve"> </w:t></w:r><w:r><w:t xml:space="preserve">(</w:t></w:r><w:hyperlink w:anchor="ref-pinheiro_mixed-effects_2000"><w:r><w:rPr><w:rStyle w:val="Hyperlink" /></w:rPr><w:t xml:space="preserve">2000b</w:t></w:r></w:hyperlink><w:r><w:t xml:space="preserve">)</w:t></w:r><w:r><w:t xml:space="preserve">,</w:t></w:r><w:r><w:t xml:space="preserve"> </w:t></w:r><w:hyperlink w:anchor="ref-scheiner_design_2001"><w:r><w:rPr><w:rStyle w:val="Hyperlink" /></w:rPr><w:t xml:space="preserve">Scheiner and Gurevitch</w:t></w:r></w:hyperlink><w:r><w:t xml:space="preserve"> </w:t></w:r><w:r><w:t xml:space="preserve">(</w:t></w:r><w:hyperlink w:anchor="ref-scheiner_design_2001"><w:r><w:rPr><w:rStyle w:val="Hyperlink" /></w:rPr><w:t xml:space="preserve">2001</w:t></w:r></w:hyperlink><w:r><w:t xml:space="preserve">)</w:t></w:r><w:r><w:t xml:space="preserve">,</w:t></w:r><w:r><w:t xml:space="preserve"> </w:t></w:r><w:hyperlink w:anchor="ref-burnham_pvalues_2014"><w:r><w:rPr><w:rStyle w:val="Hyperlink" /></w:rPr><w:t xml:space="preserve">Burnham and Anderson</w:t></w:r></w:hyperlink><w:r><w:t xml:space="preserve"> </w:t></w:r><w:r><w:t xml:space="preserve">(</w:t></w:r><w:hyperlink w:anchor="ref-burnham_pvalues_2014"><w:r><w:rPr><w:rStyle w:val="Hyperlink" /></w:rPr><w:t xml:space="preserve">2014a</w:t></w:r></w:hyperlink><w:r><w:t xml:space="preserve">)</w:t></w:r><w:r><w:t xml:space="preserve">,</w:t></w:r><w:r><w:t xml:space="preserve"> </w:t></w:r><w:hyperlink w:anchor="ref-quinn_experimental_2002"><w:r><w:rPr><w:rStyle w:val="Hyperlink" /></w:rPr><w:t xml:space="preserve">Quinn and Keough</w:t></w:r></w:hyperlink><w:r><w:t xml:space="preserve"> </w:t></w:r><w:r><w:t xml:space="preserve">(</w:t></w:r><w:hyperlink w:anchor="ref-quinn_experimental_2002"><w:r><w:rPr><w:rStyle w:val="Hyperlink" /></w:rPr><w:t xml:space="preserve">2002</w:t></w:r></w:hyperlink><w:r><w:t xml:space="preserve">)</w:t></w:r><w:r><w:t xml:space="preserve">,</w:t></w:r><w:r><w:t xml:space="preserve"> </w:t></w:r><w:hyperlink w:anchor="ref-venables_modern_2002"><w:r><w:rPr><w:rStyle w:val="Hyperlink" /></w:rPr><w:t xml:space="preserve">Venables and Ripley</w:t></w:r></w:hyperlink><w:r><w:t xml:space="preserve"> </w:t></w:r><w:r><w:t xml:space="preserve">(</w:t></w:r><w:hyperlink w:anchor="ref-venables_modern_2002"><w:r><w:rPr><w:rStyle w:val="Hyperlink" /></w:rPr><w:t xml:space="preserve">2002</w:t></w:r></w:hyperlink><w:r><w:t xml:space="preserve">)</w:t></w:r><w:r><w:t xml:space="preserve">,</w:t></w:r><w:r><w:t xml:space="preserve"> </w:t></w:r><w:hyperlink w:anchor="ref-magurran_biological_2011"><w:r><w:rPr><w:rStyle w:val="Hyperlink" /></w:rPr><w:t xml:space="preserve">Magurran and McGill</w:t></w:r></w:hyperlink><w:r><w:t xml:space="preserve"> </w:t></w:r><w:r><w:t xml:space="preserve">(</w:t></w:r><w:hyperlink w:anchor="ref-magurran_biological_2011"><w:r><w:rPr><w:rStyle w:val="Hyperlink" /></w:rPr><w:t xml:space="preserve">2011</w:t></w:r></w:hyperlink><w:r><w:t xml:space="preserve">)</w:t></w:r><w:r><w:t xml:space="preserve">,</w:t></w:r><w:r><w:t xml:space="preserve"> </w:t></w:r><w:hyperlink w:anchor="ref-gotelli_primer_2013"><w:r><w:rPr><w:rStyle w:val="Hyperlink" /></w:rPr><w:t xml:space="preserve">N. J. Gotelli and Ellison</w:t></w:r></w:hyperlink><w:r><w:t xml:space="preserve"> </w:t></w:r><w:r><w:t xml:space="preserve">(</w:t></w:r><w:hyperlink w:anchor="ref-gotelli_primer_2013"><w:r><w:rPr><w:rStyle w:val="Hyperlink" /></w:rPr><w:t xml:space="preserve">2013</w:t></w:r></w:hyperlink><w:r><w:t xml:space="preserve">)</w:t></w:r><w:r><w:t xml:space="preserve">,</w:t></w:r><w:r><w:t xml:space="preserve"> </w:t></w:r><w:hyperlink w:anchor="ref-zar_biostatistical_2010"><w:r><w:rPr><w:rStyle w:val="Hyperlink" /></w:rPr><w:t xml:space="preserve">Zar</w:t></w:r></w:hyperlink><w:r><w:t xml:space="preserve"> </w:t></w:r><w:r><w:t xml:space="preserve">(</w:t></w:r><w:hyperlink w:anchor="ref-zar_biostatistical_2010"><w:r><w:rPr><w:rStyle w:val="Hyperlink" /></w:rPr><w:t xml:space="preserve">2010</w:t></w:r></w:hyperlink><w:r><w:t xml:space="preserve">)</w:t></w:r><w:r><w:t xml:space="preserve">,</w:t></w:r><w:r><w:t xml:space="preserve"> </w:t></w:r><w:hyperlink w:anchor="ref-zuur_protocol_2009"><w:r><w:rPr><w:rStyle w:val="Hyperlink" /></w:rPr><w:t xml:space="preserve">Zuur, Ieno, and Elphick</w:t></w:r></w:hyperlink><w:r><w:t xml:space="preserve"> </w:t></w:r><w:r><w:t xml:space="preserve">(</w:t></w:r><w:hyperlink w:anchor="ref-zuur_protocol_2009"><w:r><w:rPr><w:rStyle w:val="Hyperlink" /></w:rPr><w:t xml:space="preserve">2009a</w:t></w:r></w:hyperlink><w:r><w:t xml:space="preserve">)</w:t></w:r><w:r><w:t xml:space="preserve">,</w:t></w:r><w:r><w:t xml:space="preserve"> </w:t></w:r><w:hyperlink w:anchor="ref-crawley_r_2012"><w:r><w:rPr><w:rStyle w:val="Hyperlink" /></w:rPr><w:t xml:space="preserve">Crawley</w:t></w:r></w:hyperlink><w:r><w:t xml:space="preserve"> </w:t></w:r><w:r><w:t xml:space="preserve">(</w:t></w:r><w:hyperlink w:anchor="ref-crawley_r_2012"><w:r><w:rPr><w:rStyle w:val="Hyperlink" /></w:rPr><w:t xml:space="preserve">2012</w:t></w:r></w:hyperlink><w:r><w:t xml:space="preserve">)</w:t></w:r><w:r><w:t xml:space="preserve"> </w:t></w:r><w:r><w:t xml:space="preserve">e</w:t></w:r><w:r><w:t xml:space="preserve"> </w:t></w:r><w:hyperlink w:anchor="ref-james_introduction_2013"><w:r><w:rPr><w:rStyle w:val="Hyperlink" /></w:rPr><w:t xml:space="preserve">James et al.</w:t></w:r></w:hyperlink><w:r><w:t xml:space="preserve"> </w:t></w:r><w:r><w:t xml:space="preserve">(</w:t></w:r><w:hyperlink w:anchor="ref-james_introduction_2013"><w:r><w:rPr><w:rStyle w:val="Hyperlink" /></w:rPr><w:t xml:space="preserve">2013</w:t></w:r></w:hyperlink><w:r><w:t xml:space="preserve">)</w:t></w:r><w:r><w:t xml:space="preserve">.</w:t></w:r></w:p><w:bookmarkEnd w:id="41" /><w:bookmarkStart w:id="43" w:name="por-que-usar-o-r" /><w:p><w:pPr><w:pStyle w:val="Heading2" /></w:pPr><w:r><w:rPr><w:rStyle w:val="SectionNumber" /></w:rPr><w:t xml:space="preserve">2.4</w:t></w:r><w:r><w:tab /></w:r><w:r><w:t xml:space="preserve">Por que usar o R?</w:t></w:r></w:p><w:p><w:pPr><w:pStyle w:val="FirstParagraph" /></w:pPr><w:r><w:t xml:space="preserve">Os criadores do R o chamam de uma linguagem e ambiente de programação estatística e gráfica</w:t></w:r><w:r><w:t xml:space="preserve"> </w:t></w:r><w:r><w:t xml:space="preserve">(</w:t></w:r><w:hyperlink w:anchor="ref-venables_modern_2002"><w:r><w:rPr><w:rStyle w:val="Hyperlink" /></w:rPr><w:t xml:space="preserve">Venables and Ripley 2002</w:t></w:r></w:hyperlink><w:r><w:t xml:space="preserve">)</w:t></w:r><w:r><w:t xml:space="preserve">. A linguagem R também é chamada de programação</w:t></w:r><w:r><w:t xml:space="preserve"> </w:t></w:r><w:r><w:t xml:space="preserve">“</w:t></w:r><w:r><w:t xml:space="preserve">orientada ao objeto</w:t></w:r><w:r><w:t xml:space="preserve">”</w:t></w:r><w:r><w:t xml:space="preserve"> </w:t></w:r><w:r><w:t xml:space="preserve">(</w:t></w:r><w:r><w:rPr><w:iCs /><w:i /></w:rPr><w:t xml:space="preserve">object oriented programming</w:t></w:r><w:r><w:t xml:space="preserve">), o que significa que utilizar o R envolve basicamente a criação e manipulação de objetos em uma tela branca,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C++, Python e Java, permitindo que os usuários possam aplicar novas metodologias sem ter que aprender novas linguagens.</w:t></w:r></w:p><w:p><w:pPr><w:pStyle w:val="BodyText" /></w:pPr><w:r><w:t xml:space="preserve">Na página pessoal do Prof. Nicolas J. Gotelli (</w:t></w:r><w:hyperlink r:id="rId42"><w:r><w:rPr><w:rStyle w:val="Hyperlink" /></w:rPr><w:t xml:space="preserve">link</w:t></w:r></w:hyperlink><w:r><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em linguagem R, e os autores incluem normalmente o código fonte no material suplementar dos artigos, tornando a análise acessível.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w:r></w:p><w:p><w:pPr><w:pStyle w:val="BodyText" /></w:pPr><w:r><w:t xml:space="preserve">Uma última vantagem é que por ser um software livre, a citação do R em artigos é permitida e até aconselhável. Para saber como citar o R, digite</w:t></w:r><w:r><w:t xml:space="preserve"> </w:t></w:r><w:r><w:rPr><w:rStyle w:val="VerbatimChar" /></w:rPr><w:t xml:space="preserve">citation()</w:t></w:r><w:r><w:t xml:space="preserve"> </w:t></w:r><w:r><w:t xml:space="preserve">na linha de comando. Para citar um pacote específico, digite</w:t></w:r><w:r><w:t xml:space="preserve"> </w:t></w:r><w:r><w:rPr><w:rStyle w:val="VerbatimChar" /></w:rPr><w:t xml:space="preserve">citation()</w:t></w:r><w:r><w:t xml:space="preserve"> </w:t></w:r><w:r><w:t xml:space="preserve">com o nome do pacote entre aspas dentro dos parênteses. Neste ponto, esperamos ter convencido você leitor, de que aprender a utilizar o R tem inúmeras vantagens. Entretanto, provavelmente vai ser difícil no começo, mas continue e perceberá que o investimento vai valer à pena no futuro.</w:t></w:r></w:p><w:bookmarkEnd w:id="43" /><w:bookmarkStart w:id="44" w:name="Xdd8124bb2070e02ff8dc7944ab48924e58bd61c" /><w:p><w:pPr><w:pStyle w:val="Heading2" /></w:pPr><w:r><w:rPr><w:rStyle w:val="SectionNumber" /></w:rPr><w:t xml:space="preserve">2.5</w:t></w:r><w:r><w:tab /></w:r><w:r><w:t xml:space="preserve">Indo além da linguagem de progração para a Ecologia</w:t></w:r></w:p><w:p><w:pPr><w:pStyle w:val="FirstParagraph" /></w:pPr><w:r><w:t xml:space="preserve">Um ponto em comum em que todos os autores deste livro concordaram em conversas durante sua estruturação, foi a dificuldade que todos tivemos quando estávamos aprendendo a linguagem:</w:t></w:r></w:p><w:p><w:pPr><w:numPr><w:ilvl w:val="0" /><w:numId w:val="1001" /></w:numPr><w:pStyle w:val="Compact" /></w:pPr><w:r><w:t xml:space="preserve">Como transcrever os objetivos (manipulação de dados, análises e gráficos) em linguagem R</w:t></w:r></w:p><w:p><w:pPr><w:numPr><w:ilvl w:val="0" /><w:numId w:val="1001" /></w:numPr><w:pStyle w:val="Compact" /></w:pPr><w:r><w:t xml:space="preserve">Como interpretar os resultados das análises estatísticas do R para os objetivos ecológicos</w:t></w:r></w:p><w:p><w:pPr><w:pStyle w:val="FirstParagraph" /></w:pPr><w:r><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Num papel escreva os pontos que quer que seus códigos façam, como se estivesse explicando para alguém os passos que precisa para realizar as tarefas. Depois disso, transcreva para o script (iremos explicar esse conceito no @[cap4]) esse texto. Por fim, traduza isso em linguam R. Pode parecer massante e cansativo no começo, mas isso o ajudará a ter maior domínio da linguagem, sendo que esse passo se torna desnecessário quando se adquire bastante experiência.</w:t></w:r></w:p><w:p><w:pPr><w:pStyle w:val="BodyText" /></w:pPr><w:r><w:t xml:space="preserve">Uma vez transposta esse barreira inicial e temos os resultados de nossas análises (valores de estatísticas, parâmetros estimados, valores de p e R², etc.), com gráficos e outras figuras que precisamos,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complicado.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à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w:r></w:p><w:bookmarkEnd w:id="44" /><w:bookmarkStart w:id="45" w:name="como-usar-este-livro" /><w:p><w:pPr><w:pStyle w:val="Heading2" /></w:pPr><w:r><w:rPr><w:rStyle w:val="SectionNumber" /></w:rPr><w:t xml:space="preserve">2.6</w:t></w:r><w:r><w:tab /></w:r><w:r><w:t xml:space="preserve">Como usar este livro</w:t></w:r></w:p><w:p><w:pPr><w:pStyle w:val="FirstParagraph" /></w:pPr><w:r><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w:r></w:p><w:p><w:pPr><w:pStyle w:val="BodyText" /></w:pPr><w:r><w:t xml:space="preserve">Com exceção dos capítulos 3, 4, 5 e 15, os outros capítulos foram elaborados seguindo a mesma estrutura contendo uma descrição da análise estatística (aspecto teóricos) e exemplos relacionados com questões ecólogicas que podem ser respondidas por esta análise. Todos os exemplos são compostos por: i) uma descrição dos dados utilizados, ii) pergunta e predição do trabalho, iii) descrição das variáveis resposta(s) e preditora(s), e iv) descrição e explicação das linhas de comando do R necessárias para realização das análises. 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utilize seus próprios dados para realizar as análises. Esta é a melhor maneira de se familiarizar com as linhas de comando do R.</w:t></w:r></w:p><w:p><w:pPr><w:pStyle w:val="BodyText" /></w:pPr><w:r><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Realçamos que não estamos abordando todas as possibilidades disponíveis, e existem muito outros pacotes e funções no R que realizam as mesmas análises. Contudo, esperamos que o conteúdo apresentado permita que os leitores adquiram independência e segurança, para que possam caminhar sozinhos na exploração de novos pacotes e funções para responderem suas perguntas biológicas e ecológicas.</w:t></w:r></w:p><w:bookmarkEnd w:id="45" /><w:bookmarkEnd w:id="46" /><w:bookmarkStart w:id="61" w:name="cap3" /><w:p><w:pPr><w:pStyle w:val="Heading1" /></w:pPr><w:r><w:rPr><w:rStyle w:val="SectionNumber" /></w:rPr><w:t xml:space="preserve">3</w:t></w:r><w:r><w:tab /></w:r><w:r><w:t xml:space="preserve">Voltando ao básico: como dominar a arte de fazer perguntas cientificamente relevantes</w:t></w:r></w:p><w:p><w:pPr><w:pStyle w:val="FirstParagraph" /></w:pPr><w:r><w:rPr><w:iCs /><w:i /></w:rPr><w:t xml:space="preserve">Capítulo originalmente publicado por Gonçalves-Souza, Provete, Garey, Silva &amp; Albuquerque</w:t></w:r><w:r><w:rPr><w:iCs /><w:i /></w:rPr><w:t xml:space="preserve"> </w:t></w:r><w:r><w:rPr><w:iCs /><w:i /></w:rPr><w:t xml:space="preserve">(</w:t></w:r><w:hyperlink w:anchor="ref-albuquerque_going_2019"><w:r><w:rPr><w:rStyle w:val="Hyperlink" /><w:iCs /><w:i /></w:rPr><w:t xml:space="preserve">2019</w:t></w:r></w:hyperlink><w:r><w:rPr><w:iCs /><w:i /></w:rPr><w:t xml:space="preserve">)</w:t></w:r><w:r><w:rPr><w:iCs /><w:i /></w:rPr><w:t xml:space="preserve">, in Methods and Techniques in Ethnobiology and Ethnoecology (tradução autorizada por Springer).</w:t></w:r></w:p><w:bookmarkStart w:id="47" w:name="introdução-1" /><w:p><w:pPr><w:pStyle w:val="Heading2" /></w:pPr><w:r><w:rPr><w:rStyle w:val="SectionNumber" /></w:rPr><w:t xml:space="preserve">3.1</w:t></w:r><w:r><w:tab /></w:r><w:r><w:t xml:space="preserve">Introdução</w:t></w:r></w:p><w:p><w:pPr><w:pStyle w:val="BlockText" /></w:pPr><w:r><w:rPr><w:iCs /><w:i /></w:rPr><w:t xml:space="preserve">Aquele que ama a prática sem teoria é como um marinheiro que embarca em um barco sem um leme e uma bússola e nunca sabe onde pode atracar - Leonardo da Vinci.</w:t></w:r></w:p><w:p><w:pPr><w:pStyle w:val="FirstParagraph" /></w:pPr><w:r><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w:r><w:r><w:t xml:space="preserve"> </w:t></w:r><w:r><w:t xml:space="preserve">(</w:t></w:r><w:hyperlink w:anchor="ref-popper_logic_1959"><w:r><w:rPr><w:rStyle w:val="Hyperlink" /></w:rPr><w:t xml:space="preserve">1959</w:t></w:r></w:hyperlink><w:r><w:t xml:space="preserve">)</w:t></w:r><w:r><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(1) identificar variáveis relevantes e como elas afetam umas às outras; (2) melhorar (quando necessário) o desenho experimental/observacional; (3) facilitar a escolha de análises estatísticas; e (4) melhorar a interpretação e comunicação dos dados e análises.</w:t></w:r></w:p><w:bookmarkEnd w:id="47" /><w:bookmarkStart w:id="53" w:name="X5285da3c5de9d8a5d7f15abc57e073ab26850fc" /><w:p><w:pPr><w:pStyle w:val="Heading2" /></w:pPr><w:r><w:rPr><w:rStyle w:val="SectionNumber" /></w:rPr><w:t xml:space="preserve">3.2</w:t></w:r><w:r><w:tab /></w:r><w:r><w:t xml:space="preserve">Perguntas devem preceder as análises estatísticas</w:t></w:r></w:p><w:bookmarkStart w:id="52" w:name="Xd000759f7339ef90e21b1e58fc919784d528b3e" /><w:p><w:pPr><w:pStyle w:val="Heading3" /></w:pPr><w:r><w:rPr><w:rStyle w:val="SectionNumber" /></w:rPr><w:t xml:space="preserve">3.2.1</w:t></w:r><w:r><w:tab /></w:r><w:r><w:t xml:space="preserve">Um bestiário</w:t></w:r><w:r><w:rPr><w:rStyle w:val="FootnoteReference" /></w:rPr><w:footnoteReference w:id="48" /></w:r><w:r><w:t xml:space="preserve"> </w:t></w:r><w:r><w:t xml:space="preserve">para o teste de hipóteses (Você está fazendo a pergunta certa?)</w:t></w:r></w:p><w:p><w:pPr><w:pStyle w:val="BodyText" /></w:pPr><w:r><w:t xml:space="preserve">A maioria dos alunos e professores de ciências biológicas possuem aversão à palavra</w:t></w:r><w:r><w:t xml:space="preserve"> </w:t></w:r><w:r><w:t xml:space="preserve">“</w:t></w:r><w:r><w:t xml:space="preserve">estatística.</w:t></w:r><w:r><w:t xml:space="preserve">”</w:t></w:r><w:r><w:t xml:space="preserve"> </w:t></w:r><w:r><w:t xml:space="preserve">Não surpreendentemente, enquanto a maioria das disciplinas acadêmicas que compõem o</w:t></w:r><w:r><w:t xml:space="preserve"> </w:t></w:r><w:r><w:t xml:space="preserve">“</w:t></w:r><w:r><w:t xml:space="preserve">STEM</w:t></w:r><w:r><w:t xml:space="preserve">”</w:t></w:r><w:r><w:t xml:space="preserve"> </w:t></w:r><w:r><w:t xml:space="preserve">(termo em inglês para aglomerar</w:t></w:r><w:r><w:t xml:space="preserve"> </w:t></w:r><w:r><w:rPr><w:iCs /><w:i /></w:rPr><w:t xml:space="preserve">Ciência, Tecnologia, Engenharia e Matemática</w:t></w:r><w:r><w:t xml:space="preserve">) têm uma sólida formação estatística durante a graduação, cursos de ciências biológicas têm um currículo fraco ao integrar o pensamento estatístico dentro de um contexto biológico</w:t></w:r><w:r><w:t xml:space="preserve"> </w:t></w:r><w:r><w:t xml:space="preserve">(</w:t></w:r><w:hyperlink w:anchor="ref-metz_teaching_2008"><w:r><w:rPr><w:rStyle w:val="Hyperlink" /></w:rPr><w:t xml:space="preserve">Metz 2008</w:t></w:r></w:hyperlink><w:r><w:t xml:space="preserve">)</w:t></w:r><w:r><w:t xml:space="preserve">. Esses cursos têm sido frequentemente ministrados sem qualquer abordagem prática para integrar os alunos em uma plataforma de solução de problemas</w:t></w:r><w:r><w:t xml:space="preserve"> </w:t></w:r><w:r><w:t xml:space="preserve">(</w:t></w:r><w:hyperlink w:anchor="ref-horgan_teaching_1999"><w:r><w:rPr><w:rStyle w:val="Hyperlink" /></w:rPr><w:t xml:space="preserve">Horgan et al. 1999</w:t></w:r></w:hyperlink><w:r><w:t xml:space="preserve">)</w:t></w:r><w:r><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multidemensionais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 [veja</w:t></w:r><w:r><w:t xml:space="preserve"> </w:t></w:r><w:hyperlink w:anchor="ref-phillips_useful_1993"><w:r><w:rPr><w:rStyle w:val="Hyperlink" /></w:rPr><w:t xml:space="preserve">Phillips and Gentry</w:t></w:r></w:hyperlink><w:r><w:t xml:space="preserve"> </w:t></w:r><w:r><w:t xml:space="preserve">(</w:t></w:r><w:hyperlink w:anchor="ref-phillips_useful_1993"><w:r><w:rPr><w:rStyle w:val="Hyperlink" /></w:rPr><w:t xml:space="preserve">1993</w:t></w:r></w:hyperlink><w:r><w:t xml:space="preserve">)</w:t></w:r><w:r><w:t xml:space="preserve">; phillips_useful_1993-1;</w:t></w:r><w:r><w:t xml:space="preserve"> </w:t></w:r><w:hyperlink w:anchor="ref-albuquerque_five_2009"><w:r><w:rPr><w:rStyle w:val="Hyperlink" /></w:rPr><w:t xml:space="preserve">U. P. Albuquerque and Hanazaki</w:t></w:r></w:hyperlink><w:r><w:t xml:space="preserve"> </w:t></w:r><w:r><w:t xml:space="preserve">(</w:t></w:r><w:hyperlink w:anchor="ref-albuquerque_five_2009"><w:r><w:rPr><w:rStyle w:val="Hyperlink" /></w:rPr><w:t xml:space="preserve">2009</w:t></w:r></w:hyperlink><w:r><w:t xml:space="preserve">)</w:t></w:r><w:r><w:t xml:space="preserve">]. Devido à falta de uma plataforma de solução de problemas, frequentemente percebemos que alunos/pesquisadores na EEC geralmente têm dificuldades de responder</w:t></w:r><w:r><w:t xml:space="preserve"> </w:t></w:r><w:r><w:t xml:space="preserve">perguntas básicas para uma pesquisa científica, tais como:</w:t></w:r></w:p><w:p><w:pPr><w:numPr><w:ilvl w:val="0" /><w:numId w:val="1002" /></w:numPr><w:pStyle w:val="Compact" /></w:pPr><w:r><w:t xml:space="preserve">Qual é a principal teoria ou raciocínio lógico do seu estudo?</w:t></w:r></w:p><w:p><w:pPr><w:numPr><w:ilvl w:val="0" /><w:numId w:val="1002" /></w:numPr><w:pStyle w:val="Compact" /></w:pPr><w:r><w:t xml:space="preserve">Qual é a questão principal do seu estudo?</w:t></w:r></w:p><w:p><w:pPr><w:numPr><w:ilvl w:val="0" /><w:numId w:val="1002" /></w:numPr><w:pStyle w:val="Compact" /></w:pPr><w:r><w:t xml:space="preserve">Qual é a sua hipótese? Quais são suas predições?</w:t></w:r></w:p><w:p><w:pPr><w:numPr><w:ilvl w:val="0" /><w:numId w:val="1002" /></w:numPr><w:pStyle w:val="Compact" /></w:pPr><w:r><w:t xml:space="preserve">Qual é a unidade amostral, variável independente e dependente de seu trabalho? Existe alguma covariável?</w:t></w:r></w:p><w:p><w:pPr><w:numPr><w:ilvl w:val="0" /><w:numId w:val="1002" /></w:numPr><w:pStyle w:val="Compact" /></w:pPr><w:r><w:t xml:space="preserve">Qual é o grupo controle?</w:t></w:r></w:p><w:p><w:pPr><w:pStyle w:val="FirstParagraph" /></w:pPr><w:r><w:t xml:space="preserve">Como selecionar qualquer teste estatístico sem responder a essas cinco perguntas? A estrutura estatística frequentista fornece uma maneira de ir progressivamente suportando ou falseando uma hipótese</w:t></w:r><w:r><w:t xml:space="preserve"> </w:t></w:r><w:r><w:t xml:space="preserve">(</w:t></w:r><w:hyperlink w:anchor="ref-neyman__problem_1933"><w:r><w:rPr><w:rStyle w:val="Hyperlink" /></w:rPr><w:t xml:space="preserve">Neyman and Pearson 1933</w:t></w:r></w:hyperlink><w:r><w:t xml:space="preserve">;</w:t></w:r><w:r><w:t xml:space="preserve"> </w:t></w:r><w:hyperlink w:anchor="ref-popper_logic_1959"><w:r><w:rPr><w:rStyle w:val="Hyperlink" /></w:rPr><w:t xml:space="preserve">Popper 1959</w:t></w:r></w:hyperlink><w:r><w:t xml:space="preserve">)</w:t></w:r><w:r><w:t xml:space="preserve">. A decisão de rejeitar uma hipótese nula é feita usando um valor de probabilidade (geralmente P &lt; 0,05) calculado pela comparação de eventos observados com observações repetidas obtidas a partir de uma distribuição nula.</w:t></w:r></w:p><w:p><w:pPr><w:pStyle w:val="BodyText" /></w:pPr><w:r><w:t xml:space="preserve">Agora, vamos ensinar através de um exemplo e apresentar um</w:t></w:r><w:r><w:t xml:space="preserve"> </w:t></w:r><w:r><w:t xml:space="preserve">“</w:t></w:r><w:r><w:t xml:space="preserve">guia para o pensamento estatístico</w:t></w:r><w:r><w:t xml:space="preserve">”</w:t></w:r><w:r><w:t xml:space="preserve"> </w:t></w:r><w:r><w:t xml:space="preserve">que conecta alguns elementos essenciais para executar qualquer análise multivariada (ou univariada)</w:t></w:r><w:r><w:t xml:space="preserve"> </w:t></w:r><w:hyperlink w:anchor="ref-underwood_experiments_1997"><w:r><w:rPr><w:rStyle w:val="Hyperlink" /></w:rPr><w:t xml:space="preserve">Underwood</w:t></w:r></w:hyperlink><w:r><w:t xml:space="preserve"> </w:t></w:r><w:r><w:t xml:space="preserve">(</w:t></w:r><w:hyperlink w:anchor="ref-underwood_experiments_1997"><w:r><w:rPr><w:rStyle w:val="Hyperlink" /></w:rPr><w:t xml:space="preserve">1997</w:t></w:r></w:hyperlink><w:r><w:t xml:space="preserve">)</w:t></w:r><w:r><w:t xml:space="preserve">. Primeiro, imagine que você observou os seguintes fenômenos na natureza: (1)</w:t></w:r><w:r><w:t xml:space="preserve"> </w:t></w:r><w:r><w:t xml:space="preserve">“</w:t></w:r><w:r><w:t xml:space="preserve">indivíduos de uma população tradicional selecionar algumas plantas para fins médicos</w:t></w:r><w:r><w:t xml:space="preserve">”</w:t></w:r><w:r><w:t xml:space="preserve"> </w:t></w:r><w:r><w:t xml:space="preserve">e (2)</w:t></w:r><w:r><w:t xml:space="preserve">“</w:t></w:r><w:r><w:t xml:space="preserve">manchas monodominantes da árvore</w:t></w:r><w:r><w:t xml:space="preserve"> </w:t></w:r><w:r><w:rPr><w:iCs /><w:i /></w:rPr><w:t xml:space="preserve">Prosopis juliflora</w:t></w:r><w:r><w:t xml:space="preserve">, uma espécie invasora em várias regiões.</w:t></w:r><w:r><w:t xml:space="preserve">”</w:t></w:r><w:r><w:t xml:space="preserve"> </w:t></w:r><w:r><w:t xml:space="preserve">Do lado da etnobiologia, para entender como e porque o conhecimento tradicional é construído, existe uma teoria ou hipótese</w:t></w:r><w:r><w:t xml:space="preserve"> </w:t></w:r><w:r><w:t xml:space="preserve">(por exemplo, hipótese de aparência:</w:t></w:r><w:r><w:t xml:space="preserve"> </w:t></w:r><w:hyperlink w:anchor="ref-goncalves_most_2016"><w:r><w:rPr><w:rStyle w:val="Hyperlink" /></w:rPr><w:t xml:space="preserve">Gonçalves, Albuquerque, and Medeiros 2016</w:t></w:r></w:hyperlink><w:r><w:t xml:space="preserve">)</w:t></w:r><w:r><w:t xml:space="preserve"> </w:t></w:r><w:r><w:t xml:space="preserve">explicando os principais processos que ditam a seleção da planta (Fig.</w:t></w:r><w:r><w:t xml:space="preserve"> </w:t></w:r><w:r><w:t xml:space="preserve">3.1</w:t></w:r><w:r><w:t xml:space="preserve">a).Então, você pode fazer uma ou mais perguntas relacionadas àquele fenômeno observado (Fig.</w:t></w:r><w:r><w:t xml:space="preserve"> </w:t></w:r><w:r><w:t xml:space="preserve">3.1</w:t></w:r><w:r><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w:r><w:r><w:t xml:space="preserve"> </w:t></w:r><w:r><w:t xml:space="preserve">(</w:t></w:r><w:hyperlink w:anchor="ref-macdougall_plant_2009"><w:r><w:rPr><w:rStyle w:val="Hyperlink" /></w:rPr><w:t xml:space="preserve">MacDougall, Gilbert, and Levine 2009</w:t></w:r></w:hyperlink><w:r><w:t xml:space="preserve">;</w:t></w:r><w:r><w:t xml:space="preserve"> </w:t></w:r><w:hyperlink w:anchor="ref-saul_eco-evolutionary_2015"><w:r><w:rPr><w:rStyle w:val="Hyperlink" /></w:rPr><w:t xml:space="preserve">Saul and Jeschke 2015</w:t></w:r></w:hyperlink><w:r><w:t xml:space="preserve">)</w:t></w:r><w:r><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de amostral e a escala espacial de interesse (Fig.</w:t></w:r><w:r><w:t xml:space="preserve"> </w:t></w:r><w:r><w:t xml:space="preserve">3.1</w:t></w:r><w:r><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w:r><w:r><w:t xml:space="preserve"> </w:t></w:r><w:r><w:t xml:space="preserve">3.1</w:t></w:r><w:r><w:t xml:space="preserve">c), que indicará a associação entre variáveis independentes e dependentes. No exemplo etnobiológico, a hipótese é que (1)</w:t></w:r><w:r><w:t xml:space="preserve"> </w:t></w:r><w:r><w:t xml:space="preserve">“</w:t></w:r><w:r><w:t xml:space="preserve">a urbanização afeta o conhecimento das pessoas sobre o uso de plantas medicinais,</w:t></w:r><w:r><w:t xml:space="preserve">”</w:t></w:r><w:r><w:t xml:space="preserve"> </w:t></w:r><w:r><w:t xml:space="preserve">enquanto a hipótese ecológica é que (2)</w:t></w:r><w:r><w:t xml:space="preserve"> </w:t></w:r><w:r><w:t xml:space="preserve">“</w:t></w:r><w:r><w:t xml:space="preserve">espécies exóticas afetam a estrutura de comunidades de plantas nativas.</w:t></w:r><w:r><w:t xml:space="preserve">”</w:t></w:r><w:r><w:t xml:space="preserve"> </w:t></w:r><w:r><w:t xml:space="preserve">Observe que isso é muito semelhante à questão principal. Mas você pode ter múltiplas hipóteses</w:t></w:r><w:r><w:t xml:space="preserve"> </w:t></w:r><w:r><w:t xml:space="preserve">(</w:t></w:r><w:hyperlink w:anchor="ref-platt_strong_1964"><w:r><w:rPr><w:rStyle w:val="Hyperlink" /></w:rPr><w:t xml:space="preserve">Platt 1964</w:t></w:r></w:hyperlink><w:r><w:t xml:space="preserve">)</w:t></w:r><w:r><w:t xml:space="preserve"> </w:t></w:r><w:r><w:t xml:space="preserve">derivado de uma teoria. Depois de selecionar a hipótese biológica (ou científica), é hora de pensar sobre a derivação lógica da hipótese, que é chamada de predição ou previsão (Fig.</w:t></w:r><w:r><w:t xml:space="preserve"> </w:t></w:r><w:r><w:t xml:space="preserve">3.1</w:t></w:r><w:r><w:t xml:space="preserve">d). Os padrões preditos são uma etapa muito importante, pois após defini-los você pode operacionalizar suas variáveis e visualizar seus dados. Por exemplo, a variável teórica</w:t></w:r><w:r><w:t xml:space="preserve"> </w:t></w:r><w:r><w:t xml:space="preserve">“</w:t></w:r><w:r><w:t xml:space="preserve">Urbanização</w:t></w:r><w:r><w:t xml:space="preserve">”</w:t></w:r><w:r><w:t xml:space="preserve"> </w:t></w:r><w:r><w:t xml:space="preserve">pode ser medida como</w:t></w:r><w:r><w:t xml:space="preserve"> </w:t></w:r><w:r><w:t xml:space="preserve">“</w:t></w:r><w:r><w:t xml:space="preserve">grau de urbanização ao longo das áreas urbanas, periurbanas e rurais</w:t></w:r><w:r><w:t xml:space="preserve">”</w:t></w:r><w:r><w:t xml:space="preserve"> </w:t></w:r><w:r><w:t xml:space="preserve">e</w:t></w:r><w:r><w:t xml:space="preserve"> </w:t></w:r><w:r><w:t xml:space="preserve">“</w:t></w:r><w:r><w:t xml:space="preserve">conhecimento das pessoas</w:t></w:r><w:r><w:t xml:space="preserve">”</w:t></w:r><w:r><w:t xml:space="preserve"> </w:t></w:r><w:r><w:t xml:space="preserve">como</w:t></w:r><w:r><w:t xml:space="preserve"> </w:t></w:r><w:r><w:t xml:space="preserve">“</w:t></w:r><w:r><w:t xml:space="preserve">o número e tipo de espécies de plantas úteis usadas para diferentes doenças.</w:t></w:r><w:r><w:t xml:space="preserve">”</w:t></w:r><w:r><w:t xml:space="preserve"> </w:t></w:r><w:r><w:t xml:space="preserve">Assim, a predição é que o grau de urbanização diminua o número e tipo de espécies de plantas conhecidas utilizadas para fins medicinais. No exemplo ecológico, a variável</w:t></w:r><w:r><w:t xml:space="preserve"> </w:t></w:r><w:r><w:t xml:space="preserve">“</w:t></w:r><w:r><w:t xml:space="preserve">espécies exóticas</w:t></w:r><w:r><w:t xml:space="preserve">”</w:t></w:r><w:r><w:t xml:space="preserve"> </w:t></w:r><w:r><w:t xml:space="preserve">pode ser medida como</w:t></w:r><w:r><w:t xml:space="preserve"> </w:t></w:r><w:r><w:t xml:space="preserve">“</w:t></w:r><w:r><w:t xml:space="preserve">a densidade da planta exótica</w:t></w:r><w:r><w:t xml:space="preserve"> </w:t></w:r><w:r><w:rPr><w:iCs /><w:i /></w:rPr><w:t xml:space="preserve">Prosopis juliflora</w:t></w:r><w:r><w:t xml:space="preserve">”</w:t></w:r><w:r><w:t xml:space="preserve"> </w:t></w:r><w:r><w:t xml:space="preserve">e</w:t></w:r><w:r><w:t xml:space="preserve"> </w:t></w:r><w:r><w:t xml:space="preserve">“</w:t></w:r><w:r><w:t xml:space="preserve">Estrutura da comunidade</w:t></w:r><w:r><w:t xml:space="preserve">”</w:t></w:r><w:r><w:t xml:space="preserve"> </w:t></w:r><w:r><w:t xml:space="preserve">como</w:t></w:r><w:r><w:t xml:space="preserve"> </w:t></w:r><w:r><w:t xml:space="preserve">“</w:t></w:r><w:r><w:t xml:space="preserve">riqueza e composição de espécies nativas.</w:t></w:r><w:r><w:t xml:space="preserve">”</w:t></w:r><w:r><w:t xml:space="preserve"> </w:t></w:r><w:r><w:t xml:space="preserve">Depois de operacionalizar o seu trabalho à luz do método hipotético-dedutivo (HDM), o próximo passo é</w:t></w:r><w:r><w:t xml:space="preserve"> </w:t></w:r><w:r><w:t xml:space="preserve">“</w:t></w:r><w:r><w:t xml:space="preserve">pensar estatisticamente</w:t></w:r><w:r><w:t xml:space="preserve">”</w:t></w:r><w:r><w:t xml:space="preserve"> </w:t></w:r><w:r><w:t xml:space="preserve">sobre a hipótese biológica formulada (ver Figura</w:t></w:r><w:r><w:t xml:space="preserve"> </w:t></w:r><w:r><w:t xml:space="preserve">3.1</w:t></w:r><w:r><w:t xml:space="preserve"> </w:t></w:r><w:r><w:t xml:space="preserve">e, f).</w:t></w:r></w:p><w:p><w:pPr><w:pStyle w:val="CaptionedFigure" /></w:pPr><w:r><w:drawing><wp:inline><wp:extent cx="5334000" cy="7543730" /><wp:effectExtent b="0" l="0" r="0" t="0" /><wp:docPr descr="Figura 3.1: Um guia para o pensamento estatístico combinando o método hipotético-dedutivo (a – d, i) e estatística frequentista (e – i). Veja também a Fig. 1 em Underwood 1997, Fig. 1 em Ford 2004 e Fig. 1.3 em Legendre &amp; Legendre 2012." title="" id="1" name="Picture" /><a:graphic><a:graphicData uri="http://schemas.openxmlformats.org/drawingml/2006/picture"><pic:pic><pic:nvPicPr><pic:cNvPr descr="img/cap03_fig01.png" id="0" name="Picture" /><pic:cNvPicPr><a:picLocks noChangeArrowheads="1" noChangeAspect="1" /></pic:cNvPicPr></pic:nvPicPr><pic:blipFill><a:blip r:embed="rId49" /><a:stretch><a:fillRect /></a:stretch></pic:blipFill><pic:spPr bwMode="auto"><a:xfrm><a:off x="0" y="0" /><a:ext cx="5334000" cy="7543730" /></a:xfrm><a:prstGeom prst="rect"><a:avLst /></a:prstGeom><a:noFill /><a:ln w="9525"><a:noFill /><a:headEnd /><a:tailEnd /></a:ln></pic:spPr></pic:pic></a:graphicData></a:graphic></wp:inline></w:drawing></w:r></w:p><w:p><w:pPr><w:pStyle w:val="ImageCaption" /></w:pPr><w:r><w:t xml:space="preserve">Figura 3.1: Um guia para o pensamento estatístico combinando o método hipotético-dedutivo (a – d, i) e estatística frequentista (e – i). Veja também a Fig. 1 em Underwood 1997, Fig. 1 em Ford 2004 e Fig. 1.3 em Legendre &amp; Legendre 2012.</w:t></w:r></w:p><w:p><w:pPr><w:pStyle w:val="BodyText" /></w:pPr><w:r><w:t xml:space="preserve">Então, você precisa definir as hipótese estatística nula (H</w:t></w:r><w:r><w:t xml:space="preserve">0</w:t></w:r><w:r><w:t xml:space="preserve">) e a alternativa (H</w:t></w:r><w:r><w:t xml:space="preserve">1</w:t></w:r><w:r><w:t xml:space="preserve">). Duas</w:t></w:r><w:r><w:t xml:space="preserve"> </w:t></w:r><w:r><w:t xml:space="preserve">“</w:t></w:r><w:r><w:t xml:space="preserve">hipóteses estatísticas</w:t></w:r><w:r><w:t xml:space="preserve">”</w:t></w:r><w:r><w:t xml:space="preserve"> </w:t></w:r><w:r><w:t xml:space="preserve">diferentes podem ser derivadas de uma hipótese biológica (Fig.</w:t></w:r><w:r><w:t xml:space="preserve"> </w:t></w:r><w:r><w:t xml:space="preserve">3.1</w:t></w:r><w:r><w:t xml:space="preserve">e). Portanto, nós usamos o termo</w:t></w:r><w:r><w:t xml:space="preserve"> </w:t></w:r><w:r><w:t xml:space="preserve">“</w:t></w:r><w:r><w:t xml:space="preserve">hipótese estatística</w:t></w:r><w:r><w:t xml:space="preserve">”</w:t></w:r><w:r><w:t xml:space="preserve"> </w:t></w:r><w:r><w:t xml:space="preserve">entre aspas, porque as chamadas hipóteses estatísticas são predições</w:t></w:r><w:r><w:t xml:space="preserve"> </w:t></w:r><w:r><w:rPr><w:iCs /><w:i /></w:rPr><w:t xml:space="preserve">sensu stricto</w:t></w:r><w:r><w:t xml:space="preserve">, e muitas vezes confundem jovens estudantes. A hipótese estatística nula representa uma ausência de relacão entre as variáveis independentese e dependentes. Depois de definir a hipótese estatística nula, você pode derivar uma ou várias hipóteses estatísticas alternativas, que demonstram a(s) associação(ões) esperada(s) entre suas variáveis (Fig.</w:t></w:r><w:r><w:t xml:space="preserve"> </w:t></w:r><w:r><w:t xml:space="preserve">3.1</w:t></w:r><w:r><w:t xml:space="preserve">e). Em nosso exemplo, a hipótese nula é que</w:t></w:r><w:r><w:t xml:space="preserve"> </w:t></w:r><w:r><w:t xml:space="preserve">“</w:t></w:r><w:r><w:t xml:space="preserve">o grau de urbanização não afeta o número de espécies de plantas úteis conhecidas pela população local.</w:t></w:r><w:r><w:t xml:space="preserve">”</w:t></w:r><w:r><w:t xml:space="preserve"> </w:t></w:r><w:r><w:t xml:space="preserve">Por sua vez, a hipótese alternativa é que</w:t></w:r><w:r><w:t xml:space="preserve"> </w:t></w:r><w:r><w:t xml:space="preserve">“</w:t></w:r><w:r><w:t xml:space="preserve">o grau de urbanização afeta o número de espécies de plantas úteis conhecidas pela população local.</w:t></w:r><w:r><w:t xml:space="preserve">”</w:t></w:r><w:r><w:t xml:space="preserve"> </w:t></w:r><w:r><w:t xml:space="preserve">Depois de operacionalizar suas variáveis e definir o valor nulo e hipóteses alternativas, é hora de visualizar o resultado esperado (Fig.</w:t></w:r><w:r><w:t xml:space="preserve"> </w:t></w:r><w:r><w:t xml:space="preserve">3.2</w:t></w:r><w:r><w:t xml:space="preserve">, Caixa 1) e escolher um método estatístico adequado. Por exemplo, se você deseja comparar a diferença na composição de plantas úteis entre áreas urbanas, periurbanas e rurais, você pode executar uma PERMANOVA</w:t></w:r><w:r><w:t xml:space="preserve"> </w:t></w:r><w:r><w:t xml:space="preserve">(</w:t></w:r><w:hyperlink w:anchor="ref-albuquerque_multidimensional_2019"><w:r><w:rPr><w:rStyle w:val="Hyperlink" /></w:rPr><w:t xml:space="preserve">Gonçalves-Souza, Garey, et al. 2019</w:t></w:r></w:hyperlink><w:r><w:t xml:space="preserve">)</w:t></w:r><w:r><w:t xml:space="preserve"> </w:t></w:r><w:r><w:t xml:space="preserve">que usa uma estatística de teste chamada</w:t></w:r><w:r><w:t xml:space="preserve"> </w:t></w:r><w:r><w:rPr><w:iCs /><w:i /></w:rPr><w:t xml:space="preserve">pseudo-F</w:t></w:r><w:r><w:t xml:space="preserve">. Então, você deve escolher o limite de probabilidade (o valor P) do teste estatístico para decidir se a hipótese nula deve ou não deve ser rejeitada</w:t></w:r><w:r><w:t xml:space="preserve"> </w:t></w:r><w:r><w:t xml:space="preserve">(</w:t></w:r><w:hyperlink w:anchor="ref-gotelli_primer_2012"><w:r><w:rPr><w:rStyle w:val="Hyperlink" /></w:rPr><w:t xml:space="preserve">Nicholas J. Gotelli and Ellison 2012</w:t></w:r></w:hyperlink><w:r><w:t xml:space="preserve">)</w:t></w:r><w:r><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w:r><w:r><w:t xml:space="preserve"> </w:t></w:r><w:r><w:t xml:space="preserve">3.1</w:t></w:r><w:r><w:t xml:space="preserve">g – i). Generalizando seus resultados e falseando (ou não) suas hipóteses, o estudo busca refinar a construção conceitual da teoria, que muda constantemente</w:t></w:r><w:r><w:t xml:space="preserve"> </w:t></w:r><w:r><w:t xml:space="preserve">(Fig. 1i,</w:t></w:r><w:r><w:t xml:space="preserve"> </w:t></w:r><w:hyperlink w:anchor="ref-ford_scientific_2004"><w:r><w:rPr><w:rStyle w:val="Hyperlink" /></w:rPr><w:t xml:space="preserve">Ford 2004</w:t></w:r></w:hyperlink><w:r><w:t xml:space="preserve">)</w:t></w:r><w:r><w:t xml:space="preserve">. No entanto, há um ponto crítico nesta última frase, porque a significância estatística não significa necessariamente relevância biológica</w:t></w:r><w:r><w:t xml:space="preserve"> </w:t></w:r><w:hyperlink w:anchor="ref-martinez-abrain_statistical_2008"><w:r><w:rPr><w:rStyle w:val="Hyperlink" /></w:rPr><w:t xml:space="preserve">Martínez-Abraín</w:t></w:r></w:hyperlink><w:r><w:t xml:space="preserve"> </w:t></w:r><w:r><w:t xml:space="preserve">(</w:t></w:r><w:hyperlink w:anchor="ref-martinez-abrain_statistical_2008"><w:r><w:rPr><w:rStyle w:val="Hyperlink" /></w:rPr><w:t xml:space="preserve">2008</w:t></w:r></w:hyperlink><w:r><w:t xml:space="preserve">)</w:t></w:r><w:r><w:t xml:space="preserve">. Nas palavras de Ford (2004):</w:t></w:r><w:r><w:t xml:space="preserve"> </w:t></w:r><w:r><w:t xml:space="preserve">“</w:t></w:r><w:r><w:t xml:space="preserve">as estatísticas são usadas para iluminar o problema, e não para apoiar uma posição.</w:t></w:r><w:r><w:t xml:space="preserve">”</w:t></w:r><w:r><w:t xml:space="preserve"> </w:t></w:r><w:r><w:t xml:space="preserve">Além disso, o procedimento de teste de hipótese tem alguma incerteza, que pode influenciar resultados</w:t></w:r><w:r><w:t xml:space="preserve"> </w:t></w:r><w:r><w:t xml:space="preserve">“</w:t></w:r><w:r><w:t xml:space="preserve">falso-positivos</w:t></w:r><w:r><w:t xml:space="preserve">”</w:t></w:r><w:r><w:t xml:space="preserve"> </w:t></w:r><w:r><w:t xml:space="preserve">(erro tipo 1) e</w:t></w:r><w:r><w:t xml:space="preserve"> </w:t></w:r><w:r><w:t xml:space="preserve">“</w:t></w:r><w:r><w:t xml:space="preserve">falso-negativos</w:t></w:r><w:r><w:t xml:space="preserve">”</w:t></w:r><w:r><w:t xml:space="preserve"> </w:t></w:r><w:r><w:t xml:space="preserve">(erro tipo 2)</w:t></w:r><w:r><w:t xml:space="preserve"> </w:t></w:r><w:r><w:t xml:space="preserve">(</w:t></w:r><w:hyperlink w:anchor="ref-whitlock_analysis_2015"><w:r><w:rPr><w:rStyle w:val="Hyperlink" /></w:rPr><w:t xml:space="preserve">Whitlock and Schluter 2015</w:t></w:r></w:hyperlink><w:r><w:t xml:space="preserve">)</w:t></w:r><w:r><w:t xml:space="preserve">. Para simplificar, não discutiremos em detalhes os prós e contras da estatística frequentista, bem como métodos alternativos (por exemplo, Bayesiano e Máxima Verossimilhança), e questões filosóficas relativas ao</w:t></w:r><w:r><w:t xml:space="preserve"> </w:t></w:r><w:r><w:t xml:space="preserve">“</w:t></w:r><w:r><w:t xml:space="preserve">valor P</w:t></w:r><w:r><w:t xml:space="preserve">”</w:t></w:r><w:r><w:t xml:space="preserve"> </w:t></w:r><w:r><w:t xml:space="preserve">(para uma discussão sobre esses tópicos, consulte o fórum em</w:t></w:r><w:r><w:t xml:space="preserve"> </w:t></w:r><w:hyperlink w:anchor="ref-ellison_p_2014"><w:r><w:rPr><w:rStyle w:val="Hyperlink" /></w:rPr><w:t xml:space="preserve">Ellison et al. 2014</w:t></w:r></w:hyperlink><w:r><w:t xml:space="preserve">)</w:t></w:r><w:r><w:t xml:space="preserve">.</w:t></w:r></w:p><w:p><w:pPr><w:pStyle w:val="BlockText" /></w:pPr><w:r><w:rPr><w:bCs /><w:b /></w:rPr><w:t xml:space="preserve">Caixa 1. Tipo de variáveis e visualização de dados</w:t></w:r><w:r><w:t xml:space="preserve"> </w:t></w:r><w:r><w:t xml:space="preserve">Conforme descrito na Seção 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w:r><w:r><w:t xml:space="preserve"> </w:t></w:r><w:r><w:t xml:space="preserve">3.2</w:t></w:r><w:r><w:t xml:space="preserve">) com exemplos de boas práticas em visualização de dados</w:t></w:r><w:r><w:t xml:space="preserve"> </w:t></w:r><w:r><w:t xml:space="preserve">(Fig.</w:t></w:r><w:r><w:t xml:space="preserve"> </w:t></w:r><w:r><w:t xml:space="preserve">3.3</w:t></w:r><w:r><w:t xml:space="preserve">b, veja também figuras em</w:t></w:r><w:r><w:t xml:space="preserve"> </w:t></w:r><w:hyperlink w:anchor="ref-albuquerque_multidimensional_2019"><w:r><w:rPr><w:rStyle w:val="Hyperlink" /></w:rPr><w:t xml:space="preserve">Gonçalves-Souza, Garey, et al. 2019</w:t></w:r></w:hyperlink><w:r><w:t xml:space="preserve">)</w:t></w:r><w:r><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(1) quantitativa ou contínua, e (2) categórica ou qualitativa (Fig.</w:t></w:r><w:r><w:t xml:space="preserve"> </w:t></w:r><w:r><w:t xml:space="preserve">3.2</w:t></w:r><w:r><w:t xml:space="preserve">a, Caixa 1). O tipo de variável irá definir que tipo de figura você pode selecionar. Por exemplo, se você está comparando duas variáveis contínuas ou uma variável contínua e uma binária, a melhor maneira de visualizá-los (Fig.</w:t></w:r><w:r><w:t xml:space="preserve"> </w:t></w:r><w:r><w:t xml:space="preserve">3.2</w:t></w:r><w:r><w:t xml:space="preserve">b) é um gráfico de dispersão (Fig.</w:t></w:r><w:r><w:t xml:space="preserve"> </w:t></w:r><w:r><w:t xml:space="preserve">3.2</w:t></w:r><w:r><w:t xml:space="preserve">c, d). A linha representa os valores preditos pelo modelo estatístico usado (por exemplo, linear,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w:r><w:r><w:t xml:space="preserve"> </w:t></w:r><w:r><w:t xml:space="preserve">3.2</w:t></w:r><w:r><w:t xml:space="preserve">e). Histogramas também podem ser usados para mostrar a distribuição de duas variáveis contínuas de dois grupos ou fatores (Fig.</w:t></w:r><w:r><w:t xml:space="preserve"> </w:t></w:r><w:r><w:t xml:space="preserve">3.2</w:t></w:r><w:r><w:t xml:space="preserve">f). No entanto, se você quiser testar o efeito de uma variável categórica independente (como em um desenho de ANOVA) sobre uma variável dependente, boxplots (Fig.</w:t></w:r><w:r><w:t xml:space="preserve"> </w:t></w:r><w:r><w:t xml:space="preserve">3.2</w:t></w:r><w:r><w:t xml:space="preserve">g) ou gráficos de violino podem resumir essas relações de maneira elegante. Conjuntos de dados multivariados, por sua vez, podem ser visualizados com ordenação (Fig.</w:t></w:r><w:r><w:t xml:space="preserve"> </w:t></w:r><w:r><w:t xml:space="preserve">3.2</w:t></w:r><w:r><w:t xml:space="preserve">h) ou gráficos de agrupamento (não mostrados). Existe um site abrangente apresentando várias maneiras de visualizar dados chamado</w:t></w:r><w:r><w:t xml:space="preserve"> </w:t></w:r><w:hyperlink r:id="rId50"><w:r><w:rPr><w:rStyle w:val="Hyperlink" /></w:rPr><w:t xml:space="preserve">https://www.datavizproject.com/</w:t></w:r></w:hyperlink><w:r><w:t xml:space="preserve">.</w:t></w:r></w:p><w:p><w:pPr><w:pStyle w:val="CaptionedFigure" /></w:pPr><w:r><w:drawing><wp:inline><wp:extent cx="5334000" cy="3771361" /><wp:effectExtent b="0" l="0" r="0" t="0" /><wp:docPr descr="Figura 3.2: (A) Tipos de variáveis e (B) visualização de dados para representar a relação entre variáveis independentes e dependentes ou covariáveis." title="" id="1" name="Picture" /><a:graphic><a:graphicData uri="http://schemas.openxmlformats.org/drawingml/2006/picture"><pic:pic><pic:nvPicPr><pic:cNvPr descr="img/cap03_fig02.png" id="0" name="Picture" /><pic:cNvPicPr><a:picLocks noChangeArrowheads="1" noChangeAspect="1" /></pic:cNvPicPr></pic:nvPicPr><pic:blipFill><a:blip r:embed="rId51" /><a:stretch><a:fillRect /></a:stretch></pic:blipFill><pic:spPr bwMode="auto"><a:xfrm><a:off x="0" y="0" /><a:ext cx="5334000" cy="3771361" /></a:xfrm><a:prstGeom prst="rect"><a:avLst /></a:prstGeom><a:noFill /><a:ln w="9525"><a:noFill /><a:headEnd /><a:tailEnd /></a:ln></pic:spPr></pic:pic></a:graphicData></a:graphic></wp:inline></w:drawing></w:r></w:p><w:p><w:pPr><w:pStyle w:val="ImageCaption" /></w:pPr><w:r><w:t xml:space="preserve">Figura 3.2: (A) Tipos de variáveis e (B) visualização de dados para representar a relação entre variáveis independentes e dependentes ou covariáveis.</w:t></w:r></w:p><w:bookmarkEnd w:id="52" /><w:bookmarkEnd w:id="53" /><w:bookmarkStart w:id="55" w:name="Xaedb9cf6516b16e1b170ca00691f95e129e1b5d" /><w:p><w:pPr><w:pStyle w:val="Heading2" /></w:pPr><w:r><w:rPr><w:rStyle w:val="SectionNumber" /></w:rPr><w:t xml:space="preserve">3.3</w:t></w:r><w:r><w:tab /></w:r><w:r><w:t xml:space="preserve">Fluxograma: Conectando Variáveis para Melhorar o desenho experimental e as análises estatísticas</w:t></w:r></w:p><w:p><w:pPr><w:pStyle w:val="FirstParagraph" /></w:pPr><w:r><w:t xml:space="preserve">McIntosh e Pontius</w:t></w:r><w:r><w:t xml:space="preserve"> </w:t></w:r><w:r><w:t xml:space="preserve">(</w:t></w:r><w:hyperlink w:anchor="ref-mcintosh_science_2017"><w:r><w:rPr><w:rStyle w:val="Hyperlink" /></w:rPr><w:t xml:space="preserve">2017</w:t></w:r></w:hyperlink><w:r><w:t xml:space="preserve">)</w:t></w:r><w:r><w:t xml:space="preserve"> </w:t></w:r><w:r><w:t xml:space="preserve">afirmaram que o pensamento estatístico (representado na Fig.</w:t></w:r><w:r><w:t xml:space="preserve"> </w:t></w:r><w:r><w:t xml:space="preserve">3.1</w:t></w:r><w:r><w:t xml:space="preserve"> </w:t></w:r><w:r><w:t xml:space="preserve">inclui quatro etapas importantes: (1) quais perguntas você investigaria (Seção 4), (2) como e onde coletar os dados</w:t></w:r><w:r><w:t xml:space="preserve"> </w:t></w:r><w:r><w:t xml:space="preserve">(</w:t></w:r><w:hyperlink w:anchor="ref-ruxton_experimental_2016"><w:r><w:rPr><w:rStyle w:val="Hyperlink" /></w:rPr><w:t xml:space="preserve">Ruxton and Colegrave 2016</w:t></w:r></w:hyperlink><w:r><w:t xml:space="preserve">)</w:t></w:r><w:r><w:t xml:space="preserve">, (3) quais fatores devem ser considerados e como eles afetam suas variáveis de interesse (e como elas afetam umas às outras), e (4) qual análise estatística você deve usar e como interpretar e comunicar os resultados (Seção 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w:r><w:r><w:t xml:space="preserve"> </w:t></w:r><w:r><w:t xml:space="preserve">(</w:t></w:r><w:hyperlink w:anchor="ref-vellend_theory_2016"><w:r><w:rPr><w:rStyle w:val="Hyperlink" /></w:rPr><w:t xml:space="preserve">2016</w:t></w:r></w:hyperlink><w:r><w:t xml:space="preserve">)</w:t></w:r><w:r><w:t xml:space="preserve"> </w:t></w:r><w:r><w:t xml:space="preserve">nomeou este problema como o</w:t></w:r><w:r><w:t xml:space="preserve"> </w:t></w:r><w:r><w:t xml:space="preserve">“</w:t></w:r><w:r><w:t xml:space="preserve">problema de três caixas</w:t></w:r><w:r><w:t xml:space="preserve">”</w:t></w:r><w:r><w:t xml:space="preserve"> </w:t></w:r><w:r><w:t xml:space="preserve">(ver também</w:t></w:r><w:r><w:t xml:space="preserve"> </w:t></w:r><w:hyperlink w:anchor="ref-ruxton_experimental_2016"><w:r><w:rPr><w:rStyle w:val="Hyperlink" /></w:rPr><w:t xml:space="preserve">Ruxton and Colegrave 2016</w:t></w:r></w:hyperlink><w:r><w:t xml:space="preserve">)</w:t></w:r><w:r><w:t xml:space="preserve"> </w:t></w:r><w:r><w:t xml:space="preserve">, que se refere à limitação em inferir que X (variável independente) causa variação em Y (variável depende) quando outras variáveis criam ou ampliam a correlação entre X e Y</w:t></w:r><w:r><w:t xml:space="preserve"> </w:t></w:r><w:r><w:t xml:space="preserve">(ver Fig. 2 em</w:t></w:r><w:r><w:t xml:space="preserve"> </w:t></w:r><w:hyperlink w:anchor="ref-ruxton_experimental_2016"><w:r><w:rPr><w:rStyle w:val="Hyperlink" /></w:rPr><w:t xml:space="preserve">Ruxton and Colegrave 2016</w:t></w:r></w:hyperlink><w:r><w:t xml:space="preserve">)</w:t></w:r><w:r><w:t xml:space="preserve">. Uma ferramenta útil para compreender a relação entre todas as variáveis relevantes do seu estudo é um fluxograma. No</w:t></w:r><w:r><w:t xml:space="preserve"> </w:t></w:r><w:r><w:t xml:space="preserve">“</w:t></w:r><w:r><w:t xml:space="preserve">fluxograma de pesquisa</w:t></w:r><w:r><w:t xml:space="preserve">”</w:t></w:r><w:r><w:t xml:space="preserve"> </w:t></w:r><w:r><w:t xml:space="preserve">[ver também magnusson_statistics_2015] proposto aqui, variáveis dependentes (também conhecidas como resposta) e independentes (ou preditora), bem como covariáveis são representadas como caixas (com formas distintas: Fig.</w:t></w:r><w:r><w:t xml:space="preserve"> </w:t></w:r><w:r><w:t xml:space="preserve">3.3</w:t></w:r><w:r><w:t xml:space="preserve">). Além disso, você pode usar uma seta para representar uma (possível) via causal indicando força e sinal (positivo ou negativo) da variável preditora na variável dependente (Fig.</w:t></w:r><w:r><w:t xml:space="preserve"> </w:t></w:r><w:r><w:t xml:space="preserve">3.3</w:t></w:r><w:r><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w:r><w:r><w:t xml:space="preserve"> </w:t></w:r><w:r><w:t xml:space="preserve">“</w:t></w:r><w:r><w:t xml:space="preserve">Quadro geral</w:t></w:r><w:r><w:t xml:space="preserve">”</w:t></w:r><w:r><w:t xml:space="preserve"> </w:t></w:r><w:r><w:t xml:space="preserve">de sua pesquisa, o que pode afetar seu experimento, análise estatística e revisão da literatura. Na verdade, Arlidge et al.</w:t></w:r><w:r><w:t xml:space="preserve"> </w:t></w:r><w:r><w:t xml:space="preserve">(</w:t></w:r><w:hyperlink w:anchor="ref-arlidge_using_2017"><w:r><w:rPr><w:rStyle w:val="Hyperlink" /></w:rPr><w:t xml:space="preserve">2017</w:t></w:r></w:hyperlink><w:r><w:t xml:space="preserve">)</w:t></w:r><w:r><w:t xml:space="preserve">argumentam que fluxogramas facilitam a construção de narrativas, melhorando: (1) a definição de múltiplas hipóteses, (2) coleta, interpretação e disseminação de dados e (3) a comunicação do conteúdo do estudo. Você também pode ler o livro de Magnusson et al.</w:t></w:r><w:r><w:t xml:space="preserve"> </w:t></w:r><w:r><w:t xml:space="preserve">(</w:t></w:r><w:hyperlink w:anchor="ref-magnusson_statistics_2015"><w:r><w:rPr><w:rStyle w:val="Hyperlink" /></w:rPr><w:t xml:space="preserve">2015</w:t></w:r></w:hyperlink><w:r><w:t xml:space="preserve">)</w:t></w:r><w:r><w:t xml:space="preserve"> </w:t></w:r><w:r><w:t xml:space="preserve">para entender mais como usar fluxogramas para auxiliar análises estatísticas. Além disso, Ford</w:t></w:r><w:r><w:t xml:space="preserve"> </w:t></w:r><w:r><w:t xml:space="preserve">(</w:t></w:r><w:hyperlink w:anchor="ref-ford_scientific_2004"><w:r><w:rPr><w:rStyle w:val="Hyperlink" /></w:rPr><w:t xml:space="preserve">2004</w:t></w:r></w:hyperlink><w:r><w:t xml:space="preserve">)</w:t></w:r><w:r><w:t xml:space="preserve"> </w:t></w:r><w:r><w:t xml:space="preserve">recomenda o uso de uma abordagem analítica para fomentar o desenvolvimento da pesquisa. Além disso, o fluxograma de pesquisa pode ser usado como uma ferramenta forte para contemplar os conselhos de Ford</w:t></w:r><w:r><w:t xml:space="preserve"> </w:t></w:r><w:r><w:t xml:space="preserve">(</w:t></w:r><w:hyperlink w:anchor="ref-ford_scientific_2004"><w:r><w:rPr><w:rStyle w:val="Hyperlink" /></w:rPr><w:t xml:space="preserve">2004</w:t></w:r></w:hyperlink><w:r><w:t xml:space="preserve">)</w:t></w:r><w:r><w:t xml:space="preserve">, que foram: (1) definir a pergunta da pesquisa, (2) definir a teoria a ser usada, (3) definir a técnica de investigação (por exemplo, experimento, observação de campo), (4) definir as medições, (5) definir como fazer inferência, e (6) interpretar, generalizar,e sintetizar a partir de dados que, por sua vez, são usados para refinar a teoria e modificar (quando necessário) questões futuras (Fig.</w:t></w:r><w:r><w:t xml:space="preserve"> </w:t></w:r><w:r><w:t xml:space="preserve">3.1</w:t></w:r><w:r><w:t xml:space="preserve">).</w:t></w:r></w:p><w:p><w:pPr><w:pStyle w:val="CaptionedFigure" /></w:pPr><w:r><w:drawing><wp:inline><wp:extent cx="5334000" cy="3771465" /><wp:effectExtent b="0" l="0" r="0" t="0" /><wp:docPr descr="Figura 3.3: Exemplo de como usar um fluxograma para melhorar o entendimento do sistema estudado. A pergunta teórica “Qual é o impacto da invasão na comunidade nativa e nas propriedades do ecossistema?” pode gerar duas predições: (1) a planta exótica Prosopis juliflora reduz a diversidade beta de comunidades de plantas nativas, e (2)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a:graphicData uri="http://schemas.openxmlformats.org/drawingml/2006/picture"><pic:pic><pic:nvPicPr><pic:cNvPr descr="img/cap03_fig03.png" id="0" name="Picture" /><pic:cNvPicPr><a:picLocks noChangeArrowheads="1" noChangeAspect="1" /></pic:cNvPicPr></pic:nvPicPr><pic:blipFill><a:blip r:embed="rId54" /><a:stretch><a:fillRect /></a:stretch></pic:blipFill><pic:spPr bwMode="auto"><a:xfrm><a:off x="0" y="0" /><a:ext cx="5334000" cy="3771465" /></a:xfrm><a:prstGeom prst="rect"><a:avLst /></a:prstGeom><a:noFill /><a:ln w="9525"><a:noFill /><a:headEnd /><a:tailEnd /></a:ln></pic:spPr></pic:pic></a:graphicData></a:graphic></wp:inline></w:drawing></w:r></w:p><w:p><w:pPr><w:pStyle w:val="ImageCaption" /></w:pPr><w:r><w:t xml:space="preserve">Figura 3.3: Exemplo de como usar um fluxograma para melhorar o entendimento do sistema estudado. A pergunta teórica</w:t></w:r><w:r><w:t xml:space="preserve"> </w:t></w:r><w:r><w:t xml:space="preserve">“</w:t></w:r><w:r><w:t xml:space="preserve">Qual é o impacto da invasão na comunidade nativa e nas propriedades do ecossistema?</w:t></w:r><w:r><w:t xml:space="preserve">”</w:t></w:r><w:r><w:t xml:space="preserve"> </w:t></w:r><w:r><w:t xml:space="preserve">pode gerar duas predições: (1) a planta exótica</w:t></w:r><w:r><w:t xml:space="preserve"> </w:t></w:r><w:r><w:rPr><w:iCs /><w:i /></w:rPr><w:t xml:space="preserve">Prosopis juliflora</w:t></w:r><w:r><w:t xml:space="preserve"> </w:t></w:r><w:r><w:t xml:space="preserve">reduz a diversidade beta de comunidades de plantas nativas, e (2)</w:t></w:r><w:r><w:t xml:space="preserve"> </w:t></w:r><w:r><w:rPr><w:iCs /><w:i /></w:rPr><w:t xml:space="preserve">Prosopis juliflora</w:t></w:r><w:r><w:t xml:space="preserve"> </w:t></w:r><w:r><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w:r><w:r><w:t xml:space="preserve"> </w:t></w:r><w:r><w:rPr><w:bCs /><w:b /></w:rPr><w:t xml:space="preserve">Caixa 1</w:t></w:r><w:r><w:t xml:space="preserve"> </w:t></w:r><w:r><w:t xml:space="preserve">para identificar que tipo de variável você irá coletar e quais figuras podem ser usadas (b).</w:t></w:r></w:p><w:bookmarkEnd w:id="55" /><w:bookmarkStart w:id="57" w:name="Xaad541a42712d26dadc4e3776967e3490c747ab" /><w:p><w:pPr><w:pStyle w:val="Heading2" /></w:pPr><w:r><w:rPr><w:rStyle w:val="SectionNumber" /></w:rPr><w:t xml:space="preserve">3.4</w:t></w:r><w:r><w:tab /></w:r><w:r><w:t xml:space="preserve">Questões fundamentais em etnobiologia, ecologia e conservação</w:t></w:r></w:p><w:p><w:pPr><w:pStyle w:val="BlockText" /></w:pPr><w:r><w:rPr><w:iCs /><w:i /></w:rPr><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w:r><w:r><w:rPr><w:iCs /><w:i /></w:rPr><w:t xml:space="preserve"> </w:t></w:r><w:r><w:rPr><w:iCs /><w:i /></w:rPr><w:t xml:space="preserve">(</w:t></w:r><w:hyperlink w:anchor="ref-ford_scientific_2004"><w:r><w:rPr><w:rStyle w:val="Hyperlink" /><w:iCs /><w:i /></w:rPr><w:t xml:space="preserve">2004</w:t></w:r></w:hyperlink><w:r><w:rPr><w:iCs /><w:i /></w:rPr><w:t xml:space="preserve">)</w:t></w:r></w:p><w:p><w:pPr><w:pStyle w:val="FirstParagraph" /></w:pPr><w:r><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(ver, por exemplo, Sutherland et al.</w:t></w:r><w:r><w:t xml:space="preserve"> </w:t></w:r><w:r><w:t xml:space="preserve">(</w:t></w:r><w:hyperlink w:anchor="ref-sutherland_identification_2013"><w:r><w:rPr><w:rStyle w:val="Hyperlink" /></w:rPr><w:t xml:space="preserve">2013</w:t></w:r></w:hyperlink><w:r><w:t xml:space="preserve">)</w:t></w:r><w:r><w:t xml:space="preserve"> </w:t></w:r><w:r><w:t xml:space="preserve">para uma avaliação completa da pesquisa de ponta em Ecologia; e Caixa 6.1 em Pickett et al.</w:t></w:r><w:r><w:t xml:space="preserve"> </w:t></w:r><w:r><w:t xml:space="preserve">(</w:t></w:r><w:hyperlink w:anchor="ref-pickett_ecological_2007"><w:r><w:rPr><w:rStyle w:val="Hyperlink" /></w:rPr><w:t xml:space="preserve">2007</w:t></w:r></w:hyperlink><w:r><w:t xml:space="preserve">)</w:t></w:r><w:r><w:rPr><w:rStyle w:val="FootnoteReference" /></w:rPr><w:footnoteReference w:id="56" /></w:r><w:r><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w:r></w:p><w:p><w:pPr><w:numPr><w:ilvl w:val="0" /><w:numId w:val="1003" /></w:numPr></w:pPr><w:r><w:rPr><w:bCs /><w:b /></w:rPr><w:t xml:space="preserve">Como o uso da terra afeta a manutenção da biodiversidade e a distribuição de espécies em diferentes escalas espaciais?</w:t></w:r></w:p><w:p><w:pPr><w:numPr><w:ilvl w:val="0" /><w:numId w:val="1000" /></w:numPr></w:pPr><w:r><w:rPr><w:iCs /><w:i /></w:rPr><w:t xml:space="preserve">Exemplo</w:t></w:r><w:r><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w:r><w:r><w:t xml:space="preserve"> </w:t></w:r><w:r><w:t xml:space="preserve">(</w:t></w:r><w:hyperlink w:anchor="ref-newbold_global_2015"><w:r><w:rPr><w:rStyle w:val="Hyperlink" /></w:rPr><w:t xml:space="preserve">Newbold et al. 2015</w:t></w:r></w:hyperlink><w:r><w:t xml:space="preserve">)</w:t></w:r><w:r><w:t xml:space="preserve">.</w:t></w:r></w:p><w:p><w:pPr><w:numPr><w:ilvl w:val="0" /><w:numId w:val="1003" /></w:numPr></w:pPr><w:r><w:rPr><w:bCs /><w:b /></w:rPr><w:t xml:space="preserve">Qual é o impacto da invasão biótica nas comunidades nativas e propriedades do ecossistema?</w:t></w:r></w:p><w:p><w:pPr><w:numPr><w:ilvl w:val="0" /><w:numId w:val="1000" /></w:numPr></w:pPr><w:r><w:rPr><w:iCs /><w:i /></w:rPr><w:t xml:space="preserve">Exemplo</w:t></w:r><w:r><w:t xml:space="preserve">: Investigar como o estabelecimento de espécies exóticas afetam a riqueza de espécies do receptor, comunidades nativas, bem como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 Dawson et al.</w:t></w:r><w:r><w:t xml:space="preserve"> </w:t></w:r><w:r><w:t xml:space="preserve">(</w:t></w:r><w:hyperlink w:anchor="ref-dawson_global_2017"><w:r><w:rPr><w:rStyle w:val="Hyperlink" /></w:rPr><w:t xml:space="preserve">2017</w:t></w:r></w:hyperlink><w:r><w:t xml:space="preserve">)</w:t></w:r><w:r><w:t xml:space="preserve">.</w:t></w:r></w:p><w:p><w:pPr><w:numPr><w:ilvl w:val="0" /><w:numId w:val="1003" /></w:numPr></w:pPr><w:r><w:rPr><w:bCs /><w:b /></w:rPr><w:t xml:space="preserve">Como o declínio do predador de topo afeta a entrega de serviços ecossistêmicos?</w:t></w:r></w:p><w:p><w:pPr><w:numPr><w:ilvl w:val="0" /><w:numId w:val="1000" /></w:numPr></w:pPr><w:r><w:rPr><w:iCs /><w:i /></w:rPr><w:t xml:space="preserve">Exemplo</w:t></w:r><w:r><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w:r><w:r><w:t xml:space="preserve"> </w:t></w:r><w:r><w:t xml:space="preserve">(</w:t></w:r><w:hyperlink w:anchor="ref-ripple_status_2014"><w:r><w:rPr><w:rStyle w:val="Hyperlink" /></w:rPr><w:t xml:space="preserve">Ripple et al. 2014</w:t></w:r></w:hyperlink><w:r><w:t xml:space="preserve">)</w:t></w:r><w:r><w:t xml:space="preserve">.</w:t></w:r></w:p><w:p><w:pPr><w:numPr><w:ilvl w:val="0" /><w:numId w:val="1003" /></w:numPr></w:pPr><w:r><w:rPr><w:bCs /><w:b /></w:rPr><w:t xml:space="preserve">Como a acidificação dos oceanos afeta a produtividade primária e teias alimentares em ecossistemas marinhos?</w:t></w:r></w:p><w:p><w:pPr><w:numPr><w:ilvl w:val="0" /><w:numId w:val="1000" /></w:numPr></w:pPr><w:r><w:rPr><w:iCs /><w:i /></w:rPr><w:t xml:space="preserve">Exemplo</w:t></w:r><w:r><w:t xml:space="preserve">: Estudos recentes testaram os efeitos individuais e interativos da acidificação e do aquecimento do oceano nas interações tróficas em uma teia alimentar. A acidificação e o aquecimento foram manipulados pela mudança dos níveis de CO</w:t></w:r><w:r><w:t xml:space="preserve">2</w:t></w:r><w:r><w:t xml:space="preserve"> </w:t></w:r><w:r><w:t xml:space="preserve">e temperatura, respectivamente. Estudos anteriores demonstraram que elevação de CO</w:t></w:r><w:r><w:t xml:space="preserve">2</w:t></w:r><w:r><w:t xml:space="preserve"> </w:t></w:r><w:r><w:t xml:space="preserve">e temperatura aumentou a produtividade primária e afetou a força do controle de cima para baixo exercido por predadores</w:t></w:r><w:r><w:t xml:space="preserve"> </w:t></w:r><w:r><w:t xml:space="preserve">(</w:t></w:r><w:hyperlink w:anchor="ref-goldenberg_boosted_2017"><w:r><w:rPr><w:rStyle w:val="Hyperlink" /></w:rPr><w:t xml:space="preserve">Goldenberg et al. 2017</w:t></w:r></w:hyperlink><w:r><w:t xml:space="preserve">)</w:t></w:r><w:r><w:t xml:space="preserve">.</w:t></w:r></w:p><w:p><w:pPr><w:numPr><w:ilvl w:val="0" /><w:numId w:val="1003" /></w:numPr></w:pPr><w:r><w:rPr><w:bCs /><w:b /></w:rPr><w:t xml:space="preserve">Como podemos reconciliar as necessidades da sociedade por recursos naturais com conservação da Natureza?</w:t></w:r></w:p><w:p><w:pPr><w:numPr><w:ilvl w:val="0" /><w:numId w:val="1000" /></w:numPr></w:pPr><w:r><w:rPr><w:iCs /><w:i /></w:rPr><w:t xml:space="preserve">Exemplo</w:t></w:r><w:r><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w:r><w:r><w:t xml:space="preserve"> </w:t></w:r><w:r><w:t xml:space="preserve">(</w:t></w:r><w:hyperlink w:anchor="ref-reed_have_2017"><w:r><w:rPr><w:rStyle w:val="Hyperlink" /></w:rPr><w:t xml:space="preserve">Reed et al. 2017</w:t></w:r></w:hyperlink><w:r><w:t xml:space="preserve">)</w:t></w:r><w:r><w:t xml:space="preserve">.</w:t></w:r></w:p><w:p><w:pPr><w:numPr><w:ilvl w:val="0" /><w:numId w:val="1003" /></w:numPr></w:pPr><w:r><w:rPr><w:bCs /><w:b /></w:rPr><w:t xml:space="preserve">Qual é o papel das áreas protegidas (UCs) para a manutenção da biodiversidade e dos serviços ecossistêmicos?</w:t></w:r></w:p><w:p><w:pPr><w:numPr><w:ilvl w:val="0" /><w:numId w:val="1000" /></w:numPr></w:pPr><w:r><w:rPr><w:iCs /><w:i /></w:rPr><w:t xml:space="preserve">Exemplo</w:t></w:r><w:r><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w:r><w:r><w:t xml:space="preserve"> </w:t></w:r><w:r><w:t xml:space="preserve">(</w:t></w:r><w:hyperlink w:anchor="ref-xu_strengthening_2017"><w:r><w:rPr><w:rStyle w:val="Hyperlink" /></w:rPr><w:t xml:space="preserve">Xu et al. 2017</w:t></w:r></w:hyperlink><w:r><w:t xml:space="preserve">)</w:t></w:r><w:r><w:t xml:space="preserve">.</w:t></w:r></w:p><w:p><w:pPr><w:numPr><w:ilvl w:val="0" /><w:numId w:val="1003" /></w:numPr></w:pPr><w:r><w:rPr><w:bCs /><w:b /></w:rPr><w:t xml:space="preserve">Como integrar o conhecimento científico e das pessoas locais para mitigar os impactos negativos das mudanças climáticas e do uso da terra na biodiversidade?</w:t></w:r></w:p><w:p><w:pPr><w:numPr><w:ilvl w:val="0" /><w:numId w:val="1000" /></w:numPr></w:pPr><w:r><w:rPr><w:iCs /><w:i /></w:rPr><w:t xml:space="preserve">Exemplo</w:t></w:r><w:r><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w:r><w:r><w:t xml:space="preserve">2</w:t></w:r><w:r><w:t xml:space="preserve">O / CO</w:t></w:r><w:r><w:t xml:space="preserve">2</w:t></w:r><w:r><w:t xml:space="preserve"> </w:t></w:r><w:r><w:t xml:space="preserve">do que as monoculturas e, portanto, podem ser vistos como uma atividade de mitigação viável em um mundo em constante mudança</w:t></w:r><w:r><w:t xml:space="preserve"> </w:t></w:r><w:r><w:t xml:space="preserve">(</w:t></w:r><w:hyperlink w:anchor="ref-niggli_low_2009"><w:r><w:rPr><w:rStyle w:val="Hyperlink" /></w:rPr><w:t xml:space="preserve">Niggli et al. 2009</w:t></w:r></w:hyperlink><w:r><w:t xml:space="preserve">;</w:t></w:r><w:r><w:t xml:space="preserve"> </w:t></w:r><w:hyperlink w:anchor="ref-altieri_adaptation_2017"><w:r><w:rPr><w:rStyle w:val="Hyperlink" /></w:rPr><w:t xml:space="preserve">Altieri and Nicholls 2017</w:t></w:r></w:hyperlink><w:r><w:t xml:space="preserve">)</w:t></w:r><w:r><w:t xml:space="preserve">.</w:t></w:r></w:p><w:p><w:pPr><w:numPr><w:ilvl w:val="0" /><w:numId w:val="1003" /></w:numPr></w:pPr><w:r><w:rPr><w:bCs /><w:b /></w:rPr><w:t xml:space="preserve">Como as mudanças climáticas afetam a resiliência e estratégias adaptativas em sistemas socioecológicos?</w:t></w:r></w:p><w:p><w:pPr><w:numPr><w:ilvl w:val="0" /><w:numId w:val="1000" /></w:numPr></w:pPr><w:r><w:rPr><w:iCs /><w:i /></w:rPr><w:t xml:space="preserve">Exemplo</w:t></w:r><w:r><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(1) espécies ameaçadas e sobrepesca, (2) índice de desenvolvimento humano (IDH) e dependência média da pesca e aquicultura. Além disso, há evidências de que a biodiversidade pode amortecer os impactos das mudanças climáticas aumentando a resiliência da terra [</w:t></w:r><w:hyperlink w:anchor="ref-niggli_low_2009"><w:r><w:rPr><w:rStyle w:val="Hyperlink" /></w:rPr><w:t xml:space="preserve">Niggli et al.</w:t></w:r></w:hyperlink><w:r><w:t xml:space="preserve"> </w:t></w:r><w:r><w:t xml:space="preserve">(</w:t></w:r><w:hyperlink w:anchor="ref-niggli_low_2009"><w:r><w:rPr><w:rStyle w:val="Hyperlink" /></w:rPr><w:t xml:space="preserve">2009</w:t></w:r></w:hyperlink><w:r><w:t xml:space="preserve">)</w:t></w:r><w:r><w:t xml:space="preserve">;</w:t></w:r><w:r><w:t xml:space="preserve"> </w:t></w:r><w:hyperlink w:anchor="ref-altieri_adaptation_2017"><w:r><w:rPr><w:rStyle w:val="Hyperlink" /></w:rPr><w:t xml:space="preserve">Altieri and Nicholls</w:t></w:r></w:hyperlink><w:r><w:t xml:space="preserve"> </w:t></w:r><w:r><w:t xml:space="preserve">(</w:t></w:r><w:hyperlink w:anchor="ref-altieri_adaptation_2017"><w:r><w:rPr><w:rStyle w:val="Hyperlink" /></w:rPr><w:t xml:space="preserve">2017</w:t></w:r></w:hyperlink><w:r><w:t xml:space="preserve">)</w:t></w:r><w:r><w:t xml:space="preserve">; blanchard_linked_2017]. Uma abordagem interessante é investigar como as populações locais lidam com esses desafios em termos de percepções e comportamento.</w:t></w:r></w:p><w:p><w:pPr><w:numPr><w:ilvl w:val="0" /><w:numId w:val="1003" /></w:numPr></w:pPr><w:r><w:rPr><w:bCs /><w:b /></w:rPr><w:t xml:space="preserve">Como a invasão biológica afeta espacial e temporalmente a estrutura e funcionalidade dos sistemas sócio-ecológicos?</w:t></w:r></w:p><w:p><w:pPr><w:numPr><w:ilvl w:val="0" /><w:numId w:val="1000" /></w:numPr></w:pPr><w:r><w:rPr><w:iCs /><w:i /></w:rPr><w:t xml:space="preserve">Exemplo</w:t></w:r><w:r><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w:r><w:r><w:t xml:space="preserve"> </w:t></w:r><w:r><w:t xml:space="preserve">(</w:t></w:r><w:hyperlink w:anchor="ref-chaffin_biological_2016"><w:r><w:rPr><w:rStyle w:val="Hyperlink" /></w:rPr><w:t xml:space="preserve">Chaffin et al. 2016</w:t></w:r></w:hyperlink><w:r><w:t xml:space="preserve">)</w:t></w:r><w:r><w:t xml:space="preserve">. Mas, espécies invasoras podem provocar efeitos positivos no sistema sócio-ecológico aumentando a disponibilidade de recursos naturais, impactando como as pessoas gerenciam e usam a biodiversidade local.</w:t></w:r></w:p><w:p><w:pPr><w:numPr><w:ilvl w:val="0" /><w:numId w:val="1003" /></w:numPr></w:pPr><w:r><w:rPr><w:bCs /><w:b /></w:rPr><w:t xml:space="preserve">Qual é a relação entre as diversidades filogenética e taxonômica com a diversidade biocultural?</w:t></w:r></w:p><w:p><w:pPr><w:numPr><w:ilvl w:val="0" /><w:numId w:val="1000" /></w:numPr></w:pPr><w:r><w:rPr><w:iCs /><w:i /></w:rPr><w:t xml:space="preserve">Exemplo</w:t></w:r><w:r><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 [</w:t></w:r><w:hyperlink w:anchor="ref-saslis-lagoudakis_phylogenies_2012"><w:r><w:rPr><w:rStyle w:val="Hyperlink" /></w:rPr><w:t xml:space="preserve">C. H. Saslis-Lagoudakis et al.</w:t></w:r></w:hyperlink><w:r><w:t xml:space="preserve"> </w:t></w:r><w:r><w:t xml:space="preserve">(</w:t></w:r><w:hyperlink w:anchor="ref-saslis-lagoudakis_phylogenies_2012"><w:r><w:rPr><w:rStyle w:val="Hyperlink" /></w:rPr><w:t xml:space="preserve">2012</w:t></w:r></w:hyperlink><w:r><w:t xml:space="preserve">)</w:t></w:r><w:r><w:t xml:space="preserve">; saslis-lagoudakis_evolution_2014].</w:t></w:r></w:p><w:p><w:pPr><w:numPr><w:ilvl w:val="0" /><w:numId w:val="1003" /></w:numPr></w:pPr><w:r><w:rPr><w:bCs /><w:b /></w:rPr><w:t xml:space="preserve">Quais variáveis ambientais e sócio-políticas mudam a estrutura e funcionalidade dos sistemas sócio-ecológicos tropicais?</w:t></w:r></w:p><w:p><w:pPr><w:numPr><w:ilvl w:val="0" /><w:numId w:val="1000" /></w:numPr></w:pPr><w:r><w:rPr><w:iCs /><w:i /></w:rPr><w:t xml:space="preserve">Exemplo</w:t></w:r><w:r><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w:r><w:r><w:t xml:space="preserve"> </w:t></w:r><w:r><w:t xml:space="preserve">(</w:t></w:r><w:hyperlink w:anchor="ref-lindenmayer_hidden_2018"><w:r><w:rPr><w:rStyle w:val="Hyperlink" /></w:rPr><w:t xml:space="preserve">Lindenmayer and Sato 2018</w:t></w:r></w:hyperlink><w:r><w:t xml:space="preserve">)</w:t></w:r><w:r><w:t xml:space="preserve">.</w:t></w:r></w:p><w:p><w:pPr><w:numPr><w:ilvl w:val="0" /><w:numId w:val="1003" /></w:numPr></w:pPr><w:r><w:rPr><w:bCs /><w:b /></w:rPr><w:t xml:space="preserve">Os atributos das espécies influenciam como as populações locais distinguem plantas ou animais úteis e não-úteis?</w:t></w:r></w:p><w:p><w:pPr><w:numPr><w:ilvl w:val="0" /><w:numId w:val="1000" /></w:numPr></w:pPr><w:r><w:rPr><w:iCs /><w:i /></w:rPr><w:t xml:space="preserve">Exemplo</w:t></w:r><w:r><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vocalzação) e alguns serviços culturais do ecossistema, como estética, recreativa e espiritual/religiosa</w:t></w:r><w:r><w:t xml:space="preserve"> </w:t></w:r><w:r><w:t xml:space="preserve">(</w:t></w:r><w:hyperlink w:anchor="ref-goodness_exploring_2016"><w:r><w:rPr><w:rStyle w:val="Hyperlink" /></w:rPr><w:t xml:space="preserve">Goodness et al. 2016</w:t></w:r></w:hyperlink><w:r><w:t xml:space="preserve">)</w:t></w:r><w:r><w:t xml:space="preserve">.</w:t></w:r></w:p><w:p><w:pPr><w:pStyle w:val="FirstParagraph" /></w:pPr><w:r><w:t xml:space="preserve">Como você notou, as questões eram mais teóricas e, consequentemente, você pode derivar prediões testáveis (usando variáveis) a partir delas (Figuras 1 e 3). Por exemplo, da questão</w:t></w:r><w:r><w:t xml:space="preserve"> </w:t></w:r><w:r><w:rPr><w:iCs /><w:i /></w:rPr><w:t xml:space="preserve">“</w:t></w:r><w:r><w:rPr><w:iCs /><w:i /></w:rPr><w:t xml:space="preserve">Como o uso da terra afeta a manutenção da biodiversidade e distribuição de espécies em diferentes escalas?</w:t></w:r><w:r><w:rPr><w:iCs /><w:i /></w:rPr><w:t xml:space="preserve">”</w:t></w:r><w:r><w:t xml:space="preserve"> </w:t></w:r><w:r><w:t xml:space="preserve">podemos derivar duas predições diferentes: (1) densidade populacional (variável operacional de uso da terra) muda a composição de espécies e reduz a riqueza de espécies na escala da paisagem</w:t></w:r><w:r><w:t xml:space="preserve"> </w:t></w:r><w:r><w:t xml:space="preserve">(predição derivada da hipótese da homogeneização biótica:</w:t></w:r><w:r><w:t xml:space="preserve"> </w:t></w:r><w:hyperlink w:anchor="ref-solar_how_2015"><w:r><w:rPr><w:rStyle w:val="Hyperlink" /></w:rPr><w:t xml:space="preserve">Solar et al. 2015</w:t></w:r></w:hyperlink><w:r><w:t xml:space="preserve">)</w:t></w:r><w:r><w:t xml:space="preserve">; (2) a composição dos atributos funcionais das plantas é diferente em remanescentes florestais com diferentes matrizes (cana-de-açúcar, gado, cidade, etc.).</w:t></w:r></w:p><w:bookmarkEnd w:id="57" /><w:bookmarkStart w:id="59" w:name="considerações-finais" /><w:p><w:pPr><w:pStyle w:val="Heading2" /></w:pPr><w:r><w:rPr><w:rStyle w:val="SectionNumber" /></w:rPr><w:t xml:space="preserve">3.5</w:t></w:r><w:r><w:tab /></w:r><w:r><w:t xml:space="preserve">Considerações Finais</w:t></w:r></w:p><w:p><w:pPr><w:pStyle w:val="BlockText" /></w:pPr><w:r><w:rPr><w:iCs /><w:i /></w:rPr><w:t xml:space="preserve">Conte-me seus segredos</w:t></w:r><w:r><w:br /></w:r><w:r><w:rPr><w:iCs /><w:i /></w:rPr><w:t xml:space="preserve">E faça-me suas perguntas</w:t></w:r><w:r><w:br /></w:r><w:r><w:rPr><w:iCs /><w:i /></w:rPr><w:t xml:space="preserve">Oh, vamos voltar para o início</w:t></w:r><w:r><w:br /></w:r><w:r><w:rPr><w:iCs /><w:i /></w:rPr><w:t xml:space="preserve">Correndo em círculos, perseguindo caudas</w:t></w:r><w:r><w:br /></w:r><w:r><w:rPr><w:iCs /><w:i /></w:rPr><w:t xml:space="preserve">Cabeças em uma ciência à parte</w:t></w:r><w:r><w:br /></w:r><w:r><w:rPr><w:iCs /><w:i /></w:rPr><w:t xml:space="preserve">Ninguém disse que seria fácil</w:t></w:r><w:r><w:br /></w:r><w:r><w:rPr><w:iCs /><w:i /></w:rPr><w:t xml:space="preserve">(…) Desfazendo enígmas</w:t></w:r><w:r><w:br /></w:r><w:r><w:rPr><w:iCs /><w:i /></w:rPr><w:t xml:space="preserve">Questões da ciência, ciência e progresso</w:t></w:r><w:r><w:br /></w:r><w:r><w:rPr><w:iCs /><w:i /></w:rPr><w:t xml:space="preserve">- O Cientista, Coldplay</w:t></w:r></w:p><w:p><w:pPr><w:pStyle w:val="FirstParagraph" /></w:pPr><w:r><w:t xml:space="preserve">Este é um trecho de uma música da banda britânica de rock Coldplay, do álbum de 2002</w:t></w:r><w:r><w:t xml:space="preserve"> </w:t></w:r><w:r><w:rPr><w:iCs /><w:i /></w:rPr><w:t xml:space="preserve">A Rush of Blood to the Head</w:t></w:r><w:r><w:t xml:space="preserve">. A letra é uma comparação incrível entre a ciência e os altos e baixos de um relacionamento fadado ao fracaço.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 [</w:t></w:r><w:hyperlink w:anchor="Xf07b34ecdc8200b7e689f2cbce565138c7891bb"><w:r><w:rPr><w:rStyle w:val="Hyperlink" /></w:rPr><w:t xml:space="preserve">Group</w:t></w:r></w:hyperlink><w:r><w:t xml:space="preserve"> </w:t></w:r><w:r><w:t xml:space="preserve">(</w:t></w:r><w:hyperlink w:anchor="Xf07b34ecdc8200b7e689f2cbce565138c7891bb"><w:r><w:rPr><w:rStyle w:val="Hyperlink" /></w:rPr><w:t xml:space="preserve">2003</w:t></w:r></w:hyperlink><w:r><w:t xml:space="preserve">)</w:t></w:r><w:r><w:t xml:space="preserve">; stepp_advances_2005]. No entanto, estudos recentes defendem que a etnobiologia deve dialogar com disciplinas com maior respaldo teórico, como ecologia e biologia evolutiva para melhorar a pesquisa sobre biodiversidade</w:t></w:r><w:r><w:t xml:space="preserve"> </w:t></w:r><w:r><w:t xml:space="preserve">(</w:t></w:r><w:hyperlink w:anchor="ref-albuquerque_what_2017"><w:r><w:rPr><w:rStyle w:val="Hyperlink" /></w:rPr><w:t xml:space="preserve">U. P. Albuquerque and Ferreira Júnior 2017</w:t></w:r></w:hyperlink><w:r><w:t xml:space="preserve">)</w:t></w:r><w:r><w:t xml:space="preserve">. Por sua vez, incorporando o conhecimento local em ecologia e evolução irá certamente refinar seu próprio desenvolvimento, que em última análise beneficia a conservação biológica</w:t></w:r><w:r><w:t xml:space="preserve"> </w:t></w:r><w:r><w:t xml:space="preserve">(</w:t></w:r><w:hyperlink w:anchor="ref-saslis-lagoudakis_ethnobiology:_2013"><w:r><w:rPr><w:rStyle w:val="Hyperlink" /></w:rPr><w:t xml:space="preserve">C. Haris Saslis-Lagoudakis and Clarke 2013</w:t></w:r></w:hyperlink><w:r><w:t xml:space="preserve">)</w:t></w:r><w:r><w:t xml:space="preserve">. Além disso, há uma necessidade urgente de formar jovens pesquisadores em filosofia e metodologia da ciência, bem como comunicação e produção científica</w:t></w:r><w:r><w:t xml:space="preserve"> </w:t></w:r><w:r><w:t xml:space="preserve">(</w:t></w:r><w:hyperlink w:anchor="ref-albuquerque_how_2013"><w:r><w:rPr><w:rStyle w:val="Hyperlink" /></w:rPr><w:t xml:space="preserve">U. Albuquerque P. 2013</w:t></w:r></w:hyperlink><w:r><w:t xml:space="preserve">)</w:t></w:r><w:r><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w:r></w:p><w:tbl><w:tblPr><w:tblStyle w:val="Table" /><w:tblW w:type="pct" w:w="5000.0" /><w:tblLook w:firstRow="1" w:lastRow="0" w:firstColumn="0" w:lastColumn="0" w:noHBand="0" w:noVBand="0" w:val="0020" /></w:tblPr><w:tblGrid><w:gridCol w:w="541" /><w:gridCol w:w="7378" /></w:tblGrid><w:tr><w:tc><w:p><w:pPr><w:pStyle w:val="Compact" /><w:jc w:val="left" /></w:pPr><w:r><w:t xml:space="preserve">Termo</w:t></w:r><w:r><w:rPr><w:rStyle w:val="FootnoteReference" /></w:rPr><w:footnoteReference w:id="58" /></w:r></w:p></w:tc><w:tc><w:p><w:pPr><w:pStyle w:val="Compact" /><w:jc w:val="left" /></w:pPr><w:r><w:t xml:space="preserve">Definição</w:t></w:r></w:p></w:tc></w:tr><w:tr><w:tc><w:p><w:pPr><w:pStyle w:val="Compact" /><w:jc w:val="left" /></w:pPr><w:r><w:t xml:space="preserve">Pressuposto</w:t></w:r></w:p></w:tc><w:tc><w:p><w:pPr><w:pStyle w:val="Compact" /><w:jc w:val="left" /></w:pPr><w:r><w:t xml:space="preserve">Condições necessárias para sustentar uma hipótese ou construçãoa teoria</w:t></w:r></w:p></w:tc></w:tr><w:tr><w:tc><w:p><w:pPr><w:pStyle w:val="Compact" /><w:jc w:val="left" /></w:pPr><w:r><w:t xml:space="preserve">Hipótese</w:t></w:r></w:p></w:tc><w:tc><w:p><w:pPr><w:pStyle w:val="Compact" /><w:jc w:val="left" /></w:pPr><w:r><w:t xml:space="preserve">Afirmação testável derivada ou representando vários componentes de uma teoria</w:t></w:r></w:p></w:tc></w:tr><w:tr><w:tc><w:p><w:pPr><w:pStyle w:val="Compact" /><w:jc w:val="left" /></w:pPr><w:r><w:t xml:space="preserve">Mecanismo</w:t></w:r></w:p></w:tc><w:tc><w:p><w:pPr><w:pStyle w:val="Compact" /><w:jc w:val="left" /></w:pPr><w:r><w:t xml:space="preserve">Interação direta de uma relação causal que resultaem um fenômeno</w:t></w:r></w:p></w:tc></w:tr><w:tr><w:tc><w:p><w:pPr><w:pStyle w:val="Compact" /><w:jc w:val="left" /></w:pPr><w:r><w:t xml:space="preserve">Padrão</w:t></w:r></w:p></w:tc><w:tc><w:p><w:pPr><w:pStyle w:val="Compact" /><w:jc w:val="left" /></w:pPr><w:r><w:t xml:space="preserve">Eventos repetidos, entidades recorrentes ou relações replicadasrelações observadas no tempo ou no espaço</w:t></w:r></w:p></w:tc></w:tr><w:tr><w:tc><w:p><w:pPr><w:pStyle w:val="Compact" /><w:jc w:val="left" /></w:pPr><w:r><w:t xml:space="preserve">Fenômeno</w:t></w:r></w:p></w:tc><w:tc><w:p><w:pPr><w:pStyle w:val="Compact" /><w:jc w:val="left" /></w:pPr><w:r><w:t xml:space="preserve">Um evento, entidade ou relacionamento observável</w:t></w:r></w:p></w:tc></w:tr><w:tr><w:tc><w:p><w:pPr><w:pStyle w:val="Compact" /><w:jc w:val="left" /></w:pPr><w:r><w:t xml:space="preserve">Predição</w:t></w:r></w:p></w:tc><w:tc><w:p><w:pPr><w:pStyle w:val="Compact" /><w:jc w:val="left" /></w:pPr><w:r><w:t xml:space="preserve">Uma declaração de expectativa deduzida da lógicaestrutura ou derivada da estrutura causal de um teoria</w:t></w:r></w:p></w:tc></w:tr><w:tr><w:tc><w:p><w:pPr><w:pStyle w:val="Compact" /><w:jc w:val="left" /></w:pPr><w:r><w:t xml:space="preserve">Processo</w:t></w:r></w:p></w:tc><w:tc><w:p><w:pPr><w:pStyle w:val="Compact" /><w:jc w:val="left" /></w:pPr><w:r><w:t xml:space="preserve">Um subconjunto de fenômenos em que os eventos seguem umoutro no tempo ou espaço, que pode ou não sercausalmente conectado. É causa, mecanismo ou contensão explicando um padrão</w:t></w:r></w:p></w:tc></w:tr></w:tbl><w:bookmarkEnd w:id="59" /><w:bookmarkStart w:id="60" w:name="referências" /><w:p><w:pPr><w:pStyle w:val="Heading2" /></w:pPr><w:r><w:rPr><w:rStyle w:val="SectionNumber" /></w:rPr><w:t xml:space="preserve">3.6</w:t></w:r><w:r><w:tab /></w:r><w:r><w:t xml:space="preserve">Referências</w:t></w:r></w:p><w:bookmarkEnd w:id="60" /><w:bookmarkEnd w:id="61" /><w:bookmarkStart w:id="134" w:name="cap4" /><w:p><w:pPr><w:pStyle w:val="Heading1" /></w:pPr><w:r><w:rPr><w:rStyle w:val="SectionNumber" /></w:rPr><w:t xml:space="preserve">4</w:t></w:r><w:r><w:tab /></w:r><w:r><w:t xml:space="preserve">Introdução ao R</w:t></w:r></w:p><w:bookmarkStart w:id="62" w:name="pré-requisitos-do-capítulo" /><w:p><w:pPr><w:pStyle w:val="Heading2" /></w:pPr><w:r><w:t xml:space="preserve">Pré-requisitos do capítulo</w:t></w:r></w:p><w:p><w:pPr><w:pStyle w:val="FirstParagraph" /></w:pPr><w:r><w:t xml:space="preserve">Pacotes e dados que serão utilizados nesse capítulo.</w:t></w:r></w:p><w:p><w:pPr><w:pStyle w:val="SourceCode" /></w:pPr><w:r><w:rPr><w:rStyle w:val="DocumentationTok" /></w:rPr><w:t xml:space="preserve">## Pacotes</w:t></w:r><w:r><w:br /></w:r><w:r><w:rPr><w:rStyle w:val="FunctionTok" /></w:rPr><w:t xml:space="preserve">library</w:t></w:r><w:r><w:rPr><w:rStyle w:val="NormalTok" /></w:rPr><w:t xml:space="preserve">(ecodados)</w:t></w:r><w:r><w:br /></w:r><w:r><w:rPr><w:rStyle w:val="FunctionTok" /></w:rPr><w:t xml:space="preserve">library</w:t></w:r><w:r><w:rPr><w:rStyle w:val="NormalTok" /></w:rPr><w:t xml:space="preserve">(devtools)</w:t></w:r><w:r><w:br /></w:r><w:r><w:rPr><w:rStyle w:val="FunctionTok" /></w:rPr><w:t xml:space="preserve">library</w:t></w:r><w:r><w:rPr><w:rStyle w:val="NormalTok" /></w:rPr><w:t xml:space="preserve">(knitr)</w:t></w:r></w:p><w:bookmarkEnd w:id="62" /><w:bookmarkStart w:id="63" w:name="contextualização" /><w:p><w:pPr><w:pStyle w:val="Heading2" /></w:pPr><w:r><w:rPr><w:rStyle w:val="SectionNumber" /></w:rPr><w:t xml:space="preserve">4.1</w:t></w:r><w:r><w:tab /></w:r><w:r><w:t xml:space="preserve">Contextualização</w:t></w:r></w:p><w:p><w:pPr><w:pStyle w:val="FirstParagraph" /></w:pPr><w:r><w:t xml:space="preserve">O objetivo desta seção é apresentar os aspectos básicos da linguagem R para que qualquer pessoa possa realizar os principais passos para a análise de dados utilizando essa linguagem. Abordaremos aqui as questões básicas sobre a linguagem R, como: 1) R e RStudio, 2) funcionamento da linguagem, 3) estrutura e manipulação de objetos, 4) exercícios e 5) principais livros e material para se aprofundar nos seus estudos.</w:t></w:r></w:p><w:p><w:pPr><w:pStyle w:val="BodyText" /></w:pPr><w:r><w:t xml:space="preserve">Todo processo de aprendizagem torna-se mais efetivo quando a teoria é combinada com a prática, então recomendamos fortemente que você leitor(a) acompanhe os códigos e exercícios deste livro, ao mesmo tempo que os executa em seu computador e não só os leia passivamente. Além disso, se você tiver seus próprios dados é muito importante tentar executar replicar análises ou gráficos. Por motivos de espaço, não abordaremos todas as questões relacionadas ao uso da linguagem R nesta seção. Logo, aconselhamos que você consulte o material sugerido no final desta seção para se aprofundar.</w:t></w:r></w:p><w:p><w:pPr><w:pStyle w:val="BodyText" /></w:pPr><w:r><w:t xml:space="preserve">Este capítulo, na maioria das vezes, pode desestimular as pessoas que estão iniciando, uma vez que ele não apresenta os códigos para realizar as análises estatísticas. Contudo, ele é essencial para o entendimento e interpretação do que está sendo informado nas linhas de código, além de facilitar a manipulação dos dados antes de realizar as análises estatísticas. A leitora ou leitor vai perceber que não usará este capítulo para fazer as análises, mas voltará neste capítulo diversas vezes para relembrar qual é o código ou que significa determinada expressão ou objeto usados nos próximos capítulos.</w:t></w:r></w:p><w:bookmarkEnd w:id="63" /><w:bookmarkStart w:id="70" w:name="r-e-rstudio" /><w:p><w:pPr><w:pStyle w:val="Heading2" /></w:pPr><w:r><w:rPr><w:rStyle w:val="SectionNumber" /></w:rPr><w:t xml:space="preserve">4.2</w:t></w:r><w:r><w:tab /></w:r><w:r><w:t xml:space="preserve">R e RStudio</w:t></w:r></w:p><w:p><w:pPr><w:pStyle w:val="FirstParagraph" /></w:pPr><w:r><w:t xml:space="preserve">Com o R, é possível manipular, analisar e visualizar dados, além de escrever desde pequenas linhas de códigos até programas inteiros. O R é a versão em código aberto de uma linguagem de programação criada por John M. Chambers (Stanford University, CA, EUA) nos anos 1980 no Bell Labs, chamada de S, que contou com três versões: Old S (1976-1987), New S (1988-1997) e S4 (1998), utilizada na IDE S-PLUS (1988-2008). Essa linguagem tornou-se bastante popular e vários produtos comerciais que a usam estão disponíveis, como o S-PLUS, SPSS, STATA e SAS.</w:t></w:r></w:p><w:p><w:pPr><w:pStyle w:val="BodyText" /></w:pPr><w:r><w:t xml:space="preserve">No final dos anos 1990, Robert Gentleman e Ross Ihaka (ambos da Universidade de Auckland, Nova Zelândia), iniciaram o desenvolvimento da versão free da linguagem S, com o seguinte histórico: Desenvolvimento (1997-2000), Versão 1 (2000-2004), Versão 2 (2004-2013), Versão 3 (2013-2020) e Versão 4 (2020). Para mais detalhes do histórico de desenvolvimento das linguagens S e R, consultar Wickham (2013). Atualmente a linguagem R é mantida por uma rede de colaboradores denominada</w:t></w:r><w:r><w:t xml:space="preserve"> </w:t></w:r><w:r><w:rPr><w:iCs /><w:i /></w:rPr><w:t xml:space="preserve">R Core Team</w:t></w:r><w:r><w:t xml:space="preserve">. A origem do nome R é desconhecida, mas reza a lenda que ao lançarem o nome da linguagem os autores se valeram da letra que vinha antes do S, uma vez que a linguagem R foi baseada nela e utilizaram a letra</w:t></w:r><w:r><w:t xml:space="preserve"> </w:t></w:r><w:r><w:t xml:space="preserve">“</w:t></w:r><w:r><w:t xml:space="preserve">R.</w:t></w:r><w:r><w:t xml:space="preserve">”</w:t></w:r><w:r><w:t xml:space="preserve"> </w:t></w:r><w:r><w:t xml:space="preserve">Outra história conta que pelo fato do nome dos dois autores iniciarem por</w:t></w:r><w:r><w:t xml:space="preserve"> </w:t></w:r><w:r><w:t xml:space="preserve">“</w:t></w:r><w:r><w:t xml:space="preserve">R,</w:t></w:r><w:r><w:t xml:space="preserve">”</w:t></w:r><w:r><w:t xml:space="preserve"> </w:t></w:r><w:r><w:t xml:space="preserve">batizaram a linguagem com essa letra.</w:t></w:r></w:p><w:p><w:pPr><w:pStyle w:val="BodyText" /></w:pPr><w:r><w:t xml:space="preserve">Um aspecto digno de nota é que a linguagem R é uma linguagem interpretada, ao contrário de outras linguagens como Fortran e C que são compiladas. Isso a faz ser mais fácil de programar, pois processa linhas de comando e as transforma em linguagem de máquina (código binário que o computador efetivamente lê), apesar desse fato diminuir a velocidade de processamento.</w:t></w:r></w:p><w:p><w:pPr><w:pStyle w:val="BodyText" /></w:pPr><w:r><w:t xml:space="preserve">Para começarmos a trabalhar com o R é necessário baixá-lo na página do R Project. Então, acesse esse</w:t></w:r><w:r><w:t xml:space="preserve"> </w:t></w:r><w:hyperlink r:id="rId23"><w:r><w:rPr><w:rStyle w:val="Hyperlink" /></w:rPr><w:t xml:space="preserve">site</w:t></w:r></w:hyperlink><w:r><w:t xml:space="preserve">, e em seguida, clique no link download R, que o levará à página do CRAN Mirrors (</w:t></w:r><w:r><w:rPr><w:iCs /><w:i /></w:rPr><w:t xml:space="preserve">Comprehensive R Archive Network</w:t></w:r><w:r><w:t xml:space="preserve">). Os detalhes de instalação são apresentados no @ref[cap1]. Reserve algum tempo para explorar esta página do R-Project. Existem vários</w:t></w:r><w:r><w:t xml:space="preserve"> </w:t></w:r><w:hyperlink r:id="rId64"><w:r><w:rPr><w:rStyle w:val="Hyperlink" /></w:rPr><w:t xml:space="preserve">livros</w:t></w:r></w:hyperlink><w:r><w:t xml:space="preserve"> </w:t></w:r><w:r><w:t xml:space="preserve">dedicados a diversos assuntos baseados no R. Além disso, estão disponíveis</w:t></w:r><w:r><w:t xml:space="preserve"> </w:t></w:r><w:hyperlink r:id="rId65"><w:r><w:rPr><w:rStyle w:val="Hyperlink" /></w:rPr><w:t xml:space="preserve">manuais</w:t></w:r></w:hyperlink><w:r><w:t xml:space="preserve"> </w:t></w:r><w:r><w:t xml:space="preserve">em</w:t></w:r><w:r><w:t xml:space="preserve"> </w:t></w:r><w:hyperlink r:id="rId66"><w:r><w:rPr><w:rStyle w:val="Hyperlink" /></w:rPr><w:t xml:space="preserve">diversas línguas</w:t></w:r></w:hyperlink><w:r><w:t xml:space="preserve"> </w:t></w:r><w:r><w:t xml:space="preserve">para serem baixados gratuitamente.</w:t></w:r></w:p><w:p><w:pPr><w:pStyle w:val="BodyText" /></w:pPr><w:r><w:t xml:space="preserve">Como o R é um software livre, não existe a possibilidade de o usuário entrar em contato com um serviço de suporte de usuários, muito comuns em softwares pagos. Ao invés disso, existem várias listas de emails que fornecem suporte à</w:t></w:r><w:r><w:t xml:space="preserve"> </w:t></w:r><w:hyperlink r:id="rId67"><w:r><w:rPr><w:rStyle w:val="Hyperlink" /></w:rPr><w:t xml:space="preserve">comunidade de usuários</w:t></w:r></w:hyperlink><w:r><w:t xml:space="preserve">. Nós, particularmente, recomendamos o ingresso nas seguintes listas: R-help, R-sig-ecology, e</w:t></w:r><w:r><w:t xml:space="preserve"> </w:t></w:r><w:hyperlink r:id="rId68"><w:r><w:rPr><w:rStyle w:val="Hyperlink" /></w:rPr><w:t xml:space="preserve">R-br</w:t></w:r></w:hyperlink><w:r><w:t xml:space="preserve">. Este último reúne um grupo de pessoas usuárias brasileiras do programa R.</w:t></w:r></w:p><w:p><w:pPr><w:pStyle w:val="BodyText" /></w:pPr><w:r><w:t xml:space="preserve">Apesar de podemos utilizar o R com o IDE (Ambiente de Desenvolvimento Integrado -</w:t></w:r><w:r><w:t xml:space="preserve"> </w:t></w:r><w:r><w:rPr><w:iCs /><w:i /></w:rPr><w:t xml:space="preserve">Integrated Development Environment</w:t></w:r><w:r><w:t xml:space="preserve">) RGui que vem com a instalação da linguagem para usuários Windows (Figura</w:t></w:r><w:r><w:t xml:space="preserve"> </w:t></w:r><w:r><w:t xml:space="preserve">4.1</w:t></w:r><w:r><w:t xml:space="preserve">) ou no próprio terminal para usuários Linux e MacOS, existem alguns IDEs específicos para facilitar nosso uso dessa linguagem.</w:t></w:r></w:p><w:p><w:pPr><w:pStyle w:val="CaptionedFigure" /></w:pPr><w:r><w:drawing><wp:inline><wp:extent cx="5334000" cy="3284914" /><wp:effectExtent b="0" l="0" r="0" t="0" /><wp:docPr descr="Figura 4.1: Interface do RGui. Os números indicam: (1) R Script, (2) R Console, e (3) R Graphics." title="" id="1" name="Picture" /><a:graphic><a:graphicData uri="http://schemas.openxmlformats.org/drawingml/2006/picture"><pic:pic><pic:nvPicPr><pic:cNvPr descr="img/cap04_fig01.png" id="0" name="Picture" /><pic:cNvPicPr><a:picLocks noChangeArrowheads="1" noChangeAspect="1" /></pic:cNvPicPr></pic:nvPicPr><pic:blipFill><a:blip r:embed="rId69" /><a:stretch><a:fillRect /></a:stretch></pic:blipFill><pic:spPr bwMode="auto"><a:xfrm><a:off x="0" y="0" /><a:ext cx="5334000" cy="3284914" /></a:xfrm><a:prstGeom prst="rect"><a:avLst /></a:prstGeom><a:noFill /><a:ln w="9525"><a:noFill /><a:headEnd /><a:tailEnd /></a:ln></pic:spPr></pic:pic></a:graphicData></a:graphic></wp:inline></w:drawing></w:r></w:p><w:p><w:pPr><w:pStyle w:val="ImageCaption" /></w:pPr><w:r><w:t xml:space="preserve">Figura 4.1: Interface do RGui. Os números indicam: (1) R Script, (2) R Console, e (3) R Graphics.</w:t></w:r></w:p><w:p><w:pPr><w:pStyle w:val="BodyText" /></w:pPr><w:r><w:t xml:space="preserve">Dessa forma, nós que escrevemos utilizamos o RStudio e assumimos que você que está lendo fará o mesmo.</w:t></w:r></w:p><w:p><w:pPr><w:pStyle w:val="BodyText" /></w:pPr><w:r><w:t xml:space="preserve">O RStudio permite diversas personalizações, grande parte delas contidas em</w:t></w:r><w:r><w:t xml:space="preserve"> </w:t></w:r><w:r><w:rPr><w:rStyle w:val="VerbatimChar" /></w:rPr><w:t xml:space="preserve">Tools &gt; Global options</w:t></w:r><w:r><w:t xml:space="preserve">. Incentivamos as leitoras e leitores a</w:t></w:r><w:r><w:t xml:space="preserve"> </w:t></w:r><w:r><w:t xml:space="preserve">“</w:t></w:r><w:r><w:t xml:space="preserve">fuçar,</w:t></w:r><w:r><w:t xml:space="preserve">”</w:t></w:r><w:r><w:t xml:space="preserve"> </w:t></w:r><w:r><w:t xml:space="preserve">com certa dose de cuidado, nas opções para customização. Dentre essas mudanças, destacamos duas:</w:t></w:r></w:p><w:p><w:pPr><w:numPr><w:ilvl w:val="0" /><w:numId w:val="1004" /></w:numPr><w:pStyle w:val="Compact" /></w:pPr><w:r><w:rPr><w:rStyle w:val="VerbatimChar" /></w:rPr><w:t xml:space="preserve">Tools &gt; Global options &gt; Appearance &gt; Editor theme</w:t></w:r><w:r><w:t xml:space="preserve"> </w:t></w:r><w:r><w:t xml:space="preserve">para escolher um tema para seu RStudio</w:t></w:r></w:p><w:p><w:pPr><w:numPr><w:ilvl w:val="0" /><w:numId w:val="1004" /></w:numPr><w:pStyle w:val="Compact" /></w:pPr><w:r><w:rPr><w:rStyle w:val="VerbatimChar" /></w:rPr><w:t xml:space="preserve">Tools &gt; Global options &gt; Code &gt; [X] Soft-wrap R source files</w:t></w:r><w:r><w:t xml:space="preserve"> </w:t></w:r><w:r><w:t xml:space="preserve">com essa opção habilitada, quando escrevemos comentários longos ou mudamos a largura da janela que estamos trabalhando, todo o texto e o código se ajustam a janela automaticamente</w:t></w:r></w:p><w:p><w:pPr><w:pStyle w:val="FirstParagraph" /></w:pPr><w:r><w:t xml:space="preserve">Um último ponto importante: para evitar possíveis erros é importante instalar primeiro o software que possui a linguagem R e depois o IDE RStudio.</w:t></w:r></w:p><w:bookmarkEnd w:id="70" /><w:bookmarkStart w:id="92" w:name="funcionamento-da-linguagem-r" /><w:p><w:pPr><w:pStyle w:val="Heading2" /></w:pPr><w:r><w:rPr><w:rStyle w:val="SectionNumber" /></w:rPr><w:t xml:space="preserve">4.3</w:t></w:r><w:r><w:tab /></w:r><w:r><w:t xml:space="preserve">Funcionamento da linguagem R</w:t></w:r></w:p><w:p><w:pPr><w:pStyle w:val="FirstParagraph" /></w:pPr><w:r><w:t xml:space="preserve">Nesta seção, veremos os principais conceitos para entender como a linguagem R funciona ou como geralmente utilizamos o IDE RStudio no dia a dia, para executar nossas rotinas utilizando a linguagem R. Veremos então: 1) console, 2) script, 3) operadores, 4) objetos, 5) funções, 6) pacotes, 7) ajuda (</w:t></w:r><w:r><w:rPr><w:iCs /><w:i /></w:rPr><w:t xml:space="preserve">help</w:t></w:r><w:r><w:t xml:space="preserve">), 8) ambiente (</w:t></w:r><w:r><w:rPr><w:iCs /><w:i /></w:rPr><w:t xml:space="preserve">environment/workspace</w:t></w:r><w:r><w:t xml:space="preserve">), 9) citações e 10) principais erros.</w:t></w:r></w:p><w:p><w:pPr><w:pStyle w:val="BodyText" /></w:pPr><w:r><w:t xml:space="preserve">Antes de iniciarmos o uso do R pelo RStudio é fundamental entendermos alguns pontos sobre as janelas e o funcionamento delas no RStudio (Figura</w:t></w:r><w:r><w:t xml:space="preserve"> </w:t></w:r><w:r><w:t xml:space="preserve">4.2</w:t></w:r><w:r><w:t xml:space="preserve">).</w:t></w:r></w:p><w:p><w:pPr><w:pStyle w:val="CaptionedFigure" /></w:pPr><w:r><w:drawing><wp:inline><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a:graphicData uri="http://schemas.openxmlformats.org/drawingml/2006/picture"><pic:pic><pic:nvPicPr><pic:cNvPr descr="img/cap04_fig02.png" id="0" name="Picture" /><pic:cNvPicPr><a:picLocks noChangeArrowheads="1" noChangeAspect="1" /></pic:cNvPicPr></pic:nvPicPr><pic:blipFill><a:blip r:embed="rId71" /><a:stretch><a:fillRect /></a:stretch></pic:blipFill><pic:spPr bwMode="auto"><a:xfrm><a:off x="0" y="0" /><a:ext cx="5334000" cy="3282153" /></a:xfrm><a:prstGeom prst="rect"><a:avLst /></a:prstGeom><a:noFill /><a:ln w="9525"><a:noFill /><a:headEnd /><a:tailEnd /></a:ln></pic:spPr></pic:pic></a:graphicData></a:graphic></wp:inline></w:drawing></w:r></w:p><w:p><w:pPr><w:pStyle w:val="ImageCaption" /></w:pPr><w:r><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w:r></w:p><w:p><w:pPr><w:pStyle w:val="BodyText" /></w:pPr><w:r><w:t xml:space="preserve">Detalhando algumas dessas janelas e abas, temos:</w:t></w:r></w:p><w:p><w:pPr><w:numPr><w:ilvl w:val="0" /><w:numId w:val="1005" /></w:numPr><w:pStyle w:val="Compact" /></w:pPr><w:r><w:rPr><w:bCs /><w:b /></w:rPr><w:t xml:space="preserve">Console</w:t></w:r><w:r><w:t xml:space="preserve">: painel onde os códigos são rodados e vemos as saídas</w:t></w:r></w:p><w:p><w:pPr><w:numPr><w:ilvl w:val="0" /><w:numId w:val="1005" /></w:numPr><w:pStyle w:val="Compact" /></w:pPr><w:r><w:rPr><w:bCs /><w:b /></w:rPr><w:t xml:space="preserve">Editor/Script</w:t></w:r><w:r><w:t xml:space="preserve">: painel onde escrevemos nossos códigos em R, R Markdown ou outro formato</w:t></w:r></w:p><w:p><w:pPr><w:numPr><w:ilvl w:val="0" /><w:numId w:val="1005" /></w:numPr><w:pStyle w:val="Compact" /></w:pPr><w:r><w:rPr><w:bCs /><w:b /></w:rPr><w:t xml:space="preserve">Environment</w:t></w:r><w:r><w:t xml:space="preserve">: painel com todos os objetos criados na sessão</w:t></w:r></w:p><w:p><w:pPr><w:numPr><w:ilvl w:val="0" /><w:numId w:val="1005" /></w:numPr><w:pStyle w:val="Compact" /></w:pPr><w:r><w:rPr><w:bCs /><w:b /></w:rPr><w:t xml:space="preserve">History</w:t></w:r><w:r><w:t xml:space="preserve">: painel com o histórico dos códigos rodados</w:t></w:r></w:p><w:p><w:pPr><w:numPr><w:ilvl w:val="0" /><w:numId w:val="1005" /></w:numPr><w:pStyle w:val="Compact" /></w:pPr><w:r><w:rPr><w:bCs /><w:b /></w:rPr><w:t xml:space="preserve">Files</w:t></w:r><w:r><w:t xml:space="preserve">: painel que mostra os arquivos no diretório de trabalho</w:t></w:r></w:p><w:p><w:pPr><w:numPr><w:ilvl w:val="0" /><w:numId w:val="1005" /></w:numPr><w:pStyle w:val="Compact" /></w:pPr><w:r><w:rPr><w:bCs /><w:b /></w:rPr><w:t xml:space="preserve">Plots</w:t></w:r><w:r><w:t xml:space="preserve">: painel onde os gráficos são apresentados</w:t></w:r></w:p><w:p><w:pPr><w:numPr><w:ilvl w:val="0" /><w:numId w:val="1005" /></w:numPr><w:pStyle w:val="Compact" /></w:pPr><w:r><w:rPr><w:bCs /><w:b /></w:rPr><w:t xml:space="preserve">Packages</w:t></w:r><w:r><w:t xml:space="preserve">: painel que lista os pacotes</w:t></w:r></w:p><w:p><w:pPr><w:numPr><w:ilvl w:val="0" /><w:numId w:val="1005" /></w:numPr><w:pStyle w:val="Compact" /></w:pPr><w:r><w:rPr><w:bCs /><w:b /></w:rPr><w:t xml:space="preserve">Help</w:t></w:r><w:r><w:t xml:space="preserve">: painel onde a documentação das funções é exibida</w:t></w:r></w:p><w:p><w:pPr><w:pStyle w:val="FirstParagraph" /></w:pPr><w:r><w:t xml:space="preserve">No RStudio, alguns atalhos são fundamentais para aumentar nossa produtividade:</w:t></w:r></w:p><w:p><w:pPr><w:numPr><w:ilvl w:val="0" /><w:numId w:val="1006" /></w:numPr><w:pStyle w:val="Compact" /></w:pPr><w:r><w:rPr><w:bCs /><w:b /></w:rPr><w:t xml:space="preserve">F1</w:t></w:r><w:r><w:t xml:space="preserve">: abre o painel de</w:t></w:r><w:r><w:t xml:space="preserve"> </w:t></w:r><w:r><w:rPr><w:iCs /><w:i /></w:rPr><w:t xml:space="preserve">Help</w:t></w:r><w:r><w:t xml:space="preserve"> </w:t></w:r><w:r><w:t xml:space="preserve">quando digitado em cima de uma função</w:t></w:r></w:p><w:p><w:pPr><w:numPr><w:ilvl w:val="0" /><w:numId w:val="1006" /></w:numPr><w:pStyle w:val="Compact" /></w:pPr><w:r><w:rPr><w:bCs /><w:b /></w:rPr><w:t xml:space="preserve">Ctrl + Enter</w:t></w:r><w:r><w:t xml:space="preserve">: roda a linha de código selecionada no script</w:t></w:r></w:p><w:p><w:pPr><w:numPr><w:ilvl w:val="0" /><w:numId w:val="1006" /></w:numPr><w:pStyle w:val="Compact" /></w:pPr><w:r><w:rPr><w:bCs /><w:b /></w:rPr><w:t xml:space="preserve">Ctrl + Shift + N</w:t></w:r><w:r><w:t xml:space="preserve">: abre um novo script</w:t></w:r></w:p><w:p><w:pPr><w:numPr><w:ilvl w:val="0" /><w:numId w:val="1006" /></w:numPr><w:pStyle w:val="Compact" /></w:pPr><w:r><w:rPr><w:bCs /><w:b /></w:rPr><w:t xml:space="preserve">Ctrl + S</w:t></w:r><w:r><w:t xml:space="preserve">: salva um script</w:t></w:r></w:p><w:p><w:pPr><w:numPr><w:ilvl w:val="0" /><w:numId w:val="1006" /></w:numPr><w:pStyle w:val="Compact" /></w:pPr><w:r><w:rPr><w:bCs /><w:b /></w:rPr><w:t xml:space="preserve">Ctrl + Z</w:t></w:r><w:r><w:t xml:space="preserve">: desfaz uma operação</w:t></w:r></w:p><w:p><w:pPr><w:numPr><w:ilvl w:val="0" /><w:numId w:val="1006" /></w:numPr><w:pStyle w:val="Compact" /></w:pPr><w:r><w:rPr><w:bCs /><w:b /></w:rPr><w:t xml:space="preserve">Ctrl + Shift + Z</w:t></w:r><w:r><w:t xml:space="preserve">: refaz uma operação</w:t></w:r></w:p><w:p><w:pPr><w:numPr><w:ilvl w:val="0" /><w:numId w:val="1006" /></w:numPr><w:pStyle w:val="Compact" /></w:pPr><w:r><w:rPr><w:bCs /><w:b /></w:rPr><w:t xml:space="preserve">Alt + -</w:t></w:r><w:r><w:t xml:space="preserve">: insere um sinal de atribuição (&lt;-)</w:t></w:r></w:p><w:p><w:pPr><w:numPr><w:ilvl w:val="0" /><w:numId w:val="1006" /></w:numPr><w:pStyle w:val="Compact" /></w:pPr><w:r><w:rPr><w:bCs /><w:b /></w:rPr><w:t xml:space="preserve">Ctrl + Shift + M</w:t></w:r><w:r><w:t xml:space="preserve">: insere um operador pipe (%&gt;%)</w:t></w:r></w:p><w:p><w:pPr><w:numPr><w:ilvl w:val="0" /><w:numId w:val="1006" /></w:numPr><w:pStyle w:val="Compact" /></w:pPr><w:r><w:rPr><w:bCs /><w:b /></w:rPr><w:t xml:space="preserve">Ctrl + Shift + C</w:t></w:r><w:r><w:t xml:space="preserve">: comenta uma linha no script - insere um (#)</w:t></w:r></w:p><w:p><w:pPr><w:numPr><w:ilvl w:val="0" /><w:numId w:val="1006" /></w:numPr><w:pStyle w:val="Compact" /></w:pPr><w:r><w:rPr><w:bCs /><w:b /></w:rPr><w:t xml:space="preserve">Ctrl + Shift + R</w:t></w:r><w:r><w:t xml:space="preserve">: insere uma sessão (# ———————-)</w:t></w:r></w:p><w:p><w:pPr><w:numPr><w:ilvl w:val="0" /><w:numId w:val="1006" /></w:numPr><w:pStyle w:val="Compact" /></w:pPr><w:r><w:rPr><w:bCs /><w:b /></w:rPr><w:t xml:space="preserve">Ctrl + Shift + H</w:t></w:r><w:r><w:t xml:space="preserve">: abre uma janela para selecionar o diretório de trabalho</w:t></w:r></w:p><w:p><w:pPr><w:numPr><w:ilvl w:val="0" /><w:numId w:val="1006" /></w:numPr><w:pStyle w:val="Compact" /></w:pPr><w:r><w:rPr><w:bCs /><w:b /></w:rPr><w:t xml:space="preserve">Ctrl + Shift + F10</w:t></w:r><w:r><w:t xml:space="preserve">: reinicia o console</w:t></w:r></w:p><w:p><w:pPr><w:numPr><w:ilvl w:val="0" /><w:numId w:val="1006" /></w:numPr><w:pStyle w:val="Compact" /></w:pPr><w:r><w:rPr><w:bCs /><w:b /></w:rPr><w:t xml:space="preserve">Ctrl + L</w:t></w:r><w:r><w:t xml:space="preserve">: limpa os códigos do console</w:t></w:r></w:p><w:p><w:pPr><w:numPr><w:ilvl w:val="0" /><w:numId w:val="1006" /></w:numPr><w:pStyle w:val="Compact" /></w:pPr><w:r><w:rPr><w:bCs /><w:b /></w:rPr><w:t xml:space="preserve">Alt + Shift + K</w:t></w:r><w:r><w:t xml:space="preserve">: abre uma janela com todos os atalhos disponíveis</w:t></w:r></w:p><w:bookmarkStart w:id="72" w:name="console" /><w:p><w:pPr><w:pStyle w:val="Heading3" /></w:pPr><w:r><w:rPr><w:rStyle w:val="SectionNumber" /></w:rPr><w:t xml:space="preserve">4.3.1</w:t></w:r><w:r><w:tab /></w:r><w:r><w:t xml:space="preserve">Console</w:t></w:r></w:p><w:p><w:pPr><w:pStyle w:val="FirstParagraph" /></w:pPr><w:r><w:t xml:space="preserve">O console é onde a versão da linguagem R instalada é carregada para executar os códigos da linguagem R (Figura</w:t></w:r><w:r><w:t xml:space="preserve"> </w:t></w:r><w:r><w:t xml:space="preserve">4.2</w:t></w:r><w:r><w:t xml:space="preserve"> </w:t></w:r><w:r><w:t xml:space="preserve">(2)). Na janela do console aparecerá o símbolo</w:t></w:r><w:r><w:t xml:space="preserve"> </w:t></w:r><w:r><w:rPr><w:rStyle w:val="VerbatimChar" /></w:rPr><w:t xml:space="preserve">&gt;</w:t></w:r><w:r><w:t xml:space="preserve"> </w:t></w:r><w:r><w:t xml:space="preserve">seguida de uma barra vertical</w:t></w:r><w:r><w:t xml:space="preserve"> </w:t></w:r><w:r><w:rPr><w:rStyle w:val="VerbatimChar" /></w:rPr><w:t xml:space="preserve">|</w:t></w:r><w:r><w:t xml:space="preserve"> </w:t></w:r><w:r><w:t xml:space="preserve">que fica piscando, onde digitaremos ou enviaremos nossos códigos do script. Podemos fazer um pequeno exercício: vamos digitar</w:t></w:r><w:r><w:t xml:space="preserve"> </w:t></w:r><w:r><w:rPr><w:rStyle w:val="VerbatimChar" /></w:rPr><w:t xml:space="preserve">10 + 2</w:t></w:r><w:r><w:t xml:space="preserve">, seguido da tecla</w:t></w:r><w:r><w:t xml:space="preserve"> </w:t></w:r><w:r><w:rPr><w:rStyle w:val="VerbatimChar" /></w:rPr><w:t xml:space="preserve">Enter</w:t></w:r><w:r><w:t xml:space="preserve"> </w:t></w:r><w:r><w:t xml:space="preserve">para que essa operação seja executada.</w:t></w:r></w:p><w:p><w:pPr><w:pStyle w:val="SourceCode" /></w:pP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12</w:t></w:r></w:p><w:p><w:pPr><w:pStyle w:val="FirstParagraph" /></w:pPr><w:r><w:t xml:space="preserve">O resultado retorna o valor</w:t></w:r><w:r><w:t xml:space="preserve"> </w:t></w:r><w:r><w:rPr><w:rStyle w:val="VerbatimChar" /></w:rPr><w:t xml:space="preserve">12</w:t></w:r><w:r><w:t xml:space="preserve">, precedido de um valor entre colchetes. Esses colchetes demonstram a posição do elemento numa sequência de valores. Se fizermos essa outra operação</w:t></w:r><w:r><w:t xml:space="preserve"> </w:t></w:r><w:r><w:rPr><w:rStyle w:val="VerbatimChar" /></w:rPr><w:t xml:space="preserve">1:42</w:t></w:r><w:r><w:t xml:space="preserve">, o R vai criar uma sequência unitária de valores de 1 a 42. A depender da largura da janela do console, vai aparecer um número diferente entre colchetes indicando sua posição na sequência: antes do 1 vai aparecer o</w:t></w:r><w:r><w:t xml:space="preserve"> </w:t></w:r><w:r><w:rPr><w:rStyle w:val="VerbatimChar" /></w:rPr><w:t xml:space="preserve">[1]</w:t></w:r><w:r><w:t xml:space="preserve">, depois quando a sequência for quebrada, vai aparecer o número correspondente da posição do elemento, por exemplo,</w:t></w:r><w:r><w:t xml:space="preserve"> </w:t></w:r><w:r><w:rPr><w:rStyle w:val="VerbatimChar" /></w:rPr><w:t xml:space="preserve">[26]</w:t></w:r><w:r><w:t xml:space="preserve">.</w:t></w:r></w:p><w:p><w:pPr><w:pStyle w:val="SourceCode" /></w:pPr><w:r><w:rPr><w:rStyle w:val="DecValTok" /></w:rPr><w:t xml:space="preserve">1</w:t></w:r><w:r><w:rPr><w:rStyle w:val="SpecialCharTok" /></w:rPr><w:t xml:space="preserve">:</w:t></w:r><w:r><w:rPr><w:rStyle w:val="DecValTok" /></w:rPr><w:t xml:space="preserve">42</w:t></w:r><w:r><w:br /></w:r><w:r><w:rPr><w:rStyle w:val="CommentTok" /></w:rPr><w:t xml:space="preserve">#&gt;  [1]  1  2  3  4  5  6  7  8  9 10 11 12 13 14 15 16 17 18 19 20 21 22 23 24 25 26 27 28 29 30 31</w:t></w:r><w:r><w:br /></w:r><w:r><w:rPr><w:rStyle w:val="CommentTok" /></w:rPr><w:t xml:space="preserve">#&gt; [32] 32 33 34 35 36 37 38 39 40 41 42</w:t></w:r></w:p><w:p><w:pPr><w:pStyle w:val="FirstParagraph" /></w:pPr><w:r><w:t xml:space="preserve">Podemos ver o histórico dos códigos executados no Console na aba</w:t></w:r><w:r><w:t xml:space="preserve"> </w:t></w:r><w:r><w:rPr><w:bCs /><w:b /></w:rPr><w:t xml:space="preserve">History</w:t></w:r><w:r><w:t xml:space="preserve"> </w:t></w:r><w:r><w:t xml:space="preserve">(Figura</w:t></w:r><w:r><w:t xml:space="preserve"> </w:t></w:r><w:r><w:t xml:space="preserve">4.2</w:t></w:r><w:r><w:t xml:space="preserve"> </w:t></w:r><w:r><w:t xml:space="preserve">(3)).</w:t></w:r></w:p><w:bookmarkEnd w:id="72" /><w:bookmarkStart w:id="78" w:name="scripts" /><w:p><w:pPr><w:pStyle w:val="Heading3" /></w:pPr><w:r><w:rPr><w:rStyle w:val="SectionNumber" /></w:rPr><w:t xml:space="preserve">4.3.2</w:t></w:r><w:r><w:tab /></w:r><w:r><w:t xml:space="preserve">Scripts</w:t></w:r></w:p><w:p><w:pPr><w:pStyle w:val="FirstParagraph" /></w:pPr><w:r><w:t xml:space="preserve">Scripts são rascunhos dos códigos e onde de fato os códigos são escritos e depois enviados ao console (Figura</w:t></w:r><w:r><w:t xml:space="preserve"> </w:t></w:r><w:r><w:t xml:space="preserve">4.2</w:t></w:r><w:r><w:t xml:space="preserve"> </w:t></w:r><w:r><w:t xml:space="preserve">(1)). Scripts são arquivos de texto simples, criados com a extensão (terminação)</w:t></w:r><w:r><w:t xml:space="preserve"> </w:t></w:r><w:r><w:rPr><w:rStyle w:val="VerbatimChar" /></w:rPr><w:t xml:space="preserve">.R</w:t></w:r><w:r><w:t xml:space="preserve"> </w:t></w:r><w:r><w:t xml:space="preserve">(ative a visualização da extensão de arquivos para ver). Para criar um script, basta ir em</w:t></w:r><w:r><w:t xml:space="preserve"> </w:t></w:r><w:r><w:rPr><w:rStyle w:val="VerbatimChar" /></w:rPr><w:t xml:space="preserve">File &gt; New File &gt; R Script</w:t></w:r><w:r><w:t xml:space="preserve">, ou clicando no ícone logo abaixo de</w:t></w:r><w:r><w:t xml:space="preserve"> </w:t></w:r><w:r><w:rPr><w:rStyle w:val="VerbatimChar" /></w:rPr><w:t xml:space="preserve">File</w:t></w:r><w:r><w:t xml:space="preserve">, ou ainda usando o atalho</w:t></w:r><w:r><w:t xml:space="preserve"> </w:t></w:r><w:r><w:rPr><w:rStyle w:val="VerbatimChar" /></w:rPr><w:t xml:space="preserve">Ctrl + Shift + N</w:t></w:r><w:r><w:t xml:space="preserve">.</w:t></w:r></w:p><w:p><w:pPr><w:pStyle w:val="BodyText" /></w:pPr><w:r><w:t xml:space="preserve">Também é possível usar outro editor de códigos, como o bloco de notas</w:t></w:r><w:r><w:t xml:space="preserve"> </w:t></w:r><w:r><w:rPr><w:rStyle w:val="VerbatimChar" /></w:rPr><w:t xml:space="preserve">.txt</w:t></w:r><w:r><w:t xml:space="preserve">,</w:t></w:r><w:r><w:t xml:space="preserve"> </w:t></w:r><w:hyperlink r:id="rId73"><w:r><w:rPr><w:rStyle w:val="Hyperlink" /></w:rPr><w:t xml:space="preserve">Sublime Text</w:t></w:r></w:hyperlink><w:r><w:t xml:space="preserve">,</w:t></w:r><w:r><w:t xml:space="preserve"> </w:t></w:r><w:hyperlink r:id="rId74"><w:r><w:rPr><w:rStyle w:val="Hyperlink" /></w:rPr><w:t xml:space="preserve">Notepad++</w:t></w:r></w:hyperlink><w:r><w:t xml:space="preserve"> </w:t></w:r><w:r><w:t xml:space="preserve">e similares. Os códigos podem ser escritos nesses editores e depois salvos com a extensão</w:t></w:r><w:r><w:t xml:space="preserve"> </w:t></w:r><w:r><w:rPr><w:rStyle w:val="VerbatimChar" /></w:rPr><w:t xml:space="preserve">.R</w:t></w:r><w:r><w:t xml:space="preserve"> </w:t></w:r><w:r><w:t xml:space="preserve">que ao ser aberto no RStudio irão ser executados normalmente.</w:t></w:r></w:p><w:p><w:pPr><w:pStyle w:val="BodyText" /></w:pPr><w:r><w:t xml:space="preserve">Uma vez escrito os códigos no script podemos rodar esses códigos de duas formas: 1) todo o script de uma vez, clicando em</w:t></w:r><w:r><w:t xml:space="preserve"> </w:t></w:r><w:r><w:rPr><w:bCs /><w:b /></w:rPr><w:t xml:space="preserve">Source</w:t></w:r><w:r><w:t xml:space="preserve"> </w:t></w:r><w:r><w:t xml:space="preserve">ou usando o atalho</w:t></w:r><w:r><w:t xml:space="preserve"> </w:t></w:r><w:r><w:rPr><w:rStyle w:val="VerbatimChar" /></w:rPr><w:t xml:space="preserve">Ctrl + Shift + Enter</w:t></w:r><w:r><w:t xml:space="preserve">; ou 2) apenas a linha onde o cursor estiver posicionado, independente de sua posição naquela linha, clicando em</w:t></w:r><w:r><w:t xml:space="preserve"> </w:t></w:r><w:r><w:rPr><w:bCs /><w:b /></w:rPr><w:t xml:space="preserve">Run</w:t></w:r><w:r><w:t xml:space="preserve"> </w:t></w:r><w:r><w:t xml:space="preserve">ou usando o atalho</w:t></w:r><w:r><w:t xml:space="preserve"> </w:t></w:r><w:r><w:rPr><w:rStyle w:val="VerbatimChar" /></w:rPr><w:t xml:space="preserve">Ctrl + Enter</w:t></w:r><w:r><w:t xml:space="preserve">.</w:t></w:r></w:p><w:p><w:pPr><w:pStyle w:val="BodyText" /></w:pPr><w:r><w:t xml:space="preserve">Devemos sempre salvar nossos scripts, tomando por via de regra: primeiro criar o arquivo e depois ir salvando nesse mesmo arquivo a cada passo de desenvolvimento das análises (não é raro o R fechar sozinho e você perder algum tempo de trabalho…). Há diversos motivos para criar um script: continuar o desenvolvimento do mesmo em outro momento ou em outro computador, preservar trabalhos passados, ou ainda compartilhar seus códigos com outra pessoa. Para criar ou salvar um script basta ir em</w:t></w:r><w:r><w:t xml:space="preserve"> </w:t></w:r><w:r><w:rPr><w:rStyle w:val="VerbatimChar" /></w:rPr><w:t xml:space="preserve">File &gt; Save</w:t></w:r><w:r><w:t xml:space="preserve">, escolher um diretório e nome para o script e salvar. Podemos ainda utilizar o atalho</w:t></w:r><w:r><w:t xml:space="preserve"> </w:t></w:r><w:r><w:rPr><w:rStyle w:val="VerbatimChar" /></w:rPr><w:t xml:space="preserve">Ctrl + S</w:t></w:r><w:r><w:t xml:space="preserve">.</w:t></w:r></w:p><w:p><w:pPr><w:pStyle w:val="BodyText" /></w:pPr><w:r><w:t xml:space="preserve">Em relação aos scripts, ainda há os comentários, representados pelos símbolos</w:t></w:r><w:r><w:t xml:space="preserve"> </w:t></w:r><w:r><w:rPr><w:rStyle w:val="VerbatimChar" /></w:rPr><w:t xml:space="preserve">#</w:t></w:r><w:r><w:t xml:space="preserve"> </w:t></w:r><w:r><w:t xml:space="preserve">(hash) ou</w:t></w:r><w:r><w:t xml:space="preserve"> </w:t></w:r><w:r><w:rPr><w:rStyle w:val="VerbatimChar" /></w:rPr><w:t xml:space="preserve">#&#39;</w:t></w:r><w:r><w:t xml:space="preserve"> </w:t></w:r><w:r><w:t xml:space="preserve">(hash-linha). A diferença entre eles é que para o segundo, quando precionamos a tecla</w:t></w:r><w:r><w:t xml:space="preserve"> </w:t></w:r><w:r><w:rPr><w:rStyle w:val="VerbatimChar" /></w:rPr><w:t xml:space="preserve">Enter</w:t></w:r><w:r><w:t xml:space="preserve"> </w:t></w:r><w:r><w:t xml:space="preserve">o comentário</w:t></w:r><w:r><w:t xml:space="preserve"> </w:t></w:r><w:r><w:rPr><w:rStyle w:val="VerbatimChar" /></w:rPr><w:t xml:space="preserve">#&#39;</w:t></w:r><w:r><w:t xml:space="preserve"> </w:t></w:r><w:r><w:t xml:space="preserve">é inserido automaticamente na linha seguinte. Linhas de códigos do script contendo comentários em seu início não são lidos pelo console do R. Se o comentário estiver no final da linha, essa linha de código ainda será lida. Os comentários são utilizados geralmente para: 1) descrever informações sobre dados ou funções e/ou 2) suprimir linhas de código.</w:t></w:r></w:p><w:p><w:pPr><w:pStyle w:val="BodyText" /></w:pPr><w:r><w:t xml:space="preserve">É interessante ter no início de cada script um cabeçalho identificando o objetivo ou análise, autor e data para facilitar o compartilhamento e reprodutibilidade. Os comentários podem ser inseridos ou retirados das linhas com o atalho:</w:t></w:r><w:r><w:t xml:space="preserve"> </w:t></w:r><w:r><w:rPr><w:rStyle w:val="VerbatimChar" /></w:rPr><w:t xml:space="preserve">Ctrl + Shift + C</w:t></w:r><w:r><w:t xml:space="preserve">.</w:t></w:r></w:p><w:p><w:pPr><w:pStyle w:val="SourceCode" /></w:pPr><w:r><w:rPr><w:rStyle w:val="CommentTok" /></w:rPr><w:t xml:space="preserve">#&#39; ---</w:t></w:r><w:r><w:br /></w:r><w:r><w:rPr><w:rStyle w:val="CommentTok" /></w:rPr><w:t xml:space="preserve">#&#39; Título: Capítulo 04 - Introdução ao R</w:t></w:r><w:r><w:br /></w:r><w:r><w:rPr><w:rStyle w:val="CommentTok" /></w:rPr><w:t xml:space="preserve">#&#39; Autor: Maurício Vancine</w:t></w:r><w:r><w:br /></w:r><w:r><w:rPr><w:rStyle w:val="CommentTok" /></w:rPr><w:t xml:space="preserve">#&#39; Data: 20-05-2021</w:t></w:r><w:r><w:br /></w:r><w:r><w:rPr><w:rStyle w:val="CommentTok" /></w:rPr><w:t xml:space="preserve">#&#39; ---</w:t></w:r></w:p><w:p><w:pPr><w:pStyle w:val="FirstParagraph" /></w:pPr><w:r><w:t xml:space="preserve">Além disso, podemos usar comentários para adicionar informações sobre os códigos.</w:t></w:r></w:p><w:p><w:pPr><w:pStyle w:val="SourceCode" /></w:pPr><w:r><w:rPr><w:rStyle w:val="DocumentationTok" /></w:rPr><w:t xml:space="preserve">## Comentários</w:t></w:r><w:r><w:br /></w:r><w:r><w:rPr><w:rStyle w:val="CommentTok" /></w:rPr><w:t xml:space="preserve"># O R nao lê a linha do código depois do # (hash).</w:t></w:r><w:r><w:br /></w:r><w:r><w:rPr><w:rStyle w:val="DecValTok" /></w:rPr><w:t xml:space="preserve">42</w:t></w:r><w:r><w:rPr><w:rStyle w:val="NormalTok" /></w:rPr><w:t xml:space="preserve"> </w:t></w:r><w:r><w:rPr><w:rStyle w:val="CommentTok" /></w:rPr><w:t xml:space="preserve"># Essas palavras não são executadas, apenas o 42, a resposta para questão fundamental da vida, o universo e tudo mais.</w:t></w:r><w:r><w:br /></w:r><w:r><w:rPr><w:rStyle w:val="CommentTok" /></w:rPr><w:t xml:space="preserve">#&gt; [1] 42</w:t></w:r></w:p><w:p><w:pPr><w:pStyle w:val="FirstParagraph" /></w:pPr><w:r><w:t xml:space="preserve">Por fim, outro ponto fundamental é ter boas práticas de estilo de código. Quanto mais organizado e padronizado estiver os scripts, mais fácil de entendê-los e de procurar possíveis erros. Existem dois guias de boas práticas para adequar seus scripts:</w:t></w:r><w:r><w:t xml:space="preserve"> </w:t></w:r><w:hyperlink r:id="rId75"><w:r><w:rPr><w:rStyle w:val="Hyperlink" /></w:rPr><w:t xml:space="preserve">Hadley Wickham</w:t></w:r></w:hyperlink><w:r><w:t xml:space="preserve"> </w:t></w:r><w:r><w:t xml:space="preserve">e</w:t></w:r><w:r><w:t xml:space="preserve"> </w:t></w:r><w:hyperlink r:id="rId76"><w:r><w:rPr><w:rStyle w:val="Hyperlink" /></w:rPr><w:t xml:space="preserve">Google</w:t></w:r></w:hyperlink><w:r><w:t xml:space="preserve">.</w:t></w:r></w:p><w:p><w:pPr><w:pStyle w:val="BodyText" /></w:pPr><w:r><w:t xml:space="preserve">Ainda temos os</w:t></w:r><w:r><w:t xml:space="preserve"> </w:t></w:r><w:r><w:rPr><w:iCs /><w:i /></w:rPr><w:t xml:space="preserve">Code Snippets</w:t></w:r><w:r><w:t xml:space="preserve"> </w:t></w:r><w:r><w:t xml:space="preserve">(Fragmentos de código), que são macros de texto usadas para inserir rapidamente fragmentos comuns de código. Por exemplo, o snippet</w:t></w:r><w:r><w:t xml:space="preserve"> </w:t></w:r><w:r><w:rPr><w:rStyle w:val="VerbatimChar" /></w:rPr><w:t xml:space="preserve">fun</w:t></w:r><w:r><w:t xml:space="preserve"> </w:t></w:r><w:r><w:t xml:space="preserve">insere uma definição de função R. Para mais detalhes, ler o artigo do RStudio:</w:t></w:r><w:r><w:t xml:space="preserve"> </w:t></w:r><w:hyperlink r:id="rId77"><w:r><w:rPr><w:rStyle w:val="Hyperlink" /></w:rPr><w:t xml:space="preserve">link</w:t></w:r></w:hyperlink><w:r><w:t xml:space="preserve">.</w:t></w:r></w:p><w:p><w:pPr><w:pStyle w:val="SourceCode" /></w:pPr><w:r><w:rPr><w:rStyle w:val="CommentTok" /></w:rPr><w:t xml:space="preserve"># fun {snippet}</w:t></w:r><w:r><w:br /></w:r><w:r><w:rPr><w:rStyle w:val="NormalTok" /></w:rPr><w:t xml:space="preserve">fun</w:t></w:r><w:r><w:br /></w:r><w:r><w:rPr><w:rStyle w:val="NormalTok" /></w:rPr><w:t xml:space="preserve">name </w:t></w:r><w:r><w:rPr><w:rStyle w:val="OtherTok" /></w:rPr><w:t xml:space="preserve">&lt;-</w:t></w:r><w:r><w:rPr><w:rStyle w:val="NormalTok" /></w:rPr><w:t xml:space="preserve"> </w:t></w:r><w:r><w:rPr><w:rStyle w:val="ControlFlowTok" /></w:rPr><w:t xml:space="preserve">function</w:t></w:r><w:r><w:rPr><w:rStyle w:val="NormalTok" /></w:rPr><w:t xml:space="preserve">(variables) {</w:t></w:r><w:r><w:br /></w:r><w:r><w:rPr><w:rStyle w:val="NormalTok" /></w:rPr><w:t xml:space="preserve">    </w:t></w:r><w:r><w:br /></w:r><w:r><w:rPr><w:rStyle w:val="NormalTok" /></w:rPr><w:t xml:space="preserve">}</w:t></w:r></w:p><w:p><w:pPr><w:pStyle w:val="FirstParagraph" /></w:pPr><w:r><w:t xml:space="preserve">Uma aplicação bem interessante dos</w:t></w:r><w:r><w:t xml:space="preserve"> </w:t></w:r><w:r><w:rPr><w:iCs /><w:i /></w:rPr><w:t xml:space="preserve">Code Snippets</w:t></w:r><w:r><w:t xml:space="preserve"> </w:t></w:r><w:r><w:t xml:space="preserve">no script é o</w:t></w:r><w:r><w:t xml:space="preserve"> </w:t></w:r><w:r><w:rPr><w:rStyle w:val="VerbatimChar" /></w:rPr><w:t xml:space="preserve">ts</w:t></w:r><w:r><w:t xml:space="preserve">. Basta digitar esse código e em seguida completar um a tecla</w:t></w:r><w:r><w:t xml:space="preserve"> </w:t></w:r><w:r><w:rPr><w:rStyle w:val="VerbatimChar" /></w:rPr><w:t xml:space="preserve">Tab</w:t></w:r><w:r><w:t xml:space="preserve"> </w:t></w:r><w:r><w:t xml:space="preserve">para inserir rapidamente a data e horário atuais no script em forma de comentário.</w:t></w:r></w:p><w:p><w:pPr><w:pStyle w:val="SourceCode" /></w:pPr><w:r><w:rPr><w:rStyle w:val="CommentTok" /></w:rPr><w:t xml:space="preserve"># ts {snippet}</w:t></w:r><w:r><w:br /></w:r><w:r><w:rPr><w:rStyle w:val="CommentTok" /></w:rPr><w:t xml:space="preserve"># Mon Jul 26 11:25:03 2021 ------------------------------</w:t></w:r></w:p><w:bookmarkEnd w:id="78" /><w:bookmarkStart w:id="79" w:name="operadores" /><w:p><w:pPr><w:pStyle w:val="Heading3" /></w:pPr><w:r><w:rPr><w:rStyle w:val="SectionNumber" /></w:rPr><w:t xml:space="preserve">4.3.3</w:t></w:r><w:r><w:tab /></w:r><w:r><w:t xml:space="preserve">Operadores</w:t></w:r></w:p><w:p><w:pPr><w:pStyle w:val="FirstParagraph" /></w:pPr><w:r><w:t xml:space="preserve">No R, temos cinco tipos de operadores: aritméticos, relacionais, lógicos, atribuição e diversos. Grande parte deles são descritos na Tabela</w:t></w:r><w:r><w:t xml:space="preserve"> </w:t></w:r><w:r><w:t xml:space="preserve">4.1</w:t></w:r><w:r><w:t xml:space="preserve">.</w:t></w:r></w:p><w:p><w:pPr><w:pStyle w:val="TableCaption" /></w:pPr><w:r><w:t xml:space="preserve">Tabela 4.1: Operadores no R.</w:t></w:r></w:p><w:tbl><w:tblPr><w:tblStyle w:val="Table" /><w:tblW w:type="pct" w:w="0.0" /><w:tblLook w:firstRow="1" w:lastRow="0" w:firstColumn="0" w:lastColumn="0" w:noHBand="0" w:noVBand="0" w:val="0020" /><w:tblCaption w:val="Tabela 4.1: Operadores no R." /></w:tblPr><w:tblGrid /><w:tr><w:tc><w:p><w:pPr><w:pStyle w:val="Compact" /><w:jc w:val="center" /></w:pPr><w:r><w:t xml:space="preserve">Operador</w:t></w:r></w:p></w:tc><w:tc><w:p><w:pPr><w:pStyle w:val="Compact" /><w:jc w:val="center" /></w:pPr><w:r><w:t xml:space="preserve">Tipo</w:t></w:r></w:p></w:tc><w:tc><w:p><w:pPr><w:pStyle w:val="Compact" /><w:jc w:val="center" /></w:pPr><w:r><w:t xml:space="preserve">Descrição</w:t></w:r></w:p></w:tc></w:tr><w:tr><w:tc><w:p><w:pPr><w:pStyle w:val="Compact" /><w:jc w:val="center" /></w:pPr><w:r><w:t xml:space="preserve">+</w:t></w:r></w:p></w:tc><w:tc><w:p><w:pPr><w:pStyle w:val="Compact" /><w:jc w:val="center" /></w:pPr><w:r><w:t xml:space="preserve">Aritmético</w:t></w:r></w:p></w:tc><w:tc><w:p><w:pPr><w:pStyle w:val="Compact" /><w:jc w:val="center" /></w:pPr><w:r><w:t xml:space="preserve">Adição</w:t></w:r></w:p></w:tc></w:tr><w:tr><w:tc><w:p><w:pPr><w:pStyle w:val="Compact" /><w:jc w:val="center" /></w:pPr><w:r><w:t xml:space="preserve">-</w:t></w:r></w:p></w:tc><w:tc><w:p><w:pPr><w:pStyle w:val="Compact" /><w:jc w:val="center" /></w:pPr><w:r><w:t xml:space="preserve">Aritmético</w:t></w:r></w:p></w:tc><w:tc><w:p><w:pPr><w:pStyle w:val="Compact" /><w:jc w:val="center" /></w:pPr><w:r><w:t xml:space="preserve">Subtração</w:t></w:r></w:p></w:tc></w:tr><w:tr><w:tc><w:p><w:pPr><w:pStyle w:val="Compact" /><w:jc w:val="center" /></w:pPr><w:r><w:t xml:space="preserve">*</w:t></w:r></w:p></w:tc><w:tc><w:p><w:pPr><w:pStyle w:val="Compact" /><w:jc w:val="center" /></w:pPr><w:r><w:t xml:space="preserve">Aritmético</w:t></w:r></w:p></w:tc><w:tc><w:p><w:pPr><w:pStyle w:val="Compact" /><w:jc w:val="center" /></w:pPr><w:r><w:t xml:space="preserve">Multiplicação</w:t></w:r></w:p></w:tc></w:tr><w:tr><w:tc><w:p><w:pPr><w:pStyle w:val="Compact" /><w:jc w:val="center" /></w:pPr><w:r><w:t xml:space="preserve">/</w:t></w:r></w:p></w:tc><w:tc><w:p><w:pPr><w:pStyle w:val="Compact" /><w:jc w:val="center" /></w:pPr><w:r><w:t xml:space="preserve">Aritmético</w:t></w:r></w:p></w:tc><w:tc><w:p><w:pPr><w:pStyle w:val="Compact" /><w:jc w:val="center" /></w:pPr><w:r><w:t xml:space="preserve">Divisão</w:t></w:r></w:p></w:tc></w:tr><w:tr><w:tc><w:p><w:pPr><w:pStyle w:val="Compact" /><w:jc w:val="center" /></w:pPr><w:r><w:t xml:space="preserve">%%</w:t></w:r></w:p></w:tc><w:tc><w:p><w:pPr><w:pStyle w:val="Compact" /><w:jc w:val="center" /></w:pPr><w:r><w:t xml:space="preserve">Aritmético</w:t></w:r></w:p></w:tc><w:tc><w:p><w:pPr><w:pStyle w:val="Compact" /><w:jc w:val="center" /></w:pPr><w:r><w:t xml:space="preserve">Resto da divisão</w:t></w:r></w:p></w:tc></w:tr><w:tr><w:tc><w:p><w:pPr><w:pStyle w:val="Compact" /><w:jc w:val="center" /></w:pPr><w:r><w:t xml:space="preserve">%/%</w:t></w:r></w:p></w:tc><w:tc><w:p><w:pPr><w:pStyle w:val="Compact" /><w:jc w:val="center" /></w:pPr><w:r><w:t xml:space="preserve">Aritmético</w:t></w:r></w:p></w:tc><w:tc><w:p><w:pPr><w:pStyle w:val="Compact" /><w:jc w:val="center" /></w:pPr><w:r><w:t xml:space="preserve">Divisão inteira</w:t></w:r></w:p></w:tc></w:tr><w:tr><w:tc><w:p><w:pPr><w:pStyle w:val="Compact" /><w:jc w:val="center" /></w:pPr><w:r><w:t xml:space="preserve">^ ou **</w:t></w:r></w:p></w:tc><w:tc><w:p><w:pPr><w:pStyle w:val="Compact" /><w:jc w:val="center" /></w:pPr><w:r><w:t xml:space="preserve">Aritmético</w:t></w:r></w:p></w:tc><w:tc><w:p><w:pPr><w:pStyle w:val="Compact" /><w:jc w:val="center" /></w:pPr><w:r><w:t xml:space="preserve">Expoente</w:t></w:r></w:p></w:tc></w:tr><w:tr><w:tc><w:p><w:pPr><w:pStyle w:val="Compact" /><w:jc w:val="center" /></w:pPr><w:r><w:t xml:space="preserve">&gt;</w:t></w:r></w:p></w:tc><w:tc><w:p><w:pPr><w:pStyle w:val="Compact" /><w:jc w:val="center" /></w:pPr><w:r><w:t xml:space="preserve">Relacional</w:t></w:r></w:p></w:tc><w:tc><w:p><w:pPr><w:pStyle w:val="Compact" /><w:jc w:val="center" /></w:pPr><w:r><w:t xml:space="preserve">Maior</w:t></w:r></w:p></w:tc></w:tr><w:tr><w:tc><w:p><w:pPr><w:pStyle w:val="Compact" /><w:jc w:val="center" /></w:pPr><w:r><w:t xml:space="preserve">&lt;</w:t></w:r></w:p></w:tc><w:tc><w:p><w:pPr><w:pStyle w:val="Compact" /><w:jc w:val="center" /></w:pPr><w:r><w:t xml:space="preserve">Relacional</w:t></w:r></w:p></w:tc><w:tc><w:p><w:pPr><w:pStyle w:val="Compact" /><w:jc w:val="center" /></w:pPr><w:r><w:t xml:space="preserve">Menor</w:t></w:r></w:p></w:tc></w:tr><w:tr><w:tc><w:p><w:pPr><w:pStyle w:val="Compact" /><w:jc w:val="center" /></w:pPr><w:r><w:t xml:space="preserve">&gt;=</w:t></w:r></w:p></w:tc><w:tc><w:p><w:pPr><w:pStyle w:val="Compact" /><w:jc w:val="center" /></w:pPr><w:r><w:t xml:space="preserve">Relacional</w:t></w:r></w:p></w:tc><w:tc><w:p><w:pPr><w:pStyle w:val="Compact" /><w:jc w:val="center" /></w:pPr><w:r><w:t xml:space="preserve">Maior ou igual</w:t></w:r></w:p></w:tc></w:tr><w:tr><w:tc><w:p><w:pPr><w:pStyle w:val="Compact" /><w:jc w:val="center" /></w:pPr><w:r><w:t xml:space="preserve">&lt;=</w:t></w:r></w:p></w:tc><w:tc><w:p><w:pPr><w:pStyle w:val="Compact" /><w:jc w:val="center" /></w:pPr><w:r><w:t xml:space="preserve">Relacional</w:t></w:r></w:p></w:tc><w:tc><w:p><w:pPr><w:pStyle w:val="Compact" /><w:jc w:val="center" /></w:pPr><w:r><w:t xml:space="preserve">Menor ou igual</w:t></w:r></w:p></w:tc></w:tr><w:tr><w:tc><w:p><w:pPr><w:pStyle w:val="Compact" /><w:jc w:val="center" /></w:pPr><w:r><w:t xml:space="preserve">==</w:t></w:r></w:p></w:tc><w:tc><w:p><w:pPr><w:pStyle w:val="Compact" /><w:jc w:val="center" /></w:pPr><w:r><w:t xml:space="preserve">Relacional</w:t></w:r></w:p></w:tc><w:tc><w:p><w:pPr><w:pStyle w:val="Compact" /><w:jc w:val="center" /></w:pPr><w:r><w:t xml:space="preserve">Igualdade</w:t></w:r></w:p></w:tc></w:tr><w:tr><w:tc><w:p><w:pPr><w:pStyle w:val="Compact" /><w:jc w:val="center" /></w:pPr><w:r><w:t xml:space="preserve">!=</w:t></w:r></w:p></w:tc><w:tc><w:p><w:pPr><w:pStyle w:val="Compact" /><w:jc w:val="center" /></w:pPr><w:r><w:t xml:space="preserve">Relacional</w:t></w:r></w:p></w:tc><w:tc><w:p><w:pPr><w:pStyle w:val="Compact" /><w:jc w:val="center" /></w:pPr><w:r><w:t xml:space="preserve">Diferença</w:t></w:r></w:p></w:tc></w:tr><w:tr><w:tc><w:p><w:pPr><w:pStyle w:val="Compact" /><w:jc w:val="center" /></w:pPr><w:r><w:t xml:space="preserve">!</w:t></w:r></w:p></w:tc><w:tc><w:p><w:pPr><w:pStyle w:val="Compact" /><w:jc w:val="center" /></w:pPr><w:r><w:t xml:space="preserve">Lógico</w:t></w:r></w:p></w:tc><w:tc><w:p><w:pPr><w:pStyle w:val="Compact" /><w:jc w:val="center" /></w:pPr><w:r><w:t xml:space="preserve">Lógico NÃO</w:t></w:r></w:p></w:tc></w:tr><w:tr><w:tc><w:p><w:pPr><w:pStyle w:val="Compact" /><w:jc w:val="center" /></w:pPr><w:r><w:t xml:space="preserve">&amp;</w:t></w:r></w:p></w:tc><w:tc><w:p><w:pPr><w:pStyle w:val="Compact" /><w:jc w:val="center" /></w:pPr><w:r><w:t xml:space="preserve">Lógico</w:t></w:r></w:p></w:tc><w:tc><w:p><w:pPr><w:pStyle w:val="Compact" /><w:jc w:val="center" /></w:pPr><w:r><w:t xml:space="preserve">Lógico elementar E</w:t></w:r></w:p></w:tc></w:tr><w:tr><w:tc><w:p><w:pPr><w:pStyle w:val="Compact" /><w:jc w:val="center" /></w:pPr><w:r><w:t xml:space="preserve">|</w:t></w:r></w:p></w:tc><w:tc><w:p><w:pPr><w:pStyle w:val="Compact" /><w:jc w:val="center" /></w:pPr><w:r><w:t xml:space="preserve">Lógico</w:t></w:r></w:p></w:tc><w:tc><w:p><w:pPr><w:pStyle w:val="Compact" /><w:jc w:val="center" /></w:pPr><w:r><w:t xml:space="preserve">Lógico elementar OU</w:t></w:r></w:p></w:tc></w:tr><w:tr><w:tc><w:p><w:pPr><w:pStyle w:val="Compact" /><w:jc w:val="center" /></w:pPr><w:r><w:t xml:space="preserve">&amp;&amp;</w:t></w:r></w:p></w:tc><w:tc><w:p><w:pPr><w:pStyle w:val="Compact" /><w:jc w:val="center" /></w:pPr><w:r><w:t xml:space="preserve">Lógico</w:t></w:r></w:p></w:tc><w:tc><w:p><w:pPr><w:pStyle w:val="Compact" /><w:jc w:val="center" /></w:pPr><w:r><w:t xml:space="preserve">Lógico E</w:t></w:r></w:p></w:tc></w:tr><w:tr><w:tc><w:p><w:pPr><w:pStyle w:val="Compact" /><w:jc w:val="center" /></w:pPr><w:r><w:t xml:space="preserve">||</w:t></w:r></w:p></w:tc><w:tc><w:p><w:pPr><w:pStyle w:val="Compact" /><w:jc w:val="center" /></w:pPr><w:r><w:t xml:space="preserve">Lógico</w:t></w:r></w:p></w:tc><w:tc><w:p><w:pPr><w:pStyle w:val="Compact" /><w:jc w:val="center" /></w:pPr><w:r><w:t xml:space="preserve">Lógico OU</w:t></w:r></w:p></w:tc></w:tr><w:tr><w:tc><w:p><w:pPr><w:pStyle w:val="Compact" /><w:jc w:val="center" /></w:pPr><w:r><w:t xml:space="preserve">&lt;- ou =</w:t></w:r></w:p></w:tc><w:tc><w:p><w:pPr><w:pStyle w:val="Compact" /><w:jc w:val="center" /></w:pPr><w:r><w:t xml:space="preserve">Atribuição</w:t></w:r></w:p></w:tc><w:tc><w:p><w:pPr><w:pStyle w:val="Compact" /><w:jc w:val="center" /></w:pPr><w:r><w:t xml:space="preserve">Atribuição à esquerda</w:t></w:r></w:p></w:tc></w:tr><w:tr><w:tc><w:p><w:pPr><w:pStyle w:val="Compact" /><w:jc w:val="center" /></w:pPr><w:r><w:t xml:space="preserve">&lt;&lt;-</w:t></w:r></w:p></w:tc><w:tc><w:p><w:pPr><w:pStyle w:val="Compact" /><w:jc w:val="center" /></w:pPr><w:r><w:t xml:space="preserve">Atribuição</w:t></w:r></w:p></w:tc><w:tc><w:p><w:pPr><w:pStyle w:val="Compact" /><w:jc w:val="center" /></w:pPr><w:r><w:t xml:space="preserve">Super atribuição à esquerda</w:t></w:r></w:p></w:tc></w:tr><w:tr><w:tc><w:p><w:pPr><w:pStyle w:val="Compact" /><w:jc w:val="center" /></w:pPr><w:r><w:t xml:space="preserve">-&gt;</w:t></w:r></w:p></w:tc><w:tc><w:p><w:pPr><w:pStyle w:val="Compact" /><w:jc w:val="center" /></w:pPr><w:r><w:t xml:space="preserve">Atribuição</w:t></w:r></w:p></w:tc><w:tc><w:p><w:pPr><w:pStyle w:val="Compact" /><w:jc w:val="center" /></w:pPr><w:r><w:t xml:space="preserve">Atribuição à direita</w:t></w:r></w:p></w:tc></w:tr><w:tr><w:tc><w:p><w:pPr><w:pStyle w:val="Compact" /><w:jc w:val="center" /></w:pPr><w:r><w:t xml:space="preserve">-&gt;&gt;</w:t></w:r></w:p></w:tc><w:tc><w:p><w:pPr><w:pStyle w:val="Compact" /><w:jc w:val="center" /></w:pPr><w:r><w:t xml:space="preserve">Atribuição</w:t></w:r></w:p></w:tc><w:tc><w:p><w:pPr><w:pStyle w:val="Compact" /><w:jc w:val="center" /></w:pPr><w:r><w:t xml:space="preserve">Super atribuição à direita</w:t></w:r></w:p></w:tc></w:tr><w:tr><w:tc><w:p><w:pPr><w:pStyle w:val="Compact" /><w:jc w:val="center" /></w:pPr><w:r><w:t xml:space="preserve">:</w:t></w:r></w:p></w:tc><w:tc><w:p><w:pPr><w:pStyle w:val="Compact" /><w:jc w:val="center" /></w:pPr><w:r><w:t xml:space="preserve">Diversos</w:t></w:r></w:p></w:tc><w:tc><w:p><w:pPr><w:pStyle w:val="Compact" /><w:jc w:val="center" /></w:pPr><w:r><w:t xml:space="preserve">Sequência unitária</w:t></w:r></w:p></w:tc></w:tr><w:tr><w:tc><w:p><w:pPr><w:pStyle w:val="Compact" /><w:jc w:val="center" /></w:pPr><w:r><w:t xml:space="preserve">%in%</w:t></w:r></w:p></w:tc><w:tc><w:p><w:pPr><w:pStyle w:val="Compact" /><w:jc w:val="center" /></w:pPr><w:r><w:t xml:space="preserve">Diversos</w:t></w:r></w:p></w:tc><w:tc><w:p><w:pPr><w:pStyle w:val="Compact" /><w:jc w:val="center" /></w:pPr><w:r><w:t xml:space="preserve">Elementos que pertencem a um vetor</w:t></w:r></w:p></w:tc></w:tr><w:tr><w:tc><w:p><w:pPr><w:pStyle w:val="Compact" /><w:jc w:val="center" /></w:pPr><w:r><w:t xml:space="preserve">%*%</w:t></w:r></w:p></w:tc><w:tc><w:p><w:pPr><w:pStyle w:val="Compact" /><w:jc w:val="center" /></w:pPr><w:r><w:t xml:space="preserve">Diversos</w:t></w:r></w:p></w:tc><w:tc><w:p><w:pPr><w:pStyle w:val="Compact" /><w:jc w:val="center" /></w:pPr><w:r><w:t xml:space="preserve">Multiplicar matriz com sua transposta</w:t></w:r></w:p></w:tc></w:tr><w:tr><w:tc><w:p><w:pPr><w:pStyle w:val="Compact" /><w:jc w:val="center" /></w:pPr><w:r><w:t xml:space="preserve">%&gt;%</w:t></w:r></w:p></w:tc><w:tc><w:p><w:pPr><w:pStyle w:val="Compact" /><w:jc w:val="center" /></w:pPr><w:r><w:t xml:space="preserve">Diversos</w:t></w:r></w:p></w:tc><w:tc><w:p><w:pPr><w:pStyle w:val="Compact" /><w:jc w:val="center" /></w:pPr><w:r><w:t xml:space="preserve">Pipe (pacote magrittr)</w:t></w:r></w:p></w:tc></w:tr><w:tr><w:tc><w:p><w:pPr><w:pStyle w:val="Compact" /><w:jc w:val="center" /></w:pPr><w:r><w:t xml:space="preserve">|&gt;</w:t></w:r></w:p></w:tc><w:tc><w:p><w:pPr><w:pStyle w:val="Compact" /><w:jc w:val="center" /></w:pPr><w:r><w:t xml:space="preserve">Diversos</w:t></w:r></w:p></w:tc><w:tc><w:p><w:pPr><w:pStyle w:val="Compact" /><w:jc w:val="center" /></w:pPr><w:r><w:t xml:space="preserve">Pipe (R base nativo)</w:t></w:r></w:p></w:tc></w:tr><w:tr><w:tc><w:p><w:pPr><w:pStyle w:val="Compact" /><w:jc w:val="center" /></w:pPr><w:r><w:t xml:space="preserve">%–%</w:t></w:r></w:p></w:tc><w:tc><w:p><w:pPr><w:pStyle w:val="Compact" /><w:jc w:val="center" /></w:pPr><w:r><w:t xml:space="preserve">Diversos</w:t></w:r></w:p></w:tc><w:tc><w:p><w:pPr><w:pStyle w:val="Compact" /><w:jc w:val="center" /></w:pPr><w:r><w:t xml:space="preserve">Intervalo de datas (pacote lubridate)</w:t></w:r></w:p></w:tc></w:tr></w:tbl><w:p><w:pPr><w:pStyle w:val="BodyText" /></w:pPr><w:r><w:t xml:space="preserve">Como exemplo, podemos fazer operações simples usando os operadores aritméticos.</w:t></w:r></w:p><w:p><w:pPr><w:pStyle w:val="SourceCode" /></w:pPr><w:r><w:rPr><w:rStyle w:val="DocumentationTok" /></w:rPr><w:t xml:space="preserve">## Operações aritméticas</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adição</w:t></w:r><w:r><w:br /></w:r><w:r><w:rPr><w:rStyle w:val="CommentTok" /></w:rPr><w:t xml:space="preserve">#&gt; [1] 12</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multiplicação</w:t></w:r><w:r><w:br /></w:r><w:r><w:rPr><w:rStyle w:val="CommentTok" /></w:rPr><w:t xml:space="preserve">#&gt; [1] 20</w:t></w:r></w:p><w:p><w:pPr><w:pStyle w:val="FirstParagraph" /></w:pPr><w:r><w:t xml:space="preserve">Precisamos ficar atentos à prioridade dos operadores aritméticos:</w:t></w:r></w:p><w:p><w:pPr><w:pStyle w:val="BlockText" /></w:pPr><w:r><w:rPr><w:rStyle w:val="VerbatimChar" /><w:bCs /><w:b /></w:rPr><w:t xml:space="preserve">PRIORITÁRIO</w:t></w:r><w:r><w:t xml:space="preserve"> </w:t></w:r><w:r><w:rPr><w:rStyle w:val="VerbatimChar" /></w:rPr><w:t xml:space="preserve">()</w:t></w:r><w:r><w:t xml:space="preserve"> </w:t></w:r><w:r><w:t xml:space="preserve">&gt;</w:t></w:r><w:r><w:t xml:space="preserve"> </w:t></w:r><w:r><w:rPr><w:rStyle w:val="VerbatimChar" /></w:rPr><w:t xml:space="preserve">^</w:t></w:r><w:r><w:t xml:space="preserve"> </w:t></w:r><w:r><w:t xml:space="preserve">&gt;</w:t></w:r><w:r><w:t xml:space="preserve"> </w:t></w:r><w:r><w:rPr><w:rStyle w:val="VerbatimChar" /></w:rPr><w:t xml:space="preserve">* ou /</w:t></w:r><w:r><w:t xml:space="preserve"> </w:t></w:r><w:r><w:t xml:space="preserve">&gt;</w:t></w:r><w:r><w:t xml:space="preserve"> </w:t></w:r><w:r><w:rPr><w:rStyle w:val="VerbatimChar" /></w:rPr><w:t xml:space="preserve">+ ou -</w:t></w:r><w:r><w:t xml:space="preserve"> </w:t></w:r><w:r><w:rPr><w:rStyle w:val="VerbatimChar" /><w:bCs /><w:b /></w:rPr><w:t xml:space="preserve">NÃO PRIORITÁRIO</w:t></w:r></w:p><w:p><w:pPr><w:pStyle w:val="FirstParagraph" /></w:pPr><w:r><w:t xml:space="preserve">Veja no exemplo abaixo como o uso dos parênteses muda o resultado.</w:t></w:r></w:p><w:p><w:pPr><w:pStyle w:val="SourceCode" /></w:pPr><w:r><w:rPr><w:rStyle w:val="DocumentationTok" /></w:rPr><w:t xml:space="preserve">## Sem especificar a ordem</w:t></w:r><w:r><w:br /></w:r><w:r><w:rPr><w:rStyle w:val="CommentTok" /></w:rPr><w:t xml:space="preserve"># Segue a ordem dos operadores.</w:t></w:r><w:r><w:br /></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2.5</w:t></w:r><w:r><w:br /></w:r><w:r><w:br /></w:r><w:r><w:rPr><w:rStyle w:val="DocumentationTok" /></w:rPr><w:t xml:space="preserve">## Especificando a ordem</w:t></w:r><w:r><w:br /></w:r><w:r><w:rPr><w:rStyle w:val="CommentTok" /></w:rPr><w:t xml:space="preserve"># Segue a ordem dos parenteses.</w:t></w:r><w:r><w:br /></w:r><w:r><w:rPr><w:rStyle w:val="NormalTok" /></w:rPr><w:t xml:space="preserve">((</w:t></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9</w:t></w:r></w:p><w:bookmarkEnd w:id="79" /><w:bookmarkStart w:id="80" w:name="objetos" /><w:p><w:pPr><w:pStyle w:val="Heading3" /></w:pPr><w:r><w:rPr><w:rStyle w:val="SectionNumber" /></w:rPr><w:t xml:space="preserve">4.3.4</w:t></w:r><w:r><w:tab /></w:r><w:r><w:t xml:space="preserve">Objetos</w:t></w:r></w:p><w:p><w:pPr><w:pStyle w:val="FirstParagraph" /></w:pPr><w:r><w:t xml:space="preserve">Objetos são palavras às quais são atribuídos dados. A atribuição possibilita a manipulação de dados ou resultados de análises. Utilizaremos os símbolos</w:t></w:r><w:r><w:t xml:space="preserve"> </w:t></w:r><w:r><w:rPr><w:rStyle w:val="VerbatimChar" /></w:rPr><w:t xml:space="preserve">&lt;</w:t></w:r><w:r><w:t xml:space="preserve"> </w:t></w:r><w:r><w:t xml:space="preserve">(menor), seguido de</w:t></w:r><w:r><w:t xml:space="preserve"> </w:t></w:r><w:r><w:rPr><w:rStyle w:val="VerbatimChar" /></w:rPr><w:t xml:space="preserve">-</w:t></w:r><w:r><w:t xml:space="preserve"> </w:t></w:r><w:r><w:t xml:space="preserve">(menos), sem espaço, dessa forma</w:t></w:r><w:r><w:t xml:space="preserve"> </w:t></w:r><w:r><w:rPr><w:rStyle w:val="VerbatimChar" /></w:rPr><w:t xml:space="preserve">&lt;-</w:t></w:r><w:r><w:t xml:space="preserve">. Também podemos utilizar o símbolo de igual (</w:t></w:r><w:r><w:rPr><w:rStyle w:val="VerbatimChar" /></w:rPr><w:t xml:space="preserve">=</w:t></w:r><w:r><w:t xml:space="preserve">), mas não recomendamos, por não fazer parte das boas práticas de escrita de códigos em R. Podemos inserir essa combinação de símbolos com o atalho</w:t></w:r><w:r><w:t xml:space="preserve"> </w:t></w:r><w:r><w:rPr><w:rStyle w:val="VerbatimChar" /></w:rPr><w:t xml:space="preserve">Alt + -</w:t></w:r><w:r><w:t xml:space="preserve">. Para demonstrar, vamos atribuir o valor</w:t></w:r><w:r><w:t xml:space="preserve"> </w:t></w:r><w:r><w:rPr><w:rStyle w:val="VerbatimChar" /></w:rPr><w:t xml:space="preserve">10</w:t></w:r><w:r><w:t xml:space="preserve"> </w:t></w:r><w:r><w:t xml:space="preserve">à palavra</w:t></w:r><w:r><w:t xml:space="preserve"> </w:t></w:r><w:r><w:rPr><w:rStyle w:val="VerbatimChar" /></w:rPr><w:t xml:space="preserve">obj_10</w:t></w:r><w:r><w:t xml:space="preserve">, e chamar esse objeto novamente para verificar seu conteúdo.</w:t></w:r></w:p><w:p><w:pPr><w:pStyle w:val="SourceCode" /></w:pPr><w:r><w:rPr><w:rStyle w:val="DocumentationTok" /></w:rPr><w:t xml:space="preserve">## Atribuição - símbolo (&lt;-)</w:t></w:r><w:r><w:br /></w:r><w:r><w:rPr><w:rStyle w:val="NormalTok" /></w:rPr><w:t xml:space="preserve">obj_10 </w:t></w:r><w:r><w:rPr><w:rStyle w:val="OtherTok" /></w:rPr><w:t xml:space="preserve">&lt;-</w:t></w:r><w:r><w:rPr><w:rStyle w:val="NormalTok" /></w:rPr><w:t xml:space="preserve"> </w:t></w:r><w:r><w:rPr><w:rStyle w:val="DecValTok" /></w:rPr><w:t xml:space="preserve">10</w:t></w:r><w:r><w:br /></w:r><w:r><w:rPr><w:rStyle w:val="NormalTok" /></w:rPr><w:t xml:space="preserve">obj_10</w:t></w:r><w:r><w:br /></w:r><w:r><w:rPr><w:rStyle w:val="CommentTok" /></w:rPr><w:t xml:space="preserve">#&gt; [1] 10</w:t></w:r></w:p><w:p><w:pPr><w:pStyle w:val="FirstParagraph" /></w:pPr><w:r><w:t xml:space="preserve">Todos os objetos criados numa sessão do R ficam listados na aba</w:t></w:r><w:r><w:t xml:space="preserve"> </w:t></w:r><w:r><w:rPr><w:bCs /><w:b /></w:rPr><w:t xml:space="preserve">Environment</w:t></w:r><w:r><w:t xml:space="preserve"> </w:t></w:r><w:r><w:t xml:space="preserve">(Figura</w:t></w:r><w:r><w:t xml:space="preserve"> </w:t></w:r><w:r><w:t xml:space="preserve">4.2</w:t></w:r><w:r><w:t xml:space="preserve"> </w:t></w:r><w:r><w:t xml:space="preserve">(3)). Além disso, o RStudio possui a função</w:t></w:r><w:r><w:t xml:space="preserve"> </w:t></w:r><w:r><w:rPr><w:iCs /><w:i /></w:rPr><w:t xml:space="preserve">autocomplete</w:t></w:r><w:r><w:t xml:space="preserve">, ou seja, podemos digitar as primeiras letras de um objeto (ou função) e em seguida apertar</w:t></w:r><w:r><w:t xml:space="preserve"> </w:t></w:r><w:r><w:rPr><w:rStyle w:val="VerbatimChar" /></w:rPr><w:t xml:space="preserve">Tab</w:t></w:r><w:r><w:t xml:space="preserve"> </w:t></w:r><w:r><w:t xml:space="preserve">para que o RStudio liste tudo que começar com essas letras.</w:t></w:r></w:p><w:p><w:pPr><w:pStyle w:val="BodyText" /></w:pPr><w:r><w:t xml:space="preserve">Dois pontos importantes sobre atribuições: primeiro, o R sobrescreve os valores dos objetos com o mesmo nome, deixando o objeto com o valor da segunda atribuição.</w:t></w:r></w:p><w:p><w:pPr><w:pStyle w:val="SourceCode" /></w:pPr><w:r><w:rPr><w:rStyle w:val="DocumentationTok" /></w:rPr><w:t xml:space="preserve">## Sobrescreve o valor dos objetos</w:t></w:r><w:r><w:br /></w:r><w:r><w:rPr><w:rStyle w:val="NormalTok" /></w:rPr><w:t xml:space="preserve">obj </w:t></w:r><w:r><w:rPr><w:rStyle w:val="OtherTok" /></w:rPr><w:t xml:space="preserve">&lt;-</w:t></w:r><w:r><w:rPr><w:rStyle w:val="NormalTok" /></w:rPr><w:t xml:space="preserve"> </w:t></w:r><w:r><w:rPr><w:rStyle w:val="DecValTok" /></w:rPr><w:t xml:space="preserve">100</w:t></w:r><w:r><w:br /></w:r><w:r><w:rPr><w:rStyle w:val="NormalTok" /></w:rPr><w:t xml:space="preserve">obj</w:t></w:r><w:r><w:br /></w:r><w:r><w:rPr><w:rStyle w:val="CommentTok" /></w:rPr><w:t xml:space="preserve">#&gt; [1] 100</w:t></w:r><w:r><w:br /></w:r><w:r><w:br /></w:r><w:r><w:rPr><w:rStyle w:val="DocumentationTok" /></w:rPr><w:t xml:space="preserve">## O objeto &#39;obj&#39; agora vale 2</w:t></w:r><w:r><w:br /></w:r><w:r><w:rPr><w:rStyle w:val="NormalTok" /></w:rPr><w:t xml:space="preserve">obj </w:t></w:r><w:r><w:rPr><w:rStyle w:val="OtherTok" /></w:rPr><w:t xml:space="preserve">&lt;-</w:t></w:r><w:r><w:rPr><w:rStyle w:val="NormalTok" /></w:rPr><w:t xml:space="preserve"> </w:t></w:r><w:r><w:rPr><w:rStyle w:val="DecValTok" /></w:rPr><w:t xml:space="preserve">2</w:t></w:r><w:r><w:br /></w:r><w:r><w:rPr><w:rStyle w:val="NormalTok" /></w:rPr><w:t xml:space="preserve">obj</w:t></w:r><w:r><w:br /></w:r><w:r><w:rPr><w:rStyle w:val="CommentTok" /></w:rPr><w:t xml:space="preserve">#&gt; [1] 2</w:t></w:r></w:p><w:p><w:pPr><w:pStyle w:val="FirstParagraph" /></w:pPr><w:r><w:t xml:space="preserve">Segundo, o R tem limitações ao nomear objetos:</w:t></w:r></w:p><w:p><w:pPr><w:numPr><w:ilvl w:val="0" /><w:numId w:val="1007" /></w:numPr><w:pStyle w:val="Compact" /></w:pPr><w:r><w:t xml:space="preserve">nome de objetos só podem começar por letras (</w:t></w:r><w:r><w:rPr><w:rStyle w:val="VerbatimChar" /></w:rPr><w:t xml:space="preserve">a-z</w:t></w:r><w:r><w:t xml:space="preserve"> </w:t></w:r><w:r><w:t xml:space="preserve">ou</w:t></w:r><w:r><w:t xml:space="preserve"> </w:t></w:r><w:r><w:rPr><w:rStyle w:val="VerbatimChar" /></w:rPr><w:t xml:space="preserve">A-Z</w:t></w:r><w:r><w:t xml:space="preserve">) ou pontos (</w:t></w:r><w:r><w:rPr><w:rStyle w:val="VerbatimChar" /></w:rPr><w:t xml:space="preserve">.</w:t></w:r><w:r><w:t xml:space="preserve">)</w:t></w:r></w:p><w:p><w:pPr><w:numPr><w:ilvl w:val="0" /><w:numId w:val="1007" /></w:numPr><w:pStyle w:val="Compact" /></w:pPr><w:r><w:t xml:space="preserve">nome de objetos só podem conter letras (</w:t></w:r><w:r><w:rPr><w:rStyle w:val="VerbatimChar" /></w:rPr><w:t xml:space="preserve">a-z</w:t></w:r><w:r><w:t xml:space="preserve"> </w:t></w:r><w:r><w:t xml:space="preserve">ou</w:t></w:r><w:r><w:t xml:space="preserve"> </w:t></w:r><w:r><w:rPr><w:rStyle w:val="VerbatimChar" /></w:rPr><w:t xml:space="preserve">A-Z</w:t></w:r><w:r><w:t xml:space="preserve">), números (</w:t></w:r><w:r><w:rPr><w:rStyle w:val="VerbatimChar" /></w:rPr><w:t xml:space="preserve">0-9</w:t></w:r><w:r><w:t xml:space="preserve">), underscores (</w:t></w:r><w:r><w:rPr><w:rStyle w:val="VerbatimChar" /></w:rPr><w:t xml:space="preserve">_</w:t></w:r><w:r><w:t xml:space="preserve">) ou pontos (</w:t></w:r><w:r><w:rPr><w:rStyle w:val="VerbatimChar" /></w:rPr><w:t xml:space="preserve">.</w:t></w:r><w:r><w:t xml:space="preserve">)</w:t></w:r></w:p><w:p><w:pPr><w:numPr><w:ilvl w:val="0" /><w:numId w:val="1007" /></w:numPr><w:pStyle w:val="Compact" /></w:pPr><w:r><w:t xml:space="preserve">R é</w:t></w:r><w:r><w:t xml:space="preserve"> </w:t></w:r><w:r><w:rPr><w:iCs /><w:i /></w:rPr><w:t xml:space="preserve">case-sensitive</w:t></w:r><w:r><w:t xml:space="preserve">, i.e., ele reconhece letras maiúsculas como diferentes de letras minúscula. Assim, um objeto chamado</w:t></w:r><w:r><w:t xml:space="preserve"> </w:t></w:r><w:r><w:t xml:space="preserve">“</w:t></w:r><w:r><w:t xml:space="preserve">resposta</w:t></w:r><w:r><w:t xml:space="preserve">”</w:t></w:r><w:r><w:t xml:space="preserve"> </w:t></w:r><w:r><w:t xml:space="preserve">é diferente do objeto</w:t></w:r><w:r><w:t xml:space="preserve"> </w:t></w:r><w:r><w:t xml:space="preserve">“</w:t></w:r><w:r><w:t xml:space="preserve">RESPOSTA</w:t></w:r><w:r><w:t xml:space="preserve">”</w:t></w:r></w:p><w:p><w:pPr><w:numPr><w:ilvl w:val="0" /><w:numId w:val="1007" /></w:numPr><w:pStyle w:val="Compact" /></w:pPr><w:r><w:t xml:space="preserve">devemos evitar acentos ou cedilha (</w:t></w:r><w:r><w:rPr><w:rStyle w:val="VerbatimChar" /></w:rPr><w:t xml:space="preserve">ç</w:t></w:r><w:r><w:t xml:space="preserve">) para facilitar a memorização dos objetos e também para evitar erros de encoding/codificação de caracteres</w:t></w:r></w:p><w:p><w:pPr><w:numPr><w:ilvl w:val="0" /><w:numId w:val="1007" /></w:numPr><w:pStyle w:val="Compact" /></w:pPr><w:r><w:t xml:space="preserve">nome de objetos não podem ser iguais a nomes especiais, reservados para programação (</w:t></w:r><w:r><w:rPr><w:rStyle w:val="VerbatimChar" /></w:rPr><w:t xml:space="preserve">break</w:t></w:r><w:r><w:t xml:space="preserve">,</w:t></w:r><w:r><w:t xml:space="preserve"> </w:t></w:r><w:r><w:rPr><w:rStyle w:val="VerbatimChar" /></w:rPr><w:t xml:space="preserve">else</w:t></w:r><w:r><w:t xml:space="preserve">,</w:t></w:r><w:r><w:t xml:space="preserve"> </w:t></w:r><w:r><w:rPr><w:rStyle w:val="VerbatimChar" /></w:rPr><w:t xml:space="preserve">FALSE</w:t></w:r><w:r><w:t xml:space="preserve">,</w:t></w:r><w:r><w:t xml:space="preserve"> </w:t></w:r><w:r><w:rPr><w:rStyle w:val="VerbatimChar" /></w:rPr><w:t xml:space="preserve">for</w:t></w:r><w:r><w:t xml:space="preserve">,</w:t></w:r><w:r><w:t xml:space="preserve"> </w:t></w:r><w:r><w:rPr><w:rStyle w:val="VerbatimChar" /></w:rPr><w:t xml:space="preserve">function</w:t></w:r><w:r><w:t xml:space="preserve">,</w:t></w:r><w:r><w:t xml:space="preserve"> </w:t></w:r><w:r><w:rPr><w:rStyle w:val="VerbatimChar" /></w:rPr><w:t xml:space="preserve">if</w:t></w:r><w:r><w:t xml:space="preserve">,</w:t></w:r><w:r><w:t xml:space="preserve"> </w:t></w:r><w:r><w:rPr><w:rStyle w:val="VerbatimChar" /></w:rPr><w:t xml:space="preserve">Inf</w:t></w:r><w:r><w:t xml:space="preserve">,</w:t></w:r><w:r><w:t xml:space="preserve"> </w:t></w:r><w:r><w:rPr><w:rStyle w:val="VerbatimChar" /></w:rPr><w:t xml:space="preserve">NA</w:t></w:r><w:r><w:t xml:space="preserve">,</w:t></w:r><w:r><w:t xml:space="preserve"> </w:t></w:r><w:r><w:rPr><w:rStyle w:val="VerbatimChar" /></w:rPr><w:t xml:space="preserve">NaN</w:t></w:r><w:r><w:t xml:space="preserve">,</w:t></w:r><w:r><w:t xml:space="preserve"> </w:t></w:r><w:r><w:rPr><w:rStyle w:val="VerbatimChar" /></w:rPr><w:t xml:space="preserve">next</w:t></w:r><w:r><w:t xml:space="preserve">,</w:t></w:r><w:r><w:t xml:space="preserve"> </w:t></w:r><w:r><w:rPr><w:rStyle w:val="VerbatimChar" /></w:rPr><w:t xml:space="preserve">repeat</w:t></w:r><w:r><w:t xml:space="preserve">,</w:t></w:r><w:r><w:t xml:space="preserve"> </w:t></w:r><w:r><w:rPr><w:rStyle w:val="VerbatimChar" /></w:rPr><w:t xml:space="preserve">return</w:t></w:r><w:r><w:t xml:space="preserve">,</w:t></w:r><w:r><w:t xml:space="preserve"> </w:t></w:r><w:r><w:rPr><w:rStyle w:val="VerbatimChar" /></w:rPr><w:t xml:space="preserve">TRUE</w:t></w:r><w:r><w:t xml:space="preserve">,</w:t></w:r><w:r><w:t xml:space="preserve"> </w:t></w:r><w:r><w:rPr><w:rStyle w:val="VerbatimChar" /></w:rPr><w:t xml:space="preserve">while</w:t></w:r><w:r><w:t xml:space="preserve">)</w:t></w:r></w:p><w:p><w:pPr><w:pStyle w:val="FirstParagraph" /></w:pPr><w:r><w:t xml:space="preserve">Podemos ainda utilizar objetos para fazer operações e criar objetos. Isso pode parecer um pouco confuso para os iniciantes na linguagem, mas é fundamental aprender essa lógica para passar para os próximos passos.</w:t></w:r></w:p><w:p><w:pPr><w:pStyle w:val="SourceCode" /></w:pPr><w:r><w:rPr><w:rStyle w:val="DocumentationTok" /></w:rPr><w:t xml:space="preserve">## Definir dois objetos</w:t></w:r><w:r><w:br /></w:r><w:r><w:rPr><w:rStyle w:val="NormalTok" /></w:rPr><w:t xml:space="preserve">va1 </w:t></w:r><w:r><w:rPr><w:rStyle w:val="OtherTok" /></w:rPr><w:t xml:space="preserve">&lt;-</w:t></w:r><w:r><w:rPr><w:rStyle w:val="NormalTok" /></w:rPr><w:t xml:space="preserve"> </w:t></w:r><w:r><w:rPr><w:rStyle w:val="DecValTok" /></w:rPr><w:t xml:space="preserve">10</w:t></w:r><w:r><w:br /></w:r><w:r><w:rPr><w:rStyle w:val="NormalTok" /></w:rPr><w:t xml:space="preserve">va2 </w:t></w:r><w:r><w:rPr><w:rStyle w:val="OtherTok" /></w:rPr><w:t xml:space="preserve">&lt;-</w:t></w:r><w:r><w:rPr><w:rStyle w:val="NormalTok" /></w:rPr><w:t xml:space="preserve"> </w:t></w:r><w:r><w:rPr><w:rStyle w:val="DecValTok" /></w:rPr><w:t xml:space="preserve">2</w:t></w:r><w:r><w:br /></w:r><w:r><w:br /></w:r><w:r><w:rPr><w:rStyle w:val="DocumentationTok" /></w:rPr><w:t xml:space="preserve">## Operações com objetos e atribuicão</w:t></w:r><w:r><w:br /></w:r><w:r><w:rPr><w:rStyle w:val="NormalTok" /></w:rPr><w:t xml:space="preserve">adi </w:t></w:r><w:r><w:rPr><w:rStyle w:val="OtherTok" /></w:rPr><w:t xml:space="preserve">&lt;-</w:t></w:r><w:r><w:rPr><w:rStyle w:val="NormalTok" /></w:rPr><w:t xml:space="preserve"> va1 </w:t></w:r><w:r><w:rPr><w:rStyle w:val="SpecialCharTok" /></w:rPr><w:t xml:space="preserve">+</w:t></w:r><w:r><w:rPr><w:rStyle w:val="NormalTok" /></w:rPr><w:t xml:space="preserve"> va2</w:t></w:r><w:r><w:br /></w:r><w:r><w:rPr><w:rStyle w:val="NormalTok" /></w:rPr><w:t xml:space="preserve">adi</w:t></w:r><w:r><w:br /></w:r><w:r><w:rPr><w:rStyle w:val="CommentTok" /></w:rPr><w:t xml:space="preserve">#&gt; [1] 12</w:t></w:r></w:p><w:bookmarkEnd w:id="80" /><w:bookmarkStart w:id="81" w:name="funções" /><w:p><w:pPr><w:pStyle w:val="Heading3" /></w:pPr><w:r><w:rPr><w:rStyle w:val="SectionNumber" /></w:rPr><w:t xml:space="preserve">4.3.5</w:t></w:r><w:r><w:tab /></w:r><w:r><w:t xml:space="preserve">Funções</w:t></w:r></w:p><w:p><w:pPr><w:pStyle w:val="FirstParagraph" /></w:pPr><w:r><w:t xml:space="preserve">Funções são códigos preparados para realizar uma tarefa específica de modo simples. Outra forma de entender uma função é: códigos que realizam operações em argumentos. A estrutura de uma função é muito similar à sintaxe usada em planilhas eletrônicas, sendo composta por:</w:t></w:r></w:p><w:p><w:pPr><w:pStyle w:val="BlockText" /></w:pPr><w:r><w:t xml:space="preserve">nome_da_função(argumento1, argumento2, …)</w:t></w:r></w:p><w:p><w:pPr><w:numPr><w:ilvl w:val="0" /><w:numId w:val="1008" /></w:numPr><w:pStyle w:val="Compact" /></w:pPr><w:r><w:rPr><w:bCs /><w:b /></w:rPr><w:t xml:space="preserve">Nome da função</w:t></w:r><w:r><w:t xml:space="preserve">: remete ao que ela faz</w:t></w:r></w:p><w:p><w:pPr><w:numPr><w:ilvl w:val="0" /><w:numId w:val="1008" /></w:numPr><w:pStyle w:val="Compact" /></w:pPr><w:r><w:rPr><w:bCs /><w:b /></w:rPr><w:t xml:space="preserve">Parênteses</w:t></w:r><w:r><w:t xml:space="preserve">: limitam a função</w:t></w:r></w:p><w:p><w:pPr><w:numPr><w:ilvl w:val="0" /><w:numId w:val="1008" /></w:numPr><w:pStyle w:val="Compact" /></w:pPr><w:r><w:rPr><w:bCs /><w:b /></w:rPr><w:t xml:space="preserve">Argumentos</w:t></w:r><w:r><w:t xml:space="preserve">: valores, parâmetros ou expressões onde a função atuará</w:t></w:r></w:p><w:p><w:pPr><w:numPr><w:ilvl w:val="0" /><w:numId w:val="1008" /></w:numPr><w:pStyle w:val="Compact" /></w:pPr><w:r><w:rPr><w:bCs /><w:b /></w:rPr><w:t xml:space="preserve">Vírgulas</w:t></w:r><w:r><w:t xml:space="preserve">: separam os argumentos</w:t></w:r></w:p><w:p><w:pPr><w:pStyle w:val="FirstParagraph" /></w:pPr><w:r><w:t xml:space="preserve">Os argumentos de uma função podem ser de dois tipos:</w:t></w:r></w:p><w:p><w:pPr><w:numPr><w:ilvl w:val="0" /><w:numId w:val="1009" /></w:numPr><w:pStyle w:val="Compact" /></w:pPr><w:r><w:rPr><w:bCs /><w:b /></w:rPr><w:t xml:space="preserve">Valores ou objetos</w:t></w:r><w:r><w:t xml:space="preserve">: a função alterará os valores em si ou os valores atribuídos aos objetos</w:t></w:r></w:p><w:p><w:pPr><w:numPr><w:ilvl w:val="0" /><w:numId w:val="1009" /></w:numPr><w:pStyle w:val="Compact" /></w:pPr><w:r><w:rPr><w:bCs /><w:b /></w:rPr><w:t xml:space="preserve">Parâmetros</w:t></w:r><w:r><w:t xml:space="preserve">: valores fixos que informam um método ou a realização de uma operação. Informa-se o nome desse argumento, seguido de</w:t></w:r><w:r><w:t xml:space="preserve"> </w:t></w:r><w:r><w:t xml:space="preserve">“</w:t></w:r><w:r><w:t xml:space="preserve">=</w:t></w:r><w:r><w:t xml:space="preserve">”</w:t></w:r><w:r><w:t xml:space="preserve"> </w:t></w:r><w:r><w:t xml:space="preserve">e um número, texto ou TRUE ou FALSE</w:t></w:r></w:p><w:p><w:pPr><w:pStyle w:val="FirstParagraph" /></w:pPr><w:r><w:t xml:space="preserve">Alguns exemplos de argumentos como valores ou objetos.</w:t></w:r></w:p><w:p><w:pPr><w:pStyle w:val="SourceCode" /></w:pPr><w:r><w:rPr><w:rStyle w:val="DocumentationTok" /></w:rPr><w:t xml:space="preserve">## Funções - argumentos como valores</w:t></w:r><w:r><w:br /></w:r><w:r><w:rPr><w:rStyle w:val="FunctionTok" /></w:rPr><w:t xml:space="preserve">sum</w:t></w:r><w:r><w:rPr><w:rStyle w:val="NormalTok" /></w:rPr><w:t xml:space="preserve">(</w:t></w:r><w:r><w:rPr><w:rStyle w:val="DecValTok" /></w:rPr><w:t xml:space="preserve">10</w:t></w:r><w:r><w:rPr><w:rStyle w:val="NormalTok" /></w:rPr><w:t xml:space="preserve">, </w:t></w:r><w:r><w:rPr><w:rStyle w:val="DecValTok" /></w:rPr><w:t xml:space="preserve">2</w:t></w:r><w:r><w:rPr><w:rStyle w:val="NormalTok" /></w:rPr><w:t xml:space="preserve">)</w:t></w:r><w:r><w:br /></w:r><w:r><w:rPr><w:rStyle w:val="CommentTok" /></w:rPr><w:t xml:space="preserve">#&gt; [1] 12</w:t></w:r><w:r><w:br /></w:r><w:r><w:br /></w:r><w:r><w:rPr><w:rStyle w:val="DocumentationTok" /></w:rPr><w:t xml:space="preserve">## Funções - argumentos como objetos</w:t></w:r><w:r><w:br /></w:r><w:r><w:rPr><w:rStyle w:val="FunctionTok" /></w:rPr><w:t xml:space="preserve">sum</w:t></w:r><w:r><w:rPr><w:rStyle w:val="NormalTok" /></w:rPr><w:t xml:space="preserve">(va1, va2)</w:t></w:r><w:r><w:br /></w:r><w:r><w:rPr><w:rStyle w:val="CommentTok" /></w:rPr><w:t xml:space="preserve">#&gt; [1] 12</w:t></w:r></w:p><w:p><w:pPr><w:pStyle w:val="FirstParagraph" /></w:pPr><w:r><w:t xml:space="preserve">Alguns exemplos de argumentos como parâmetros. Note que apesar do valor do argumento ser o mesmo (10), seu efeito no resultado muda drasticamente. Aqui também é importante destacar um ponto: 1) podemos informar os argumentos sequencialmente, sem explicitar seus nomes, ou 2) independente da ordem, mas explicitando seus nomes. Entretanto, como no exemplo abaixo, devemos informar o nome do argumento (i.e., parâmetro), para que seu efeito seja o que desejamos.</w:t></w:r></w:p><w:p><w:pPr><w:pStyle w:val="SourceCode" /></w:pPr><w:r><w:rPr><w:rStyle w:val="DocumentationTok" /></w:rPr><w:t xml:space="preserve">## Funções - argumentos como parâmetros</w:t></w:r><w:r><w:br /></w:r><w:r><w:rPr><w:rStyle w:val="DocumentationTok" /></w:rPr><w:t xml:space="preserve">## Repetição - repete todos 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CommentTok" /></w:rPr><w:t xml:space="preserve">#&gt;  [1] 1 2 3 4 5 1 2 3 4 5 1 2 3 4 5 1 2 3 4 5 1 2 3 4 5 1 2 3 4 5 1 2 3 4 5 1 2 3 4 5 1 2 3 4 5 1 2</w:t></w:r><w:r><w:br /></w:r><w:r><w:rPr><w:rStyle w:val="CommentTok" /></w:rPr><w:t xml:space="preserve">#&gt; [48] 3 4 5</w:t></w:r><w:r><w:br /></w:r><w:r><w:br /></w:r><w:r><w:rPr><w:rStyle w:val="DocumentationTok" /></w:rPr><w:t xml:space="preserve">## Repetição - repete cada um dos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each =</w:t></w:r><w:r><w:rPr><w:rStyle w:val="NormalTok" /></w:rPr><w:t xml:space="preserve"> </w:t></w:r><w:r><w:rPr><w:rStyle w:val="DecValTok" /></w:rPr><w:t xml:space="preserve">10</w:t></w:r><w:r><w:rPr><w:rStyle w:val="NormalTok" /></w:rPr><w:t xml:space="preserve">)</w:t></w:r><w:r><w:br /></w:r><w:r><w:rPr><w:rStyle w:val="CommentTok" /></w:rPr><w:t xml:space="preserve">#&gt;  [1] 1 1 1 1 1 1 1 1 1 1 2 2 2 2 2 2 2 2 2 2 3 3 3 3 3 3 3 3 3 3 4 4 4 4 4 4 4 4 4 4 5 5 5 5 5 5 5</w:t></w:r><w:r><w:br /></w:r><w:r><w:rPr><w:rStyle w:val="CommentTok" /></w:rPr><w:t xml:space="preserve">#&gt; [48] 5 5 5</w:t></w:r></w:p><w:p><w:pPr><w:pStyle w:val="FirstParagraph" /></w:pPr><w:r><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w:r></w:p><w:p><w:pPr><w:pStyle w:val="SourceCode" /></w:pPr><w:r><w:rPr><w:rStyle w:val="DocumentationTok" /></w:rPr><w:t xml:space="preserve">## Atribuicão dos resultados</w:t></w:r><w:r><w:br /></w:r><w:r><w:rPr><w:rStyle w:val="DocumentationTok" /></w:rPr><w:t xml:space="preserve">## Repetição</w:t></w:r><w:r><w:br /></w:r><w:r><w:rPr><w:rStyle w:val="NormalTok" /></w:rPr><w:t xml:space="preserve">rep_times </w:t></w:r><w:r><w:rPr><w:rStyle w:val="OtherTok" /></w:rPr><w:t xml:space="preserve">&lt;-</w:t></w:r><w:r><w:rPr><w:rStyle w:val="NormalTok" /></w:rPr><w:t xml:space="preserve"> </w:t></w:r><w:r><w:rPr><w:rStyle w:val="FunctionTok" /></w:rPr><w:t xml:space="preserve">rep</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NormalTok" /></w:rPr><w:t xml:space="preserve">rep_times</w:t></w:r><w:r><w:br /></w:r><w:r><w:rPr><w:rStyle w:val="CommentTok" /></w:rPr><w:t xml:space="preserve">#&gt;  [1] 1 2 3 4 5 1 2 3 4 5 1 2 3 4 5 1 2 3 4 5 1 2 3 4 5 1 2 3 4 5 1 2 3 4 5 1 2 3 4 5 1 2 3 4 5 1 2</w:t></w:r><w:r><w:br /></w:r><w:r><w:rPr><w:rStyle w:val="CommentTok" /></w:rPr><w:t xml:space="preserve">#&gt; [48] 3 4 5</w:t></w:r><w:r><w:br /></w:r><w:r><w:br /></w:r><w:r><w:rPr><w:rStyle w:val="DocumentationTok" /></w:rPr><w:t xml:space="preserve">## Somar e atribuir</w:t></w:r><w:r><w:br /></w:r><w:r><w:rPr><w:rStyle w:val="NormalTok" /></w:rPr><w:t xml:space="preserve">rep_times_soma </w:t></w:r><w:r><w:rPr><w:rStyle w:val="OtherTok" /></w:rPr><w:t xml:space="preserve">&lt;-</w:t></w:r><w:r><w:rPr><w:rStyle w:val="NormalTok" /></w:rPr><w:t xml:space="preserve"> </w:t></w:r><w:r><w:rPr><w:rStyle w:val="FunctionTok" /></w:rPr><w:t xml:space="preserve">sum</w:t></w:r><w:r><w:rPr><w:rStyle w:val="NormalTok" /></w:rPr><w:t xml:space="preserve">(rep_times)</w:t></w:r><w:r><w:br /></w:r><w:r><w:rPr><w:rStyle w:val="NormalTok" /></w:rPr><w:t xml:space="preserve">rep_times_soma</w:t></w:r><w:r><w:br /></w:r><w:r><w:rPr><w:rStyle w:val="CommentTok" /></w:rPr><w:t xml:space="preserve">#&gt; [1] 150</w:t></w:r><w:r><w:br /></w:r><w:r><w:br /></w:r><w:r><w:rPr><w:rStyle w:val="DocumentationTok" /></w:rPr><w:t xml:space="preserve">## Raiz e atribuir</w:t></w:r><w:r><w:br /></w:r><w:r><w:rPr><w:rStyle w:val="NormalTok" /></w:rPr><w:t xml:space="preserve">rep_times_soma_raiz </w:t></w:r><w:r><w:rPr><w:rStyle w:val="OtherTok" /></w:rPr><w:t xml:space="preserve">&lt;-</w:t></w:r><w:r><w:rPr><w:rStyle w:val="NormalTok" /></w:rPr><w:t xml:space="preserve"> </w:t></w:r><w:r><w:rPr><w:rStyle w:val="FunctionTok" /></w:rPr><w:t xml:space="preserve">sqrt</w:t></w:r><w:r><w:rPr><w:rStyle w:val="NormalTok" /></w:rPr><w:t xml:space="preserve">(rep_times_soma)</w:t></w:r><w:r><w:br /></w:r><w:r><w:rPr><w:rStyle w:val="NormalTok" /></w:rPr><w:t xml:space="preserve">rep_times_soma_raiz</w:t></w:r><w:r><w:br /></w:r><w:r><w:rPr><w:rStyle w:val="CommentTok" /></w:rPr><w:t xml:space="preserve">#&gt; [1] 12.24745</w:t></w:r></w:p><w:p><w:pPr><w:pStyle w:val="FirstParagraph" /></w:pPr><w:r><w:t xml:space="preserve">Por fim, é fundamental também entender a origem das funções que usamos no R. Todas as funções são advindas de pacotes. Esses pacotes possuem duas origens.</w:t></w:r></w:p><w:p><w:pPr><w:numPr><w:ilvl w:val="0" /><w:numId w:val="1010" /></w:numPr><w:pStyle w:val="Compact" /></w:pPr><w:r><w:t xml:space="preserve">pacotes já instalados por padrão e que são carregados quando abrimos o R (</w:t></w:r><w:r><w:rPr><w:iCs /><w:i /></w:rPr><w:t xml:space="preserve">R Base</w:t></w:r><w:r><w:t xml:space="preserve">)</w:t></w:r></w:p><w:p><w:pPr><w:numPr><w:ilvl w:val="0" /><w:numId w:val="1010" /></w:numPr><w:pStyle w:val="Compact" /></w:pPr><w:r><w:t xml:space="preserve">pacotes que instalamos e carregamos com funções</w:t></w:r></w:p><w:bookmarkEnd w:id="81" /><w:bookmarkStart w:id="86" w:name="pacotes-1" /><w:p><w:pPr><w:pStyle w:val="Heading3" /></w:pPr><w:r><w:rPr><w:rStyle w:val="SectionNumber" /></w:rPr><w:t xml:space="preserve">4.3.6</w:t></w:r><w:r><w:tab /></w:r><w:r><w:t xml:space="preserve">Pacotes</w:t></w:r></w:p><w:p><w:pPr><w:pStyle w:val="FirstParagraph" /></w:pPr><w:r><w:t xml:space="preserve">Pacotes são conjuntos extras de funções para executar tarefas específicas, além do</w:t></w:r><w:r><w:t xml:space="preserve"> </w:t></w:r><w:r><w:rPr><w:iCs /><w:i /></w:rPr><w:t xml:space="preserve">R Base</w:t></w:r><w:r><w:t xml:space="preserve">. Existe literalmente milhares de pacotes para as mais diversas tarefas: estatística, ecologia, geografia, sensoriamento remoto, econometria, ciências sociais, gráficos,</w:t></w:r><w:r><w:t xml:space="preserve"> </w:t></w:r><w:r><w:rPr><w:iCs /><w:i /></w:rPr><w:t xml:space="preserve">machine learning</w:t></w:r><w:r><w:t xml:space="preserve">, etc. Podemos verificar este vasto conjunto de pacotes pelo</w:t></w:r><w:r><w:t xml:space="preserve"> </w:t></w:r><w:hyperlink r:id="rId82"><w:r><w:rPr><w:rStyle w:val="Hyperlink" /></w:rPr><w:t xml:space="preserve">link</w:t></w:r></w:hyperlink><w:r><w:t xml:space="preserve"> </w:t></w:r><w:r><w:t xml:space="preserve">que lista por nome os pacotes oficiais, ou seja, que passaram pelo crivo do</w:t></w:r><w:r><w:t xml:space="preserve"> </w:t></w:r><w:r><w:rPr><w:bCs /><w:b /></w:rPr><w:t xml:space="preserve">CRAN</w:t></w:r><w:r><w:t xml:space="preserve">. Existem ainda muito mais pacotes em desenvolvimento, geralmente disponibilizados em repositórios do</w:t></w:r><w:r><w:t xml:space="preserve"> </w:t></w:r><w:r><w:rPr><w:bCs /><w:b /></w:rPr><w:t xml:space="preserve">GitHub</w:t></w:r><w:r><w:t xml:space="preserve"> </w:t></w:r><w:r><w:t xml:space="preserve">ou</w:t></w:r><w:r><w:t xml:space="preserve"> </w:t></w:r><w:r><w:rPr><w:bCs /><w:b /></w:rPr><w:t xml:space="preserve">GitLab</w:t></w:r><w:r><w:t xml:space="preserve">.</w:t></w:r></w:p><w:p><w:pPr><w:pStyle w:val="BodyText" /></w:pPr><w:r><w:t xml:space="preserve">Primeiramente, com uma sessão do R sem carregar nenhum pacote extra, podemos verificar pacotes carregados pelo</w:t></w:r><w:r><w:t xml:space="preserve"> </w:t></w:r><w:r><w:rPr><w:iCs /><w:i /></w:rPr><w:t xml:space="preserve">R Base</w:t></w:r><w:r><w:t xml:space="preserve"> </w:t></w:r><w:r><w:t xml:space="preserve">utilizando a função</w:t></w:r><w:r><w:t xml:space="preserve"> </w:t></w:r><w:r><w:rPr><w:rStyle w:val="VerbatimChar" /></w:rPr><w:t xml:space="preserve">search()</w:t></w:r><w:r><w:t xml:space="preserve">.</w:t></w:r></w:p><w:p><w:pPr><w:pStyle w:val="SourceCode" /></w:pPr><w:r><w:rPr><w:rStyle w:val="DocumentationTok" /></w:rPr><w:t xml:space="preserve">## Verificar pacotes carregados</w:t></w:r><w:r><w:br /></w:r><w:r><w:rPr><w:rStyle w:val="FunctionTok" /></w:rPr><w:t xml:space="preserve">search</w:t></w:r><w:r><w:rPr><w:rStyle w:val="NormalTok" /></w:rPr><w:t xml:space="preserve">()</w:t></w:r></w:p><w:p><w:pPr><w:pStyle w:val="FirstParagraph" /></w:pPr><w:r><w:t xml:space="preserve">Podemos ainda verificar todos pacotes instalados em seu computador com a função</w:t></w:r><w:r><w:t xml:space="preserve"> </w:t></w:r><w:r><w:rPr><w:rStyle w:val="VerbatimChar" /></w:rPr><w:t xml:space="preserve">library()</w:t></w:r><w:r><w:t xml:space="preserve">.</w:t></w:r></w:p><w:p><w:pPr><w:pStyle w:val="SourceCode" /></w:pPr><w:r><w:rPr><w:rStyle w:val="DocumentationTok" /></w:rPr><w:t xml:space="preserve">## Verificar pacotes instalados</w:t></w:r><w:r><w:br /></w:r><w:r><w:rPr><w:rStyle w:val="FunctionTok" /></w:rPr><w:t xml:space="preserve">library</w:t></w:r><w:r><w:rPr><w:rStyle w:val="NormalTok" /></w:rPr><w:t xml:space="preserve">()</w:t></w:r></w:p><w:p><w:pPr><w:pStyle w:val="FirstParagraph" /></w:pPr><w:r><w:t xml:space="preserve">No R, quando tratamos de pacotes, devemos destacar a diferença de dois conceitos: instalar um pacote e carregar um pacote. A instalação de pacotes possui algumas características:</w:t></w:r></w:p><w:p><w:pPr><w:numPr><w:ilvl w:val="0" /><w:numId w:val="1011" /></w:numPr><w:pStyle w:val="Compact" /></w:pPr><w:r><w:t xml:space="preserve">Instala-se um pacote apenas uma vez</w:t></w:r></w:p><w:p><w:pPr><w:numPr><w:ilvl w:val="0" /><w:numId w:val="1011" /></w:numPr><w:pStyle w:val="Compact" /></w:pPr><w:r><w:t xml:space="preserve">Precisamos estar conectados à internet</w:t></w:r></w:p><w:p><w:pPr><w:numPr><w:ilvl w:val="0" /><w:numId w:val="1011" /></w:numPr><w:pStyle w:val="Compact" /></w:pPr><w:r><w:t xml:space="preserve">O nome do pacote precisa estar entre aspas na função</w:t></w:r></w:p><w:p><w:pPr><w:numPr><w:ilvl w:val="0" /><w:numId w:val="1011" /></w:numPr><w:pStyle w:val="Compact" /></w:pPr><w:r><w:t xml:space="preserve">Função (CRAN):</w:t></w:r><w:r><w:t xml:space="preserve"> </w:t></w:r><w:r><w:rPr><w:rStyle w:val="VerbatimChar" /></w:rPr><w:t xml:space="preserve">install.packages()</w:t></w:r></w:p><w:p><w:pPr><w:pStyle w:val="FirstParagraph" /></w:pPr><w:r><w:t xml:space="preserve">Vamos instalar o pacote</w:t></w:r><w:r><w:t xml:space="preserve"> </w:t></w:r><w:r><w:rPr><w:rStyle w:val="VerbatimChar" /></w:rPr><w:t xml:space="preserve">vegan</w:t></w:r><w:r><w:t xml:space="preserve"> </w:t></w:r><w:r><w:t xml:space="preserve">diretamente do CRAN, que possui funções para realizar uma série de análise em ecologia. Para isso, podemos ir em</w:t></w:r><w:r><w:t xml:space="preserve"> </w:t></w:r><w:r><w:rPr><w:rStyle w:val="VerbatimChar" /></w:rPr><w:t xml:space="preserve">Tools &gt; Install Packages...</w:t></w:r><w:r><w:t xml:space="preserve">, ou ir na aba</w:t></w:r><w:r><w:t xml:space="preserve"> </w:t></w:r><w:r><w:rPr><w:bCs /><w:b /></w:rPr><w:t xml:space="preserve">Packages</w:t></w:r><w:r><w:t xml:space="preserve"> </w:t></w:r><w:r><w:t xml:space="preserve">(Figura</w:t></w:r><w:r><w:t xml:space="preserve"> </w:t></w:r><w:r><w:t xml:space="preserve">4.2</w:t></w:r><w:r><w:t xml:space="preserve"> </w:t></w:r><w:r><w:t xml:space="preserve">(4)), procurar o pacote e simplesmente clicar em</w:t></w:r><w:r><w:t xml:space="preserve"> </w:t></w:r><w:r><w:t xml:space="preserve">“</w:t></w:r><w:r><w:t xml:space="preserve">Install.</w:t></w:r><w:r><w:t xml:space="preserve">”</w:t></w:r><w:r><w:t xml:space="preserve"> </w:t></w:r><w:r><w:t xml:space="preserve">Podemos ainda utilizar a função</w:t></w:r><w:r><w:t xml:space="preserve"> </w:t></w:r><w:r><w:rPr><w:rStyle w:val="VerbatimChar" /></w:rPr><w:t xml:space="preserve">install.packages()</w:t></w:r><w:r><w:t xml:space="preserve">.</w:t></w:r></w:p><w:p><w:pPr><w:pStyle w:val="SourceCode" /></w:pPr><w:r><w:rPr><w:rStyle w:val="DocumentationTok" /></w:rPr><w:t xml:space="preserve">## Instalar pacotes</w:t></w:r><w:r><w:br /></w:r><w:r><w:rPr><w:rStyle w:val="FunctionTok" /></w:rPr><w:t xml:space="preserve">install.packages</w:t></w:r><w:r><w:rPr><w:rStyle w:val="NormalTok" /></w:rPr><w:t xml:space="preserve">(</w:t></w:r><w:r><w:rPr><w:rStyle w:val="StringTok" /></w:rPr><w:t xml:space="preserve">&quot;vegan&quot;</w:t></w:r><w:r><w:rPr><w:rStyle w:val="NormalTok" /></w:rPr><w:t xml:space="preserve">)</w:t></w:r></w:p><w:p><w:pPr><w:pStyle w:val="FirstParagraph" /></w:pPr><w:r><w:t xml:space="preserve">Podemos conferir em que diretórios um pacote será instalado com a função</w:t></w:r><w:r><w:t xml:space="preserve"> </w:t></w:r><w:r><w:rPr><w:rStyle w:val="VerbatimChar" /></w:rPr><w:t xml:space="preserve">.libPaths()</w:t></w:r><w:r><w:t xml:space="preserve">.</w:t></w:r></w:p><w:p><w:pPr><w:pStyle w:val="SourceCode" /></w:pPr><w:r><w:rPr><w:rStyle w:val="DocumentationTok" /></w:rPr><w:t xml:space="preserve">## Diretórios de intalação dos pacotes</w:t></w:r><w:r><w:br /></w:r><w:r><w:rPr><w:rStyle w:val="FunctionTok" /></w:rPr><w:t xml:space="preserve">.libPaths</w:t></w:r><w:r><w:rPr><w:rStyle w:val="NormalTok" /></w:rPr><w:t xml:space="preserve">()</w:t></w:r><w:r><w:br /></w:r><w:r><w:rPr><w:rStyle w:val="CommentTok" /></w:rPr><w:t xml:space="preserve">#&gt; [1] &quot;C:/Users/pater/Documents/R/win-library/4.0&quot; &quot;C:/Program Files/R/R-4.0.5/library&quot;</w:t></w:r></w:p><w:p><w:pPr><w:pStyle w:val="FirstParagraph" /></w:pPr><w:r><w:t xml:space="preserve">Uma vez instalado um pacote, não há necessidade de instalá-lo novamente. Entretanto, todas as vezes que iniciarmos uma sessão no R, precisamos carregar os pacotes com as funções que precisamos utilizar. O carregamento de pacotes possui algumas características:</w:t></w:r></w:p><w:p><w:pPr><w:numPr><w:ilvl w:val="0" /><w:numId w:val="1012" /></w:numPr><w:pStyle w:val="Compact" /></w:pPr><w:r><w:t xml:space="preserve">Carrega-se o pacote toda vez que se abre uma nova sessão do R</w:t></w:r></w:p><w:p><w:pPr><w:numPr><w:ilvl w:val="0" /><w:numId w:val="1012" /></w:numPr><w:pStyle w:val="Compact" /></w:pPr><w:r><w:t xml:space="preserve">Não precisamos estar conectados à internet</w:t></w:r></w:p><w:p><w:pPr><w:numPr><w:ilvl w:val="0" /><w:numId w:val="1012" /></w:numPr><w:pStyle w:val="Compact" /></w:pPr><w:r><w:t xml:space="preserve">O nome do pacote não precisa estar entre aspas na função</w:t></w:r></w:p><w:p><w:pPr><w:numPr><w:ilvl w:val="0" /><w:numId w:val="1012" /></w:numPr><w:pStyle w:val="Compact" /></w:pPr><w:r><w:t xml:space="preserve">Funções:</w:t></w:r><w:r><w:t xml:space="preserve"> </w:t></w:r><w:r><w:rPr><w:rStyle w:val="VerbatimChar" /></w:rPr><w:t xml:space="preserve">library()</w:t></w:r><w:r><w:t xml:space="preserve"> </w:t></w:r><w:r><w:t xml:space="preserve">ou</w:t></w:r><w:r><w:t xml:space="preserve"> </w:t></w:r><w:r><w:rPr><w:rStyle w:val="VerbatimChar" /></w:rPr><w:t xml:space="preserve">require()</w:t></w:r></w:p><w:p><w:pPr><w:pStyle w:val="FirstParagraph" /></w:pPr><w:r><w:t xml:space="preserve">Vamos carregar o pacote</w:t></w:r><w:r><w:t xml:space="preserve"> </w:t></w:r><w:r><w:rPr><w:rStyle w:val="VerbatimChar" /></w:rPr><w:t xml:space="preserve">vegan</w:t></w:r><w:r><w:t xml:space="preserve"> </w:t></w:r><w:r><w:t xml:space="preserve">que instalamos anteriormente. Podemos ir na aba</w:t></w:r><w:r><w:t xml:space="preserve"> </w:t></w:r><w:r><w:rPr><w:bCs /><w:b /></w:rPr><w:t xml:space="preserve">Packages</w:t></w:r><w:r><w:t xml:space="preserve"> </w:t></w:r><w:r><w:t xml:space="preserve">(Figura</w:t></w:r><w:r><w:t xml:space="preserve"> </w:t></w:r><w:r><w:t xml:space="preserve">4.2</w:t></w:r><w:r><w:t xml:space="preserve"> </w:t></w:r><w:r><w:t xml:space="preserve">(4)) e</w:t></w:r><w:r><w:t xml:space="preserve"> </w:t></w:r><w:r><w:t xml:space="preserve">“</w:t></w:r><w:r><w:t xml:space="preserve">ticar</w:t></w:r><w:r><w:t xml:space="preserve">”</w:t></w:r><w:r><w:t xml:space="preserve"> </w:t></w:r><w:r><w:t xml:space="preserve">o pacote que queremos carregar ou utilizar a função</w:t></w:r><w:r><w:t xml:space="preserve"> </w:t></w:r><w:r><w:rPr><w:rStyle w:val="VerbatimChar" /></w:rPr><w:t xml:space="preserve">library()</w:t></w:r><w:r><w:t xml:space="preserve">.</w:t></w:r></w:p><w:p><w:pPr><w:pStyle w:val="SourceCode" /></w:pPr><w:r><w:rPr><w:rStyle w:val="DocumentationTok" /></w:rPr><w:t xml:space="preserve">## Carregar pacotes</w:t></w:r><w:r><w:br /></w:r><w:r><w:rPr><w:rStyle w:val="FunctionTok" /></w:rPr><w:t xml:space="preserve">library</w:t></w:r><w:r><w:rPr><w:rStyle w:val="NormalTok" /></w:rPr><w:t xml:space="preserve">(vegan)</w:t></w:r></w:p><w:p><w:pPr><w:pStyle w:val="FirstParagraph" /></w:pPr><w:r><w:t xml:space="preserve">Como dissemos, alguns pacotes em desenvolvimento encontram-se disponíveis em repositórios do GitHub ou GitLab. Para instalar pacotes do GitHub, por exemplo, precisamos instalar e carregar o pacote</w:t></w:r><w:r><w:t xml:space="preserve"> </w:t></w:r><w:r><w:rPr><w:rStyle w:val="VerbatimChar" /></w:rPr><w:t xml:space="preserve">devtools</w:t></w:r><w:r><w:t xml:space="preserve">.</w:t></w:r></w:p><w:p><w:pPr><w:pStyle w:val="SourceCode" /></w:pPr><w:r><w:rPr><w:rStyle w:val="DocumentationTok" /></w:rPr><w:t xml:space="preserve">## Instalar pacote devtools</w:t></w:r><w:r><w:br /></w:r><w:r><w:rPr><w:rStyle w:val="FunctionTok" /></w:rPr><w:t xml:space="preserve">install.packages</w:t></w:r><w:r><w:rPr><w:rStyle w:val="NormalTok" /></w:rPr><w:t xml:space="preserve">(</w:t></w:r><w:r><w:rPr><w:rStyle w:val="StringTok" /></w:rPr><w:t xml:space="preserve">&quot;devtools&quot;</w:t></w:r><w:r><w:rPr><w:rStyle w:val="NormalTok" /></w:rPr><w:t xml:space="preserve">)</w:t></w:r><w:r><w:br /></w:r><w:r><w:br /></w:r><w:r><w:rPr><w:rStyle w:val="DocumentationTok" /></w:rPr><w:t xml:space="preserve">## Carregar pacote devtools</w:t></w:r><w:r><w:br /></w:r><w:r><w:rPr><w:rStyle w:val="FunctionTok" /></w:rPr><w:t xml:space="preserve">library</w:t></w:r><w:r><w:rPr><w:rStyle w:val="NormalTok" /></w:rPr><w:t xml:space="preserve">(devtools)</w:t></w:r></w:p><w:p><w:pPr><w:pStyle w:val="FirstParagraph" /></w:pPr><w:r><w:t xml:space="preserve">Uma vez instalado e carregado esse pacote, podemos instalar o pacote do GitHub, utilizando a função</w:t></w:r><w:r><w:t xml:space="preserve"> </w:t></w:r><w:r><w:rPr><w:rStyle w:val="VerbatimChar" /></w:rPr><w:t xml:space="preserve">devtools::install_github()</w:t></w:r><w:r><w:t xml:space="preserve">. Precisamos atentar para usar essa forma</w:t></w:r><w:r><w:t xml:space="preserve"> </w:t></w:r><w:r><w:t xml:space="preserve">“</w:t></w:r><w:r><w:t xml:space="preserve">nome_usuario/nome_repositorio,</w:t></w:r><w:r><w:t xml:space="preserve">”</w:t></w:r><w:r><w:t xml:space="preserve"> </w:t></w:r><w:r><w:t xml:space="preserve">retirados do link do repositório de interesse. Como exemplo, podemos instalar o mesmo pacote</w:t></w:r><w:r><w:t xml:space="preserve"> </w:t></w:r><w:r><w:rPr><w:rStyle w:val="VerbatimChar" /></w:rPr><w:t xml:space="preserve">vegan</w:t></w:r><w:r><w:t xml:space="preserve"> </w:t></w:r><w:r><w:t xml:space="preserve">do repositório do GitHub</w:t></w:r><w:r><w:t xml:space="preserve"> </w:t></w:r><w:hyperlink r:id="rId83"><w:r><w:rPr><w:rStyle w:val="Hyperlink" /></w:rPr><w:t xml:space="preserve">vegandevs/vegan</w:t></w:r></w:hyperlink><w:r><w:t xml:space="preserve">, e depois utilizar a função</w:t></w:r><w:r><w:t xml:space="preserve"> </w:t></w:r><w:r><w:rPr><w:rStyle w:val="VerbatimChar" /></w:rPr><w:t xml:space="preserve">library()</w:t></w:r><w:r><w:t xml:space="preserve"> </w:t></w:r><w:r><w:t xml:space="preserve">para carregá-lo normalmente.</w:t></w:r></w:p><w:p><w:pPr><w:pStyle w:val="SourceCode" /></w:pPr><w:r><w:rPr><w:rStyle w:val="DocumentationTok" /></w:rPr><w:t xml:space="preserve">## Instalar pacote do github</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&quot;vegandevs/vegan&quot;</w:t></w:r><w:r><w:rPr><w:rStyle w:val="NormalTok" /></w:rPr><w:t xml:space="preserve">)</w:t></w:r><w:r><w:br /></w:r><w:r><w:br /></w:r><w:r><w:rPr><w:rStyle w:val="DocumentationTok" /></w:rPr><w:t xml:space="preserve">## Carregar pacote do github</w:t></w:r><w:r><w:br /></w:r><w:r><w:rPr><w:rStyle w:val="FunctionTok" /></w:rPr><w:t xml:space="preserve">library</w:t></w:r><w:r><w:rPr><w:rStyle w:val="NormalTok" /></w:rPr><w:t xml:space="preserve">(</w:t></w:r><w:r><w:rPr><w:rStyle w:val="StringTok" /></w:rPr><w:t xml:space="preserve">&quot;vegan&quot;</w:t></w:r><w:r><w:rPr><w:rStyle w:val="NormalTok" /></w:rPr><w:t xml:space="preserve">)</w:t></w:r></w:p><w:p><w:pPr><w:pStyle w:val="FirstParagraph" /></w:pPr><w:r><w:t xml:space="preserve">Pode ser que em algumas circunstâncias iremos precisar instalar pacotes com versões específicas para algumas análises. A forma mais simples de fazer isso é instalar um pacote a partir de um arquivo compactado</w:t></w:r><w:r><w:t xml:space="preserve"> </w:t></w:r><w:r><w:rPr><w:rStyle w:val="VerbatimChar" /></w:rPr><w:t xml:space="preserve">.tar.gz</w:t></w:r><w:r><w:t xml:space="preserve">. Para isso podemos ir à base do CRAN e realizar o download:</w:t></w:r><w:r><w:t xml:space="preserve"> </w:t></w:r><w:hyperlink r:id="rId84"><w:r><w:rPr><w:rStyle w:val="Hyperlink" /></w:rPr><w:t xml:space="preserve">https://cran.r-project.org/src/contrib/Archive/</w:t></w:r></w:hyperlink><w:r><w:t xml:space="preserve">. Para exemplificar, vamos instalar o pacote</w:t></w:r><w:r><w:t xml:space="preserve"> </w:t></w:r><w:r><w:rPr><w:rStyle w:val="VerbatimChar" /></w:rPr><w:t xml:space="preserve">vegan 2.4.0</w:t></w:r><w:r><w:t xml:space="preserve">.</w:t></w:r></w:p><w:p><w:pPr><w:pStyle w:val="SourceCode" /></w:pPr><w:r><w:rPr><w:rStyle w:val="DocumentationTok" /></w:rPr><w:t xml:space="preserve">## Download do arquivo .tar.gz</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&quot;https://cran.r-project.org/src/contrib/Archive/vegan/vegan_2.4-0.tar.gz&quot;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&quot;vegan_2.4-0.tar.gz&quot;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Instalar o pacote vegan 2.4.0</w:t></w:r><w:r><w:br /></w:r><w:r><w:rPr><w:rStyle w:val="FunctionTok" /></w:rPr><w:t xml:space="preserve">install.packages</w:t></w:r><w:r><w:rPr><w:rStyle w:val="NormalTok" /></w:rPr><w:t xml:space="preserve">(</w:t></w:r><w:r><w:rPr><w:rStyle w:val="StringTok" /></w:rPr><w:t xml:space="preserve">&quot;vegan_2.4-0.tar.gz&quot;</w:t></w:r><w:r><w:rPr><w:rStyle w:val="NormalTok" /></w:rPr><w:t xml:space="preserve">, </w:t></w:r><w:r><w:rPr><w:rStyle w:val="AttributeTok" /></w:rPr><w:t xml:space="preserve">repos =</w:t></w:r><w:r><w:rPr><w:rStyle w:val="NormalTok" /></w:rPr><w:t xml:space="preserve"> </w:t></w:r><w:r><w:rPr><w:rStyle w:val="ConstantTok" /></w:rPr><w:t xml:space="preserve">NULL</w:t></w:r><w:r><w:rPr><w:rStyle w:val="NormalTok" /></w:rPr><w:t xml:space="preserve">, </w:t></w:r><w:r><w:rPr><w:rStyle w:val="AttributeTok" /></w:rPr><w:t xml:space="preserve">type =</w:t></w:r><w:r><w:rPr><w:rStyle w:val="NormalTok" /></w:rPr><w:t xml:space="preserve"> </w:t></w:r><w:r><w:rPr><w:rStyle w:val="StringTok" /></w:rPr><w:t xml:space="preserve">&quot;source&quot;</w:t></w:r><w:r><w:rPr><w:rStyle w:val="NormalTok" /></w:rPr><w:t xml:space="preserve">)</w:t></w:r></w:p><w:p><w:pPr><w:pStyle w:val="FirstParagraph" /></w:pPr><w:r><w:t xml:space="preserve">A maioria dos pacotes vem com bancos de dados que podem ser acessados pela função</w:t></w:r><w:r><w:t xml:space="preserve"> </w:t></w:r><w:r><w:rPr><w:rStyle w:val="VerbatimChar" /></w:rPr><w:t xml:space="preserve">data()</w:t></w:r><w:r><w:t xml:space="preserve">. Esses bancos de dados podem ser usados para testar as funções do pacote. Se estiver com dúvida na maneira como você deve preparar a planilha para realizar uma análise específica, entre no help da função e veja os conjuntos de dados que estão no exemplo desta função. Como exemplo, vamos carregar os dados</w:t></w:r><w:r><w:t xml:space="preserve"> </w:t></w:r><w:r><w:rPr><w:rStyle w:val="VerbatimChar" /></w:rPr><w:t xml:space="preserve">dune</w:t></w:r><w:r><w:t xml:space="preserve"> </w:t></w:r><w:r><w:t xml:space="preserve">do pacote</w:t></w:r><w:r><w:t xml:space="preserve"> </w:t></w:r><w:r><w:rPr><w:rStyle w:val="VerbatimChar" /></w:rPr><w:t xml:space="preserve">vegan</w:t></w:r><w:r><w:t xml:space="preserve">.</w:t></w:r></w:p><w:p><w:pPr><w:pStyle w:val="SourceCode" /></w:pPr><w:r><w:rPr><w:rStyle w:val="DocumentationTok" /></w:rPr><w:t xml:space="preserve">## Carregar dados de um pacote</w:t></w:r><w:r><w:br /></w:r><w:r><w:rPr><w:rStyle w:val="FunctionTok" /></w:rPr><w:t xml:space="preserve">library</w:t></w:r><w:r><w:rPr><w:rStyle w:val="NormalTok" /></w:rPr><w:t xml:space="preserve">(vegan)</w:t></w:r><w:r><w:br /></w:r><w:r><w:rPr><w:rStyle w:val="FunctionTok" /></w:rPr><w:t xml:space="preserve">data</w:t></w:r><w:r><w:rPr><w:rStyle w:val="NormalTok" /></w:rPr><w:t xml:space="preserve">(dune)</w:t></w:r><w:r><w:br /></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Achimill Agrostol Airaprae Alopgeni Anthodor Bellpere</w:t></w:r><w:r><w:br /></w:r><w:r><w:rPr><w:rStyle w:val="CommentTok" /></w:rPr><w:t xml:space="preserve">#&gt; 1        1        0        0        0        0        0</w:t></w:r><w:r><w:br /></w:r><w:r><w:rPr><w:rStyle w:val="CommentTok" /></w:rPr><w:t xml:space="preserve">#&gt; 2        3        0        0        2        0        3</w:t></w:r><w:r><w:br /></w:r><w:r><w:rPr><w:rStyle w:val="CommentTok" /></w:rPr><w:t xml:space="preserve">#&gt; 3        0        4        0        7        0        2</w:t></w:r><w:r><w:br /></w:r><w:r><w:rPr><w:rStyle w:val="CommentTok" /></w:rPr><w:t xml:space="preserve">#&gt; 4        0        8        0        2        0        2</w:t></w:r><w:r><w:br /></w:r><w:r><w:rPr><w:rStyle w:val="CommentTok" /></w:rPr><w:t xml:space="preserve">#&gt; 5        2        0        0        0        4        2</w:t></w:r><w:r><w:br /></w:r><w:r><w:rPr><w:rStyle w:val="CommentTok" /></w:rPr><w:t xml:space="preserve">#&gt; 6        2        0        0        0        3        0</w:t></w:r></w:p><w:p><w:pPr><w:pStyle w:val="FirstParagraph" /></w:pPr><w:r><w:t xml:space="preserve">Se por algum motivo precisarmos desinstalar um pacote, podemos utilizar a função</w:t></w:r><w:r><w:t xml:space="preserve"> </w:t></w:r><w:r><w:rPr><w:rStyle w:val="VerbatimChar" /></w:rPr><w:t xml:space="preserve">remove.packages()</w:t></w:r><w:r><w:t xml:space="preserve">. Já para descarregar um pacote de uma sessão do R, podemos usar a função</w:t></w:r><w:r><w:t xml:space="preserve"> </w:t></w:r><w:r><w:rPr><w:rStyle w:val="VerbatimChar" /></w:rPr><w:t xml:space="preserve">detach()</w:t></w:r><w:r><w:t xml:space="preserve">.</w:t></w:r></w:p><w:p><w:pPr><w:pStyle w:val="SourceCode" /></w:pPr><w:r><w:rPr><w:rStyle w:val="DocumentationTok" /></w:rPr><w:t xml:space="preserve">## Descarregar um pacote</w:t></w:r><w:r><w:br /></w:r><w:r><w:rPr><w:rStyle w:val="FunctionTok" /></w:rPr><w:t xml:space="preserve">detach</w:t></w:r><w:r><w:rPr><w:rStyle w:val="NormalTok" /></w:rPr><w:t xml:space="preserve">(</w:t></w:r><w:r><w:rPr><w:rStyle w:val="StringTok" /></w:rPr><w:t xml:space="preserve">&quot;package:vegan&quot;</w:t></w:r><w:r><w:rPr><w:rStyle w:val="NormalTok" /></w:rPr><w:t xml:space="preserve">, </w:t></w:r><w:r><w:rPr><w:rStyle w:val="AttributeTok" /></w:rPr><w:t xml:space="preserve">unload =</w:t></w:r><w:r><w:rPr><w:rStyle w:val="NormalTok" /></w:rPr><w:t xml:space="preserve"> </w:t></w:r><w:r><w:rPr><w:rStyle w:val="ConstantTok" /></w:rPr><w:t xml:space="preserve">TRUE</w:t></w:r><w:r><w:rPr><w:rStyle w:val="NormalTok" /></w:rPr><w:t xml:space="preserve">)</w:t></w:r></w:p><w:p><w:pPr><w:pStyle w:val="FirstParagraph" /></w:pPr><w:r><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se abre perguntando se você quer que todos os pacotes dependentes sejam atualizados. Podemos ir na aba</w:t></w:r><w:r><w:t xml:space="preserve"> </w:t></w:r><w:r><w:rPr><w:bCs /><w:b /></w:rPr><w:t xml:space="preserve">Packages</w:t></w:r><w:r><w:t xml:space="preserve"> </w:t></w:r><w:r><w:t xml:space="preserve">(Figura</w:t></w:r><w:r><w:t xml:space="preserve"> </w:t></w:r><w:r><w:t xml:space="preserve">4.2</w:t></w:r><w:r><w:t xml:space="preserve"> </w:t></w:r><w:r><w:t xml:space="preserve">(4)) e clicar em</w:t></w:r><w:r><w:t xml:space="preserve"> </w:t></w:r><w:r><w:t xml:space="preserve">“</w:t></w:r><w:r><w:t xml:space="preserve">Update</w:t></w:r><w:r><w:t xml:space="preserve">”</w:t></w:r><w:r><w:t xml:space="preserve"> </w:t></w:r><w:r><w:t xml:space="preserve">ou usar a função</w:t></w:r><w:r><w:t xml:space="preserve"> </w:t></w:r><w:r><w:rPr><w:rStyle w:val="VerbatimChar" /></w:rPr><w:t xml:space="preserve">update.packages(checkBuilt = TRUE, ask = FALSE)</w:t></w:r><w:r><w:t xml:space="preserve"> </w:t></w:r><w:r><w:t xml:space="preserve">para atualizá-los, entretanto, essa é uma função que costuma demorar muito para terminar de ser executada.</w:t></w:r></w:p><w:p><w:pPr><w:pStyle w:val="SourceCode" /></w:pPr><w:r><w:rPr><w:rStyle w:val="DocumentationTok" /></w:rPr><w:t xml:space="preserve">## Atualização dos pacotes</w:t></w:r><w:r><w:br /></w:r><w:r><w:rPr><w:rStyle w:val="FunctionTok" /></w:rPr><w:t xml:space="preserve">update.packages</w:t></w:r><w:r><w:rPr><w:rStyle w:val="NormalTok" /></w:rPr><w:t xml:space="preserve">(</w:t></w:r><w:r><w:rPr><w:rStyle w:val="AttributeTok" /></w:rPr><w:t xml:space="preserve">checkBuilt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Para fazer a atualização dos pacotes instalados pelo GitHub, recomendamos o uso do pacote</w:t></w:r><w:r><w:t xml:space="preserve"> </w:t></w:r><w:hyperlink r:id="rId85"><w:r><w:rPr><w:rStyle w:val="VerbatimChar" /></w:rPr><w:t xml:space="preserve">dtupdate</w:t></w:r></w:hyperlink><w:r><w:t xml:space="preserve">.</w:t></w:r></w:p><w:p><w:pPr><w:pStyle w:val="SourceCode" /></w:pPr><w:r><w:rPr><w:rStyle w:val="DocumentationTok" /></w:rPr><w:t xml:space="preserve">## Atualização dos pacotes instalados pelo GitHub</w:t></w:r><w:r><w:br /></w:r><w:r><w:rPr><w:rStyle w:val="NormalTok" /></w:rPr><w:t xml:space="preserve">dtupdate</w:t></w:r><w:r><w:rPr><w:rStyle w:val="SpecialCharTok" /></w:rPr><w:t xml:space="preserve">::</w:t></w:r><w:r><w:rPr><w:rStyle w:val="FunctionTok" /></w:rPr><w:t xml:space="preserve">github_update</w:t></w:r><w:r><w:rPr><w:rStyle w:val="NormalTok" /></w:rPr><w:t xml:space="preserve">(</w:t></w:r><w:r><w:rPr><w:rStyle w:val="AttributeTok" /></w:rPr><w:t xml:space="preserve">auto.install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Destacamos e incentivamos ainda uma prática que achamos interessante para aumentar a reprodutibilidade de nossos códigos e scripts: a de chamar as funções de pacotes carregados dessa forma</w:t></w:r><w:r><w:t xml:space="preserve"> </w:t></w:r><w:r><w:rPr><w:rStyle w:val="VerbatimChar" /></w:rPr><w:t xml:space="preserve">pacote::função()</w:t></w:r><w:r><w:t xml:space="preserve">. Dessa forma, deixamos claro o pacote em que a função está implementada. Destacamos aqui o exemplo de como instalar pacotes do GitHub do pacote</w:t></w:r><w:r><w:t xml:space="preserve"> </w:t></w:r><w:r><w:rPr><w:rStyle w:val="VerbatimChar" /></w:rPr><w:t xml:space="preserve">devtools</w:t></w:r><w:r><w:t xml:space="preserve">.</w:t></w:r></w:p><w:p><w:pPr><w:pStyle w:val="SourceCode" /></w:pPr><w:r><w:rPr><w:rStyle w:val="DocumentationTok" /></w:rPr><w:t xml:space="preserve">## Pacote seguido da função implementada daquele pacote</w:t></w:r><w:r><w:br /></w:r><w:r><w:rPr><w:rStyle w:val="NormalTok" /></w:rPr><w:t xml:space="preserve">devtools</w:t></w:r><w:r><w:rPr><w:rStyle w:val="SpecialCharTok" /></w:rPr><w:t xml:space="preserve">::</w:t></w:r><w:r><w:rPr><w:rStyle w:val="FunctionTok" /></w:rPr><w:t xml:space="preserve">install_github</w:t></w:r><w:r><w:rPr><w:rStyle w:val="NormalTok" /></w:rPr><w:t xml:space="preserve">()</w:t></w:r></w:p><w:bookmarkEnd w:id="86" /><w:bookmarkStart w:id="88" w:name="ajuda-help" /><w:p><w:pPr><w:pStyle w:val="Heading3" /></w:pPr><w:r><w:rPr><w:rStyle w:val="SectionNumber" /></w:rPr><w:t xml:space="preserve">4.3.7</w:t></w:r><w:r><w:tab /></w:r><w:r><w:t xml:space="preserve">Ajuda (</w:t></w:r><w:r><w:rPr><w:iCs /><w:i /></w:rPr><w:t xml:space="preserve">Help</w:t></w:r><w:r><w:t xml:space="preserve">)</w:t></w:r></w:p><w:p><w:pPr><w:pStyle w:val="FirstParagraph" /></w:pPr><w:r><w:t xml:space="preserve">Um importante passo para melhorar a usabilidade e ter mais familiaridade com a linguagem R é aprender a usar a ajuda de cada função. Para tanto, podemos utilizar a função</w:t></w:r><w:r><w:t xml:space="preserve"> </w:t></w:r><w:r><w:rPr><w:rStyle w:val="VerbatimChar" /></w:rPr><w:t xml:space="preserve">help()</w:t></w:r><w:r><w:t xml:space="preserve"> </w:t></w:r><w:r><w:t xml:space="preserve">ou o operador</w:t></w:r><w:r><w:t xml:space="preserve"> </w:t></w:r><w:r><w:rPr><w:rStyle w:val="VerbatimChar" /></w:rPr><w:t xml:space="preserve">?</w:t></w:r><w:r><w:t xml:space="preserve">, depois de ter carregado o pacote, para abrir uma nova aba (Figura</w:t></w:r><w:r><w:t xml:space="preserve"> </w:t></w:r><w:r><w:t xml:space="preserve">4.2</w:t></w:r><w:r><w:t xml:space="preserve"> </w:t></w:r><w:r><w:t xml:space="preserve">(4)) que possui diversas informações sobre a função de interesse. O arquivo de ajuda do R possui geralmente nove ou dez tópicos, que nos auxiliam muito no entendimento dos dados de entrada, argumentos e que operações estão sendo realizadas.</w:t></w:r></w:p><w:p><w:pPr><w:numPr><w:ilvl w:val="0" /><w:numId w:val="1013" /></w:numPr><w:pStyle w:val="Compact" /></w:pPr><w:r><w:rPr><w:bCs /><w:b /></w:rPr><w:t xml:space="preserve">Description</w:t></w:r><w:r><w:t xml:space="preserve">: resumo da função</w:t></w:r></w:p><w:p><w:pPr><w:numPr><w:ilvl w:val="0" /><w:numId w:val="1013" /></w:numPr><w:pStyle w:val="Compact" /></w:pPr><w:r><w:rPr><w:bCs /><w:b /></w:rPr><w:t xml:space="preserve">Usage</w:t></w:r><w:r><w:t xml:space="preserve">: como utilizar a função e quais os seus argumentos</w:t></w:r></w:p><w:p><w:pPr><w:numPr><w:ilvl w:val="0" /><w:numId w:val="1013" /></w:numPr><w:pStyle w:val="Compact" /></w:pPr><w:r><w:rPr><w:bCs /><w:b /></w:rPr><w:t xml:space="preserve">Arguments</w:t></w:r><w:r><w:t xml:space="preserve">: detalha os argumentos e como os mesmos devem ser especificados</w:t></w:r></w:p><w:p><w:pPr><w:numPr><w:ilvl w:val="0" /><w:numId w:val="1013" /></w:numPr><w:pStyle w:val="Compact" /></w:pPr><w:r><w:rPr><w:bCs /><w:b /></w:rPr><w:t xml:space="preserve">Details</w:t></w:r><w:r><w:t xml:space="preserve">: detalhes importantes para se usar a função</w:t></w:r></w:p><w:p><w:pPr><w:numPr><w:ilvl w:val="0" /><w:numId w:val="1013" /></w:numPr><w:pStyle w:val="Compact" /></w:pPr><w:r><w:rPr><w:bCs /><w:b /></w:rPr><w:t xml:space="preserve">Value</w:t></w:r><w:r><w:t xml:space="preserve">: mostra como interpretar a saída (</w:t></w:r><w:r><w:rPr><w:iCs /><w:i /></w:rPr><w:t xml:space="preserve">output</w:t></w:r><w:r><w:t xml:space="preserve">) da função (os resultados)</w:t></w:r></w:p><w:p><w:pPr><w:numPr><w:ilvl w:val="0" /><w:numId w:val="1013" /></w:numPr><w:pStyle w:val="Compact" /></w:pPr><w:r><w:rPr><w:bCs /><w:b /></w:rPr><w:t xml:space="preserve">Note</w:t></w:r><w:r><w:t xml:space="preserve">: notas gerais sobre a função</w:t></w:r></w:p><w:p><w:pPr><w:numPr><w:ilvl w:val="0" /><w:numId w:val="1013" /></w:numPr><w:pStyle w:val="Compact" /></w:pPr><w:r><w:rPr><w:bCs /><w:b /></w:rPr><w:t xml:space="preserve">Authors</w:t></w:r><w:r><w:t xml:space="preserve">: autores da função</w:t></w:r></w:p><w:p><w:pPr><w:numPr><w:ilvl w:val="0" /><w:numId w:val="1013" /></w:numPr><w:pStyle w:val="Compact" /></w:pPr><w:r><w:rPr><w:bCs /><w:b /></w:rPr><w:t xml:space="preserve">References</w:t></w:r><w:r><w:t xml:space="preserve">: referências bibliográficas para os métodos usados para construção da função</w:t></w:r></w:p><w:p><w:pPr><w:numPr><w:ilvl w:val="0" /><w:numId w:val="1013" /></w:numPr><w:pStyle w:val="Compact" /></w:pPr><w:r><w:rPr><w:bCs /><w:b /></w:rPr><w:t xml:space="preserve">See also</w:t></w:r><w:r><w:t xml:space="preserve">: funções relacionadas</w:t></w:r></w:p><w:p><w:pPr><w:numPr><w:ilvl w:val="0" /><w:numId w:val="1013" /></w:numPr><w:pStyle w:val="Compact" /></w:pPr><w:r><w:rPr><w:bCs /><w:b /></w:rPr><w:t xml:space="preserve">Examples</w:t></w:r><w:r><w:t xml:space="preserve">: exemplos do uso da função. Às vezes pode ser útil copiar esse trecho e colar no R para ver como funciona e como usar a função.</w:t></w:r></w:p><w:p><w:pPr><w:pStyle w:val="FirstParagraph" /></w:pPr><w:r><w:t xml:space="preserve">Vamos realizar um exemplo, buscando o</w:t></w:r><w:r><w:t xml:space="preserve"> </w:t></w:r><w:r><w:rPr><w:rStyle w:val="VerbatimChar" /></w:rPr><w:t xml:space="preserve">help</w:t></w:r><w:r><w:t xml:space="preserve"> </w:t></w:r><w:r><w:t xml:space="preserve">da função</w:t></w:r><w:r><w:t xml:space="preserve"> </w:t></w:r><w:r><w:rPr><w:rStyle w:val="VerbatimChar" /></w:rPr><w:t xml:space="preserve">aov()</w:t></w:r><w:r><w:t xml:space="preserve">, que realiza uma análise de variância.</w:t></w:r></w:p><w:p><w:pPr><w:pStyle w:val="SourceCode" /></w:pPr><w:r><w:rPr><w:rStyle w:val="DocumentationTok" /></w:rPr><w:t xml:space="preserve">## Ajuda</w:t></w:r><w:r><w:br /></w:r><w:r><w:rPr><w:rStyle w:val="FunctionTok" /></w:rPr><w:t xml:space="preserve">help</w:t></w:r><w:r><w:rPr><w:rStyle w:val="NormalTok" /></w:rPr><w:t xml:space="preserve">(aov)</w:t></w:r><w:r><w:br /></w:r><w:r><w:rPr><w:rStyle w:val="NormalTok" /></w:rPr><w:t xml:space="preserve">?aov</w:t></w:r></w:p><w:p><w:pPr><w:pStyle w:val="FirstParagraph" /></w:pPr><w:r><w:t xml:space="preserve">Além das funções, podemos buscar detalhes de um pacote em específico, para uma página simples do</w:t></w:r><w:r><w:t xml:space="preserve"> </w:t></w:r><w:r><w:rPr><w:rStyle w:val="VerbatimChar" /></w:rPr><w:t xml:space="preserve">help</w:t></w:r><w:r><w:t xml:space="preserve"> </w:t></w:r><w:r><w:t xml:space="preserve">utilizando a função</w:t></w:r><w:r><w:t xml:space="preserve"> </w:t></w:r><w:r><w:rPr><w:rStyle w:val="VerbatimChar" /></w:rPr><w:t xml:space="preserve">help()</w:t></w:r><w:r><w:t xml:space="preserve"> </w:t></w:r><w:r><w:t xml:space="preserve">ou o operador</w:t></w:r><w:r><w:t xml:space="preserve"> </w:t></w:r><w:r><w:rPr><w:rStyle w:val="VerbatimChar" /></w:rPr><w:t xml:space="preserve">?</w:t></w:r><w:r><w:t xml:space="preserve">. Entretanto, para uma opção que ofereça uma descrição detalhada e um índice de todas as funções do pacote, podemos utilizar a função</w:t></w:r><w:r><w:t xml:space="preserve"> </w:t></w:r><w:r><w:rPr><w:rStyle w:val="VerbatimChar" /></w:rPr><w:t xml:space="preserve">library()</w:t></w:r><w:r><w:t xml:space="preserve">, mas agora utilizando o argumento</w:t></w:r><w:r><w:t xml:space="preserve"> </w:t></w:r><w:r><w:rPr><w:rStyle w:val="VerbatimChar" /></w:rPr><w:t xml:space="preserve">help</w:t></w:r><w:r><w:t xml:space="preserve">, indicando o pacote de interesse entre aspas.</w:t></w:r></w:p><w:p><w:pPr><w:pStyle w:val="SourceCode" /></w:pPr><w:r><w:rPr><w:rStyle w:val="DocumentationTok" /></w:rPr><w:t xml:space="preserve">## Ajuda do pacote</w:t></w:r><w:r><w:br /></w:r><w:r><w:rPr><w:rStyle w:val="FunctionTok" /></w:rPr><w:t xml:space="preserve">help</w:t></w:r><w:r><w:rPr><w:rStyle w:val="NormalTok" /></w:rPr><w:t xml:space="preserve">(vegan)</w:t></w:r><w:r><w:br /></w:r><w:r><w:rPr><w:rStyle w:val="NormalTok" /></w:rPr><w:t xml:space="preserve">?vegan</w:t></w:r><w:r><w:br /></w:r><w:r><w:br /></w:r><w:r><w:rPr><w:rStyle w:val="DocumentationTok" /></w:rPr><w:t xml:space="preserve">## Help detalhado</w:t></w:r><w:r><w:br /></w:r><w:r><w:rPr><w:rStyle w:val="FunctionTok" /></w:rPr><w:t xml:space="preserve">library</w:t></w:r><w:r><w:rPr><w:rStyle w:val="NormalTok" /></w:rPr><w:t xml:space="preserve">(</w:t></w:r><w:r><w:rPr><w:rStyle w:val="AttributeTok" /></w:rPr><w:t xml:space="preserve">help =</w:t></w:r><w:r><w:rPr><w:rStyle w:val="NormalTok" /></w:rPr><w:t xml:space="preserve"> </w:t></w:r><w:r><w:rPr><w:rStyle w:val="StringTok" /></w:rPr><w:t xml:space="preserve">&quot;vegan&quot;</w:t></w:r><w:r><w:rPr><w:rStyle w:val="NormalTok" /></w:rPr><w:t xml:space="preserve">)</w:t></w:r></w:p><w:p><w:pPr><w:pStyle w:val="FirstParagraph" /></w:pPr><w:r><w:t xml:space="preserve">Outra ferramenta de busca é a página</w:t></w:r><w:r><w:t xml:space="preserve"> </w:t></w:r><w:hyperlink r:id="rId87"><w:r><w:rPr><w:rStyle w:val="Hyperlink" /></w:rPr><w:t xml:space="preserve">rseek</w:t></w:r></w:hyperlink><w:r><w:t xml:space="preserve">, na qual é possível buscar por um termo não só nos pacotes do R, mas também em listas de emails, manuais, páginas na internet e livros sobre o programa.</w:t></w:r></w:p><w:bookmarkEnd w:id="88" /><w:bookmarkStart w:id="89" w:name="ambiente-environment" /><w:p><w:pPr><w:pStyle w:val="Heading3" /></w:pPr><w:r><w:rPr><w:rStyle w:val="SectionNumber" /></w:rPr><w:t xml:space="preserve">4.3.8</w:t></w:r><w:r><w:tab /></w:r><w:r><w:t xml:space="preserve">Ambiente (</w:t></w:r><w:r><w:rPr><w:iCs /><w:i /></w:rPr><w:t xml:space="preserve">Environment</w:t></w:r><w:r><w:t xml:space="preserve">)</w:t></w:r></w:p><w:p><w:pPr><w:pStyle w:val="FirstParagraph" /></w:pPr><w:r><w:t xml:space="preserve">O ambiente</w:t></w:r><w:r><w:t xml:space="preserve"> </w:t></w:r><w:r><w:rPr><w:iCs /><w:i /></w:rPr><w:t xml:space="preserve">Environment</w:t></w:r><w:r><w:t xml:space="preserve"> </w:t></w:r><w:r><w:t xml:space="preserve">como vimos é onde os objetos criados são armazenados. É fundamental entender que um objeto é uma alocação de um pequeno espaço na memória RAM do seu computador, onde o R armazenará um valor ou o resultado de uma função, utilizando o nome que definimos na atribuição. Sendo assim, se fizermos uma atribuição de um objeto maior que o tamanho da memória RAM, esse objeto não será alocado, e a atribuição não funcionará. Existem opções para contornar esse tipo de limitação, mas não a abordaremos aqui. Entretanto, podemos utilizar a função</w:t></w:r><w:r><w:t xml:space="preserve"> </w:t></w:r><w:r><w:rPr><w:rStyle w:val="VerbatimChar" /></w:rPr><w:t xml:space="preserve">object.size()</w:t></w:r><w:r><w:t xml:space="preserve"> </w:t></w:r><w:r><w:t xml:space="preserve">para saber quanto espaço nosso objeto criado está alocando de memória RAM.</w:t></w:r></w:p><w:p><w:pPr><w:pStyle w:val="SourceCode" /></w:pPr><w:r><w:rPr><w:rStyle w:val="DocumentationTok" /></w:rPr><w:t xml:space="preserve">## Tamanho de um objeto</w:t></w:r><w:r><w:br /></w:r><w:r><w:rPr><w:rStyle w:val="FunctionTok" /></w:rPr><w:t xml:space="preserve">object.size</w:t></w:r><w:r><w:rPr><w:rStyle w:val="NormalTok" /></w:rPr><w:t xml:space="preserve">(adi)</w:t></w:r><w:r><w:br /></w:r><w:r><w:rPr><w:rStyle w:val="CommentTok" /></w:rPr><w:t xml:space="preserve">#&gt; 56 bytes</w:t></w:r></w:p><w:p><w:pPr><w:pStyle w:val="FirstParagraph" /></w:pPr><w:r><w:t xml:space="preserve">Podemos listar todos os objetos criados com a função</w:t></w:r><w:r><w:t xml:space="preserve"> </w:t></w:r><w:r><w:rPr><w:rStyle w:val="VerbatimChar" /></w:rPr><w:t xml:space="preserve">ls()</w:t></w:r><w:r><w:t xml:space="preserve"> </w:t></w:r><w:r><w:t xml:space="preserve">ou</w:t></w:r><w:r><w:t xml:space="preserve"> </w:t></w:r><w:r><w:rPr><w:rStyle w:val="VerbatimChar" /></w:rPr><w:t xml:space="preserve">objects()</w:t></w:r><w:r><w:t xml:space="preserve">.</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[1] &quot;a1&quot;                                &quot;abu&quot;                              </w:t></w:r><w:r><w:br /></w:r><w:r><w:rPr><w:rStyle w:val="CommentTok" /></w:rPr><w:t xml:space="preserve">#&gt;   [3] &quot;adi&quot;                               &quot;agua&quot;                             </w:t></w:r><w:r><w:br /></w:r><w:r><w:rPr><w:rStyle w:val="CommentTok" /></w:rPr><w:t xml:space="preserve">#&gt;   [5] &quot;aic_fit&quot;                           &quot;amostragem&quot;                       </w:t></w:r><w:r><w:br /></w:r><w:r><w:rPr><w:rStyle w:val="CommentTok" /></w:rPr><w:t xml:space="preserve">#&gt;   [7] &quot;analise&quot;                           &quot;analise2&quot;                         </w:t></w:r><w:r><w:br /></w:r><w:r><w:rPr><w:rStyle w:val="CommentTok" /></w:rPr><w:t xml:space="preserve">#&gt;   [9] &quot;ar&quot;                                &quot;aranha.cent&quot;                      </w:t></w:r><w:r><w:br /></w:r><w:r><w:rPr><w:rStyle w:val="CommentTok" /></w:rPr><w:t xml:space="preserve">#&gt;  [11] &quot;aranhas&quot;                           &quot;assumption3&quot;                      </w:t></w:r><w:r><w:br /></w:r><w:r><w:rPr><w:rStyle w:val="CommentTok" /></w:rPr><w:t xml:space="preserve">#&gt;  [13] &quot;autovalores&quot;                       &quot;autovetores&quot;                      </w:t></w:r><w:r><w:br /></w:r><w:r><w:rPr><w:rStyle w:val="CommentTok" /></w:rPr><w:t xml:space="preserve">#&gt;  [15] &quot;betad.aves&quot;                        &quot;bird.rda&quot;                         </w:t></w:r><w:r><w:br /></w:r><w:r><w:rPr><w:rStyle w:val="CommentTok" /></w:rPr><w:t xml:space="preserve">#&gt;  [17] &quot;bocaina_transf&quot;                    &quot;bocaina_transf2&quot;                  </w:t></w:r><w:r><w:br /></w:r><w:r><w:rPr><w:rStyle w:val="CommentTok" /></w:rPr><w:t xml:space="preserve">#&gt;  [19] &quot;ca.env&quot;                            &quot;candidates&quot;                       </w:t></w:r><w:r><w:br /></w:r><w:r><w:rPr><w:rStyle w:val="CommentTok" /></w:rPr><w:t xml:space="preserve">#&gt;  [21] &quot;chat&quot;                              &quot;cofresult&quot;                        </w:t></w:r><w:r><w:br /></w:r><w:r><w:rPr><w:rStyle w:val="CommentTok" /></w:rPr><w:t xml:space="preserve">#&gt;  [23] &quot;colar&quot;                             &quot;composicao_acaros&quot;                </w:t></w:r><w:r><w:br /></w:r><w:r><w:rPr><w:rStyle w:val="CommentTok" /></w:rPr><w:t xml:space="preserve">#&gt;  [25] &quot;concatenar&quot;                        &quot;coord&quot;                            </w:t></w:r><w:r><w:br /></w:r><w:r><w:rPr><w:rStyle w:val="CommentTok" /></w:rPr><w:t xml:space="preserve">#&gt;  [27] &quot;cores&quot;                             &quot;correlacao_arbustos&quot;              </w:t></w:r><w:r><w:br /></w:r><w:r><w:rPr><w:rStyle w:val="CommentTok" /></w:rPr><w:t xml:space="preserve">#&gt;  [29] &quot;CRC_LP_femea&quot;                      &quot;CRC_PN_macho&quot;                     </w:t></w:r><w:r><w:br /></w:r><w:r><w:rPr><w:rStyle w:val="CommentTok" /></w:rPr><w:t xml:space="preserve">#&gt;  [31] &quot;dados&quot;                             &quot;dados_amostras&quot;                   </w:t></w:r><w:r><w:br /></w:r><w:r><w:rPr><w:rStyle w:val="CommentTok" /></w:rPr><w:t xml:space="preserve">#&gt;  [33] &quot;dados_ancova&quot;                      &quot;dados_anova_simples&quot;              </w:t></w:r><w:r><w:br /></w:r><w:r><w:rPr><w:rStyle w:val="CommentTok" /></w:rPr><w:t xml:space="preserve">#&gt;  [35] &quot;dados_bloco&quot;                       &quot;dados_combinado&quot;                  </w:t></w:r><w:r><w:br /></w:r><w:r><w:rPr><w:rStyle w:val="CommentTok" /></w:rPr><w:t xml:space="preserve">#&gt;  [37] &quot;dados_dois_fatores&quot;                &quot;dados_dois_fatores_interacao&quot;     </w:t></w:r><w:r><w:br /></w:r><w:r><w:rPr><w:rStyle w:val="CommentTok" /></w:rPr><w:t xml:space="preserve">#&gt;  [39] &quot;dados_dois_fatores_interacao2&quot;     &quot;dados_rarefacao&quot;                  </w:t></w:r><w:r><w:br /></w:r><w:r><w:rPr><w:rStyle w:val="CommentTok" /></w:rPr><w:t xml:space="preserve">#&gt;  [41] &quot;dados_regressao&quot;                   &quot;dados_regressao_mul&quot;              </w:t></w:r><w:r><w:br /></w:r><w:r><w:rPr><w:rStyle w:val="CommentTok" /></w:rPr><w:t xml:space="preserve">#&gt;  [43] &quot;dados_semNA&quot;                       &quot;darknessmale&quot;                     </w:t></w:r><w:r><w:br /></w:r><w:r><w:rPr><w:rStyle w:val="CommentTok" /></w:rPr><w:t xml:space="preserve">#&gt;  [45] &quot;dat&quot;                               &quot;dat.graf&quot;                         </w:t></w:r><w:r><w:br /></w:r><w:r><w:rPr><w:rStyle w:val="CommentTok" /></w:rPr><w:t xml:space="preserve">#&gt;  [47] &quot;data&quot;                              &quot;dendro&quot;                           </w:t></w:r><w:r><w:br /></w:r><w:r><w:rPr><w:rStyle w:val="CommentTok" /></w:rPr><w:t xml:space="preserve">#&gt;  [49] &quot;df&quot;                                &quot;df_sem_na&quot;                        </w:t></w:r><w:r><w:br /></w:r><w:r><w:rPr><w:rStyle w:val="CommentTok" /></w:rPr><w:t xml:space="preserve">#&gt;  [51] &quot;dist_normal&quot;                       &quot;distBocaina&quot;                      </w:t></w:r><w:r><w:br /></w:r><w:r><w:rPr><w:rStyle w:val="CommentTok" /></w:rPr><w:t xml:space="preserve">#&gt;  [53] &quot;doubs&quot;                             &quot;dune&quot;                             </w:t></w:r><w:r><w:br /></w:r><w:r><w:rPr><w:rStyle w:val="CommentTok" /></w:rPr><w:t xml:space="preserve">#&gt;  [55] &quot;E&quot;                                 &quot;ED&quot;                               </w:t></w:r><w:r><w:br /></w:r><w:r><w:rPr><w:rStyle w:val="CommentTok" /></w:rPr><w:t xml:space="preserve">#&gt;  [57] &quot;eigen_aranhas&quot;                     &quot;eixos&quot;                            </w:t></w:r><w:r><w:br /></w:r><w:r><w:rPr><w:rStyle w:val="CommentTok" /></w:rPr><w:t xml:space="preserve">#&gt;  [59] &quot;env&quot;                               &quot;env.contin&quot;                       </w:t></w:r><w:r><w:br /></w:r><w:r><w:rPr><w:rStyle w:val="CommentTok" /></w:rPr><w:t xml:space="preserve">#&gt;  [61] &quot;env.dist&quot;                          &quot;env.mite.pco&quot;                     </w:t></w:r><w:r><w:br /></w:r><w:r><w:rPr><w:rStyle w:val="CommentTok" /></w:rPr><w:t xml:space="preserve">#&gt;  [63] &quot;env.pad&quot;                           &quot;env.pad.cat&quot;                      </w:t></w:r><w:r><w:br /></w:r><w:r><w:rPr><w:rStyle w:val="CommentTok" /></w:rPr><w:t xml:space="preserve">#&gt;  [65] &quot;env.pca&quot;                           &quot;env.sel&quot;                          </w:t></w:r><w:r><w:br /></w:r><w:r><w:rPr><w:rStyle w:val="CommentTok" /></w:rPr><w:t xml:space="preserve">#&gt;  [67] &quot;env_cont&quot;                          &quot;env2&quot;                             </w:t></w:r><w:r><w:br /></w:r><w:r><w:rPr><w:rStyle w:val="CommentTok" /></w:rPr><w:t xml:space="preserve">#&gt;  [69] &quot;EP&quot;                                &quot;EP2&quot;                              </w:t></w:r><w:r><w:br /></w:r><w:r><w:rPr><w:rStyle w:val="CommentTok" /></w:rPr><w:t xml:space="preserve">#&gt;  [71] &quot;espher_model&quot;                      &quot;expon_model&quot;                      </w:t></w:r><w:r><w:br /></w:r><w:r><w:rPr><w:rStyle w:val="CommentTok" /></w:rPr><w:t xml:space="preserve">#&gt;  [73] &quot;fator&quot;                             &quot;fator_nominal&quot;                    </w:t></w:r><w:r><w:br /></w:r><w:r><w:rPr><w:rStyle w:val="CommentTok" /></w:rPr><w:t xml:space="preserve">#&gt;  [75] &quot;fator_ordinal&quot;                     &quot;filho_intervalo&quot;                  </w:t></w:r><w:r><w:br /></w:r><w:r><w:rPr><w:rStyle w:val="CommentTok" /></w:rPr><w:t xml:space="preserve">#&gt;  [77] &quot;filho_nascimento&quot;                  &quot;fish&quot;                             </w:t></w:r><w:r><w:br /></w:r><w:r><w:rPr><w:rStyle w:val="CommentTok" /></w:rPr><w:t xml:space="preserve">#&gt;  [79] &quot;fitofis&quot;                           &quot;flo&quot;                              </w:t></w:r><w:r><w:br /></w:r><w:r><w:rPr><w:rStyle w:val="CommentTok" /></w:rPr><w:t xml:space="preserve">#&gt;  [81] &quot;g_acari_axi1&quot;                      &quot;g_acari_axi2&quot;                     </w:t></w:r><w:r><w:br /></w:r><w:r><w:rPr><w:rStyle w:val="CommentTok" /></w:rPr><w:t xml:space="preserve">#&gt;  [83] &quot;g_bar_h&quot;                           &quot;g_bar_v&quot;                          </w:t></w:r><w:r><w:br /></w:r><w:r><w:rPr><w:rStyle w:val="CommentTok" /></w:rPr><w:t xml:space="preserve">#&gt;  [85] &quot;g_donut&quot;                           &quot;g_pie&quot;                            </w:t></w:r><w:r><w:br /></w:r><w:r><w:rPr><w:rStyle w:val="CommentTok" /></w:rPr><w:t xml:space="preserve">#&gt;  [87] &quot;g1&quot;                                &quot;gauss_model&quot;                      </w:t></w:r><w:r><w:br /></w:r><w:r><w:rPr><w:rStyle w:val="CommentTok" /></w:rPr><w:t xml:space="preserve">#&gt;  [89] &quot;grp.int&quot;                           &quot;grp.mon&quot;                          </w:t></w:r><w:r><w:br /></w:r><w:r><w:rPr><w:rStyle w:val="CommentTok" /></w:rPr><w:t xml:space="preserve">#&gt;  [91] &quot;grp.pla&quot;                           &quot;hull.data&quot;                        </w:t></w:r><w:r><w:br /></w:r><w:r><w:rPr><w:rStyle w:val="CommentTok" /></w:rPr><w:t xml:space="preserve">#&gt;  [93] &quot;hur_NB&quot;                            &quot;i&quot;                                </w:t></w:r><w:r><w:br /></w:r><w:r><w:rPr><w:rStyle w:val="CommentTok" /></w:rPr><w:t xml:space="preserve">#&gt;  [95] &quot;ind_env&quot;                           &quot;intror_anfibios_locais&quot;           </w:t></w:r><w:r><w:br /></w:r><w:r><w:rPr><w:rStyle w:val="CommentTok" /></w:rPr><w:t xml:space="preserve">#&gt;  [97] &quot;k&quot;                                 &quot;li&quot;                               </w:t></w:r><w:r><w:br /></w:r><w:r><w:rPr><w:rStyle w:val="CommentTok" /></w:rPr><w:t xml:space="preserve">#&gt;  [99] &quot;lista&quot;                             &quot;lista_nome&quot;                       </w:t></w:r><w:r><w:br /></w:r><w:r><w:rPr><w:rStyle w:val="CommentTok" /></w:rPr><w:t xml:space="preserve">#&gt; [101] &quot;lista_rarefacao&quot;                   &quot;ma&quot;                               </w:t></w:r><w:r><w:br /></w:r><w:r><w:rPr><w:rStyle w:val="CommentTok" /></w:rPr><w:t xml:space="preserve">#&gt; [103] &quot;ma_cbind&quot;                          &quot;ma_col&quot;                           </w:t></w:r><w:r><w:br /></w:r><w:r><w:rPr><w:rStyle w:val="CommentTok" /></w:rPr><w:t xml:space="preserve">#&gt; [105] &quot;ma_rbind&quot;                          &quot;ma_row&quot;                           </w:t></w:r><w:r><w:br /></w:r><w:r><w:rPr><w:rStyle w:val="CommentTok" /></w:rPr><w:t xml:space="preserve">#&gt; [107] &quot;mat_knn&quot;                           &quot;mat_listw&quot;                        </w:t></w:r><w:r><w:br /></w:r><w:r><w:rPr><w:rStyle w:val="CommentTok" /></w:rPr><w:t xml:space="preserve">#&gt; [109] &quot;mat_nb&quot;                            &quot;matriz_cov&quot;                       </w:t></w:r><w:r><w:br /></w:r><w:r><w:rPr><w:rStyle w:val="CommentTok" /></w:rPr><w:t xml:space="preserve">#&gt; [111] &quot;matriz_F&quot;                          &quot;MEM_mat&quot;                          </w:t></w:r><w:r><w:br /></w:r><w:r><w:rPr><w:rStyle w:val="CommentTok" /></w:rPr><w:t xml:space="preserve">#&gt; [113] &quot;MidPoint&quot;                          &quot;mite&quot;                             </w:t></w:r><w:r><w:br /></w:r><w:r><w:rPr><w:rStyle w:val="CommentTok" /></w:rPr><w:t xml:space="preserve">#&gt; [115] &quot;mite.env&quot;                          &quot;mite.hel&quot;                         </w:t></w:r><w:r><w:br /></w:r><w:r><w:rPr><w:rStyle w:val="CommentTok" /></w:rPr><w:t xml:space="preserve">#&gt; [117] &quot;mite.riqueza&quot;                      &quot;mite.xy&quot;                          </w:t></w:r><w:r><w:br /></w:r><w:r><w:rPr><w:rStyle w:val="CommentTok" /></w:rPr><w:t xml:space="preserve">#&gt; [119] &quot;mod.mite&quot;                          &quot;mod_log&quot;                          </w:t></w:r><w:r><w:br /></w:r><w:r><w:rPr><w:rStyle w:val="CommentTok" /></w:rPr><w:t xml:space="preserve">#&gt; [121] &quot;mod_nb&quot;                            &quot;mod_pois&quot;                         </w:t></w:r><w:r><w:br /></w:r><w:r><w:rPr><w:rStyle w:val="CommentTok" /></w:rPr><w:t xml:space="preserve">#&gt; [123] &quot;mod_pro&quot;                           &quot;mod_quasipois&quot;                    </w:t></w:r><w:r><w:br /></w:r><w:r><w:rPr><w:rStyle w:val="CommentTok" /></w:rPr><w:t xml:space="preserve">#&gt; [125] &quot;mod1&quot;                              &quot;mod2&quot;                             </w:t></w:r><w:r><w:br /></w:r><w:r><w:rPr><w:rStyle w:val="CommentTok" /></w:rPr><w:t xml:space="preserve">#&gt; [127] &quot;mod3&quot;                              &quot;model_bloco1&quot;                     </w:t></w:r><w:r><w:br /></w:r><w:r><w:rPr><w:rStyle w:val="CommentTok" /></w:rPr><w:t xml:space="preserve">#&gt; [129] &quot;model_bloco2&quot;                      &quot;modelo_ancova&quot;                    </w:t></w:r><w:r><w:br /></w:r><w:r><w:rPr><w:rStyle w:val="CommentTok" /></w:rPr><w:t xml:space="preserve">#&gt; [131] &quot;modelo_ancova2&quot;                    &quot;Modelo_anova&quot;                     </w:t></w:r><w:r><w:br /></w:r><w:r><w:rPr><w:rStyle w:val="CommentTok" /></w:rPr><w:t xml:space="preserve">#&gt; [133] &quot;modelo_errado&quot;                     &quot;Modelo_interacao1&quot;                </w:t></w:r><w:r><w:br /></w:r><w:r><w:rPr><w:rStyle w:val="CommentTok" /></w:rPr><w:t xml:space="preserve">#&gt; [135] &quot;Modelo_interacao2&quot;                 &quot;modelo_intercepto&quot;                </w:t></w:r><w:r><w:br /></w:r><w:r><w:rPr><w:rStyle w:val="CommentTok" /></w:rPr><w:t xml:space="preserve">#&gt; [137] &quot;modelo_regressao&quot;                  &quot;modelo_regressao_mul&quot;             </w:t></w:r><w:r><w:br /></w:r><w:r><w:rPr><w:rStyle w:val="CommentTok" /></w:rPr><w:t xml:space="preserve">#&gt; [139] &quot;Modelo1&quot;                           &quot;Modelo2&quot;                          </w:t></w:r><w:r><w:br /></w:r><w:r><w:rPr><w:rStyle w:val="CommentTok" /></w:rPr><w:t xml:space="preserve">#&gt; [141] &quot;moran.comp&quot;                        &quot;moran.env&quot;                        </w:t></w:r><w:r><w:br /></w:r><w:r><w:rPr><w:rStyle w:val="CommentTok" /></w:rPr><w:t xml:space="preserve">#&gt; [143] &quot;mu&quot;                                &quot;multi&quot;                            </w:t></w:r><w:r><w:br /></w:r><w:r><w:rPr><w:rStyle w:val="CommentTok" /></w:rPr><w:t xml:space="preserve">#&gt; [145] &quot;n&quot;                                 &quot;nmds.beta&quot;                        </w:t></w:r><w:r><w:br /></w:r><w:r><w:rPr><w:rStyle w:val="CommentTok" /></w:rPr><w:t xml:space="preserve">#&gt; [147] &quot;no_spat_gls&quot;                       &quot;nulo&quot;                             </w:t></w:r><w:r><w:br /></w:r><w:r><w:rPr><w:rStyle w:val="CommentTok" /></w:rPr><w:t xml:space="preserve">#&gt; [149] &quot;obj&quot;                               &quot;obj_10&quot;                           </w:t></w:r><w:r><w:br /></w:r><w:r><w:rPr><w:rStyle w:val="CommentTok" /></w:rPr><w:t xml:space="preserve">#&gt; [151] &quot;obj_caracter&quot;                      &quot;obj_complexo&quot;                     </w:t></w:r><w:r><w:br /></w:r><w:r><w:rPr><w:rStyle w:val="CommentTok" /></w:rPr><w:t xml:space="preserve">#&gt; [153] &quot;obj_logico&quot;                        &quot;obj_numerico_double&quot;              </w:t></w:r><w:r><w:br /></w:r><w:r><w:rPr><w:rStyle w:val="CommentTok" /></w:rPr><w:t xml:space="preserve">#&gt; [155] &quot;obj_numerico_inteiro&quot;              &quot;op&quot;                               </w:t></w:r><w:r><w:br /></w:r><w:r><w:rPr><w:rStyle w:val="CommentTok" /></w:rPr><w:t xml:space="preserve">#&gt; [157] &quot;parasitas&quot;                         &quot;Pareado&quot;                          </w:t></w:r><w:r><w:br /></w:r><w:r><w:rPr><w:rStyle w:val="CommentTok" /></w:rPr><w:t xml:space="preserve">#&gt; [159] &quot;pca.comp&quot;                          &quot;pca.p&quot;                            </w:t></w:r><w:r><w:br /></w:r><w:r><w:rPr><w:rStyle w:val="CommentTok" /></w:rPr><w:t xml:space="preserve">#&gt; [161] &quot;pcoa.dat&quot;                          &quot;pcoa.sps&quot;                         </w:t></w:r><w:r><w:br /></w:r><w:r><w:rPr><w:rStyle w:val="CommentTok" /></w:rPr><w:t xml:space="preserve">#&gt; [163] &quot;penguin_islands&quot;                   &quot;penguins&quot;                         </w:t></w:r><w:r><w:br /></w:r><w:r><w:rPr><w:rStyle w:val="CommentTok" /></w:rPr><w:t xml:space="preserve">#&gt; [165] &quot;penguins_01&quot;                       &quot;penguins_02&quot;                      </w:t></w:r><w:r><w:br /></w:r><w:r><w:rPr><w:rStyle w:val="CommentTok" /></w:rPr><w:t xml:space="preserve">#&gt; [167] &quot;penguins_arrange&quot;                  &quot;penguins_arrange_across&quot;          </w:t></w:r><w:r><w:br /></w:r><w:r><w:rPr><w:rStyle w:val="CommentTok" /></w:rPr><w:t xml:space="preserve">#&gt; [169] &quot;penguins_arrange_desc&quot;             &quot;penguins_arrange_desc_m&quot;          </w:t></w:r><w:r><w:br /></w:r><w:r><w:rPr><w:rStyle w:val="CommentTok" /></w:rPr><w:t xml:space="preserve">#&gt; [171] &quot;penguins_bind_cols&quot;                &quot;penguins_bind_rows&quot;               </w:t></w:r><w:r><w:br /></w:r><w:r><w:rPr><w:rStyle w:val="CommentTok" /></w:rPr><w:t xml:space="preserve">#&gt; [173] &quot;penguins_count&quot;                    &quot;penguins_count_two&quot;               </w:t></w:r><w:r><w:br /></w:r><w:r><w:rPr><w:rStyle w:val="CommentTok" /></w:rPr><w:t xml:space="preserve">#&gt; [175] &quot;penguins_distinct&quot;                 &quot;penguins_distinct_keep_all&quot;       </w:t></w:r><w:r><w:br /></w:r><w:r><w:rPr><w:rStyle w:val="CommentTok" /></w:rPr><w:t xml:space="preserve">#&gt; [177] &quot;penguins_distinct_keep_all_across&quot; &quot;penguins_filter&quot;                  </w:t></w:r><w:r><w:br /></w:r><w:r><w:rPr><w:rStyle w:val="CommentTok" /></w:rPr><w:t xml:space="preserve">#&gt; [179] &quot;penguins_filter_between&quot;           &quot;penguins_filter_if&quot;               </w:t></w:r><w:r><w:br /></w:r><w:r><w:rPr><w:rStyle w:val="CommentTok" /></w:rPr><w:t xml:space="preserve">#&gt; [181] &quot;penguins_filter_in&quot;                &quot;penguins_filter_na&quot;               </w:t></w:r><w:r><w:br /></w:r><w:r><w:rPr><w:rStyle w:val="CommentTok" /></w:rPr><w:t xml:space="preserve">#&gt; [183] &quot;penguins_filter_two&quot;               &quot;penguins_group_by&quot;                </w:t></w:r><w:r><w:br /></w:r><w:r><w:rPr><w:rStyle w:val="CommentTok" /></w:rPr><w:t xml:space="preserve">#&gt; [185] &quot;penguins_group_by_across&quot;          &quot;penguins_left_join&quot;               </w:t></w:r><w:r><w:br /></w:r><w:r><w:rPr><w:rStyle w:val="CommentTok" /></w:rPr><w:t xml:space="preserve">#&gt; [187] &quot;penguins_mean&quot;                     &quot;penguins_mutate&quot;                  </w:t></w:r><w:r><w:br /></w:r><w:r><w:rPr><w:rStyle w:val="CommentTok" /></w:rPr><w:t xml:space="preserve">#&gt; [189] &quot;penguins_mutate_across&quot;            &quot;penguins_pad&quot;                     </w:t></w:r><w:r><w:br /></w:r><w:r><w:rPr><w:rStyle w:val="CommentTok" /></w:rPr><w:t xml:space="preserve">#&gt; [191] &quot;penguins_prop&quot;                     &quot;penguins_raw_colunas_na&quot;          </w:t></w:r><w:r><w:br /></w:r><w:r><w:rPr><w:rStyle w:val="CommentTok" /></w:rPr><w:t xml:space="preserve">#&gt; [193] &quot;penguins_raw_multi_factor&quot;         &quot;penguins_raw_pivot_longer&quot;        </w:t></w:r><w:r><w:br /></w:r><w:r><w:rPr><w:rStyle w:val="CommentTok" /></w:rPr><w:t xml:space="preserve">#&gt; [195] &quot;penguins_raw_pivot_wider&quot;          &quot;penguins_raw_sel_col&quot;             </w:t></w:r><w:r><w:br /></w:r><w:r><w:rPr><w:rStyle w:val="CommentTok" /></w:rPr><w:t xml:space="preserve">#&gt; [197] &quot;penguins_raw_separar&quot;              &quot;penguins_raw_separar_linhas&quot;      </w:t></w:r><w:r><w:br /></w:r><w:r><w:rPr><w:rStyle w:val="CommentTok" /></w:rPr><w:t xml:space="preserve">#&gt; [199] &quot;penguins_raw_subs_na&quot;              &quot;penguins_raw_todas_na&quot;            </w:t></w:r><w:r><w:br /></w:r><w:r><w:rPr><w:rStyle w:val="CommentTok" /></w:rPr><w:t xml:space="preserve">#&gt; [201] &quot;penguins_raw_unir&quot;                 &quot;penguins_relocate_col&quot;            </w:t></w:r><w:r><w:br /></w:r><w:r><w:rPr><w:rStyle w:val="CommentTok" /></w:rPr><w:t xml:space="preserve">#&gt; [203] &quot;penguins_relocate_ncol&quot;            &quot;penguins_rename&quot;                  </w:t></w:r><w:r><w:br /></w:r><w:r><w:rPr><w:rStyle w:val="CommentTok" /></w:rPr><w:t xml:space="preserve">#&gt; [205] &quot;penguins_rename_with&quot;              &quot;penguins_select_contains&quot;         </w:t></w:r><w:r><w:br /></w:r><w:r><w:rPr><w:rStyle w:val="CommentTok" /></w:rPr><w:t xml:space="preserve">#&gt; [207] &quot;penguins_select_names&quot;             &quot;penguins_select_position&quot;         </w:t></w:r><w:r><w:br /></w:r><w:r><w:rPr><w:rStyle w:val="CommentTok" /></w:rPr><w:t xml:space="preserve">#&gt; [209] &quot;penguins_select_pull&quot;              &quot;penguins_slice&quot;                   </w:t></w:r><w:r><w:br /></w:r><w:r><w:rPr><w:rStyle w:val="CommentTok" /></w:rPr><w:t xml:space="preserve">#&gt; [211] &quot;penguins_slice_head&quot;               &quot;penguins_slice_max&quot;               </w:t></w:r><w:r><w:br /></w:r><w:r><w:rPr><w:rStyle w:val="CommentTok" /></w:rPr><w:t xml:space="preserve">#&gt; [213] &quot;penguins_slice_sample&quot;             &quot;penguins_stringr_nomes&quot;           </w:t></w:r><w:r><w:br /></w:r><w:r><w:rPr><w:rStyle w:val="CommentTok" /></w:rPr><w:t xml:space="preserve">#&gt; [215] &quot;penguins_stringr_valores&quot;          &quot;penguins_summarise&quot;               </w:t></w:r><w:r><w:br /></w:r><w:r><w:rPr><w:rStyle w:val="CommentTok" /></w:rPr><w:t xml:space="preserve">#&gt; [217] &quot;penguins_summarise_across&quot;         &quot;penguins_trait&quot;                   </w:t></w:r><w:r><w:br /></w:r><w:r><w:rPr><w:rStyle w:val="CommentTok" /></w:rPr><w:t xml:space="preserve">#&gt; [219] &quot;penguins2&quot;                         &quot;perm.aves&quot;                        </w:t></w:r><w:r><w:br /></w:r><w:r><w:rPr><w:rStyle w:val="CommentTok" /></w:rPr><w:t xml:space="preserve">#&gt; [221] &quot;pois_plain&quot;                        &quot;pred.env&quot;                         </w:t></w:r><w:r><w:br /></w:r><w:r><w:rPr><w:rStyle w:val="CommentTok" /></w:rPr><w:t xml:space="preserve">#&gt; [223] &quot;pred.scores.mite&quot;                  &quot;pred.vars&quot;                        </w:t></w:r><w:r><w:br /></w:r><w:r><w:rPr><w:rStyle w:val="CommentTok" /></w:rPr><w:t xml:space="preserve">#&gt; [225] &quot;predito&quot;                           &quot;pv.birds&quot;                         </w:t></w:r><w:r><w:br /></w:r><w:r><w:rPr><w:rStyle w:val="CommentTok" /></w:rPr><w:t xml:space="preserve">#&gt; [227] &quot;r_hoje&quot;                            &quot;r_inicio&quot;                         </w:t></w:r><w:r><w:br /></w:r><w:r><w:rPr><w:rStyle w:val="CommentTok" /></w:rPr><w:t xml:space="preserve">#&gt; [229] &quot;r_intervalo&quot;                       &quot;r_quadr&quot;                          </w:t></w:r><w:r><w:br /></w:r><w:r><w:rPr><w:rStyle w:val="CommentTok" /></w:rPr><w:t xml:space="preserve">#&gt; [231] &quot;rarefacao_anuros&quot;                  &quot;rarefacao_repteis&quot;                </w:t></w:r><w:r><w:br /></w:r><w:r><w:rPr><w:rStyle w:val="CommentTok" /></w:rPr><w:t xml:space="preserve">#&gt; [233] &quot;ratio_model&quot;                       &quot;rda.bird&quot;                         </w:t></w:r><w:r><w:br /></w:r><w:r><w:rPr><w:rStyle w:val="CommentTok" /></w:rPr><w:t xml:space="preserve">#&gt; [235] &quot;rda.p&quot;                             &quot;redmale&quot;                          </w:t></w:r><w:r><w:br /></w:r><w:r><w:rPr><w:rStyle w:val="CommentTok" /></w:rPr><w:t xml:space="preserve">#&gt; [237] &quot;rep_times&quot;                         &quot;rep_times_soma&quot;                   </w:t></w:r><w:r><w:br /></w:r><w:r><w:rPr><w:rStyle w:val="CommentTok" /></w:rPr><w:t xml:space="preserve">#&gt; [239] &quot;rep_times_soma_raiz&quot;               &quot;repeticao&quot;                        </w:t></w:r><w:r><w:br /></w:r><w:r><w:rPr><w:rStyle w:val="CommentTok" /></w:rPr><w:t xml:space="preserve">#&gt; [241] &quot;res.axis&quot;                          &quot;res.p.axis&quot;                       </w:t></w:r><w:r><w:br /></w:r><w:r><w:rPr><w:rStyle w:val="CommentTok" /></w:rPr><w:t xml:space="preserve">#&gt; [243] &quot;res.p.var&quot;                         &quot;res.var&quot;                          </w:t></w:r><w:r><w:br /></w:r><w:r><w:rPr><w:rStyle w:val="CommentTok" /></w:rPr><w:t xml:space="preserve">#&gt; [245] &quot;res_indval&quot;                        &quot;res_rarefacao_amostras&quot;           </w:t></w:r><w:r><w:br /></w:r><w:r><w:rPr><w:rStyle w:val="CommentTok" /></w:rPr><w:t xml:space="preserve">#&gt; [247] &quot;residuos&quot;                          &quot;residuos_LP&quot;                      </w:t></w:r><w:r><w:br /></w:r><w:r><w:rPr><w:rStyle w:val="CommentTok" /></w:rPr><w:t xml:space="preserve">#&gt; [249] &quot;resultados_anuros&quot;                 &quot;resultados_comunidades&quot;           </w:t></w:r><w:r><w:br /></w:r><w:r><w:rPr><w:rStyle w:val="CommentTok" /></w:rPr><w:t xml:space="preserve">#&gt; [251] &quot;resultados_morcegos&quot;               &quot;resultados_rarefacao&quot;             </w:t></w:r><w:r><w:br /></w:r><w:r><w:rPr><w:rStyle w:val="CommentTok" /></w:rPr><w:t xml:space="preserve">#&gt; [253] &quot;resultados_repteis&quot;                &quot;riqueza&quot;                          </w:t></w:r><w:r><w:br /></w:r><w:r><w:rPr><w:rStyle w:val="CommentTok" /></w:rPr><w:t xml:space="preserve">#&gt; [255] &quot;riqueza_rarefeita&quot;                 &quot;sel.vars&quot;                         </w:t></w:r><w:r><w:br /></w:r><w:r><w:rPr><w:rStyle w:val="CommentTok" /></w:rPr><w:t xml:space="preserve">#&gt; [257] &quot;sequencia&quot;                         &quot;sequencia_esp&quot;                    </w:t></w:r><w:r><w:br /></w:r><w:r><w:rPr><w:rStyle w:val="CommentTok" /></w:rPr><w:t xml:space="preserve">#&gt; [259] &quot;simulationBion&quot;                    &quot;simulationOutput&quot;                 </w:t></w:r><w:r><w:br /></w:r><w:r><w:rPr><w:rStyle w:val="CommentTok" /></w:rPr><w:t xml:space="preserve">#&gt; [261] &quot;sol1&quot;                              &quot;sp&quot;                               </w:t></w:r><w:r><w:br /></w:r><w:r><w:rPr><w:rStyle w:val="CommentTok" /></w:rPr><w:t xml:space="preserve">#&gt; [263] &quot;sp_compos&quot;                         &quot;spatial.pred&quot;                     </w:t></w:r><w:r><w:br /></w:r><w:r><w:rPr><w:rStyle w:val="CommentTok" /></w:rPr><w:t xml:space="preserve">#&gt; [265] &quot;spe&quot;                               &quot;spe.KM.cascade&quot;                   </w:t></w:r><w:r><w:br /></w:r><w:r><w:rPr><w:rStyle w:val="CommentTok" /></w:rPr><w:t xml:space="preserve">#&gt; [267] &quot;spe.kmeans&quot;                        &quot;spe.norm&quot;                         </w:t></w:r><w:r><w:br /></w:r><w:r><w:rPr><w:rStyle w:val="CommentTok" /></w:rPr><w:t xml:space="preserve">#&gt; [269] &quot;species&quot;                           &quot;species.hel&quot;                      </w:t></w:r><w:r><w:br /></w:r><w:r><w:rPr><w:rStyle w:val="CommentTok" /></w:rPr><w:t xml:space="preserve">#&gt; [271] &quot;sps.dis&quot;                           &quot;tab_indval&quot;                       </w:t></w:r><w:r><w:br /></w:r><w:r><w:rPr><w:rStyle w:val="CommentTok" /></w:rPr><w:t xml:space="preserve">#&gt; [273] &quot;tempo_estudando_r&quot;                 &quot;tempo_estudando_r_dur&quot;            </w:t></w:r><w:r><w:br /></w:r><w:r><w:rPr><w:rStyle w:val="CommentTok" /></w:rPr><w:t xml:space="preserve">#&gt; [275] &quot;theme_book&quot;                        &quot;tidy_anfibios_locais&quot;             </w:t></w:r><w:r><w:br /></w:r><w:r><w:rPr><w:rStyle w:val="CommentTok" /></w:rPr><w:t xml:space="preserve">#&gt; [277] &quot;va1&quot;                               &quot;va2&quot;                              </w:t></w:r><w:r><w:br /></w:r><w:r><w:rPr><w:rStyle w:val="CommentTok" /></w:rPr><w:t xml:space="preserve">#&gt; [279] &quot;var_env&quot;                           &quot;ve&quot;                               </w:t></w:r><w:r><w:br /></w:r><w:r><w:rPr><w:rStyle w:val="CommentTok" /></w:rPr><w:t xml:space="preserve">#&gt; [281] &quot;vec_1&quot;                             &quot;vec_2&quot;                            </w:t></w:r><w:r><w:br /></w:r><w:r><w:rPr><w:rStyle w:val="CommentTok" /></w:rPr><w:t xml:space="preserve">#&gt; [283] &quot;vec_ch&quot;                            &quot;vec_fa&quot;                           </w:t></w:r><w:r><w:br /></w:r><w:r><w:rPr><w:rStyle w:val="CommentTok" /></w:rPr><w:t xml:space="preserve">#&gt; [285] &quot;vec_nu&quot;                            &quot;W_sel_mat&quot;                        </w:t></w:r><w:r><w:br /></w:r><w:r><w:rPr><w:rStyle w:val="CommentTok" /></w:rPr><w:t xml:space="preserve">#&gt; [287] &quot;x&quot;                                 &quot;xy&quot;                               </w:t></w:r><w:r><w:br /></w:r><w:r><w:rPr><w:rStyle w:val="CommentTok" /></w:rPr><w:t xml:space="preserve">#&gt; [289] &quot;y&quot;                                 &quot;z&quot;                                </w:t></w:r><w:r><w:br /></w:r><w:r><w:rPr><w:rStyle w:val="CommentTok" /></w:rPr><w:t xml:space="preserve">#&gt; [291] &quot;ziNB_mod2&quot;                         &quot;ziP_mod2&quot;</w:t></w:r></w:p><w:p><w:pPr><w:pStyle w:val="FirstParagraph" /></w:pPr><w:r><w:t xml:space="preserve">Podemos ainda remover objetos criados com a função</w:t></w:r><w:r><w:t xml:space="preserve"> </w:t></w:r><w:r><w:rPr><w:rStyle w:val="VerbatimChar" /></w:rPr><w:t xml:space="preserve">rm()</w:t></w:r><w:r><w:t xml:space="preserve"> </w:t></w:r><w:r><w:t xml:space="preserve">ou</w:t></w:r><w:r><w:t xml:space="preserve"> </w:t></w:r><w:r><w:rPr><w:rStyle w:val="VerbatimChar" /></w:rPr><w:t xml:space="preserve">remove()</w:t></w:r><w:r><w:t xml:space="preserve">. Ou ainda fazer uma função composta para remover todos os objetos do</w:t></w:r><w:r><w:t xml:space="preserve"> </w:t></w:r><w:r><w:rPr><w:iCs /><w:i /></w:rPr><w:t xml:space="preserve">Environment</w:t></w:r><w:r><w:t xml:space="preserve">.</w:t></w:r></w:p><w:p><w:pPr><w:pStyle w:val="SourceCode" /></w:pPr><w:r><w:rPr><w:rStyle w:val="DocumentationTok" /></w:rPr><w:t xml:space="preserve">## Remover um objeto</w:t></w:r><w:r><w:br /></w:r><w:r><w:rPr><w:rStyle w:val="FunctionTok" /></w:rPr><w:t xml:space="preserve">rm</w:t></w:r><w:r><w:rPr><w:rStyle w:val="NormalTok" /></w:rPr><w:t xml:space="preserve">(adi)</w:t></w:r><w:r><w:br /></w:r><w:r><w:br /></w:r><w:r><w:rPr><w:rStyle w:val="DocumentationTok" /></w:rPr><w:t xml:space="preserve">## Remover todos os objetos criados</w:t></w:r><w:r><w:br /></w:r><w:r><w:rPr><w:rStyle w:val="FunctionTok" /></w:rPr><w:t xml:space="preserve">rm</w:t></w:r><w:r><w:rPr><w:rStyle w:val="NormalTok" /></w:rPr><w:t xml:space="preserve">(</w:t></w:r><w:r><w:rPr><w:rStyle w:val="AttributeTok" /></w:rPr><w:t xml:space="preserve">list =</w:t></w:r><w:r><w:rPr><w:rStyle w:val="NormalTok" /></w:rPr><w:t xml:space="preserve"> </w:t></w:r><w:r><w:rPr><w:rStyle w:val="FunctionTok" /></w:rPr><w:t xml:space="preserve">ls</w:t></w:r><w:r><w:rPr><w:rStyle w:val="NormalTok" /></w:rPr><w:t xml:space="preserve">())</w:t></w:r></w:p><w:p><w:pPr><w:pStyle w:val="FirstParagraph" /></w:pPr><w:r><w:t xml:space="preserve">Quando usamos a função</w:t></w:r><w:r><w:t xml:space="preserve"> </w:t></w:r><w:r><w:rPr><w:rStyle w:val="VerbatimChar" /></w:rPr><w:t xml:space="preserve">ls()</w:t></w:r><w:r><w:t xml:space="preserve"> </w:t></w:r><w:r><w:t xml:space="preserve">agora, nenhum objeto é listado.</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character(0)</w:t></w:r></w:p><w:p><w:pPr><w:pStyle w:val="FirstParagraph" /></w:pPr><w:r><w:t xml:space="preserve">Toda a vez que fechamos o R os objetos criados são apagados do</w:t></w:r><w:r><w:t xml:space="preserve"> </w:t></w:r><w:r><w:rPr><w:bCs /><w:b /></w:rPr><w:t xml:space="preserve">Environment</w:t></w:r><w:r><w:t xml:space="preserve">. Dessa forma, em algumas ocasiões, por exemplo, análises estatísticas que demoram um grande tempo para serem realizadas, pode ser interessante exportar alguns ou todos os objetos criados.</w:t></w:r></w:p><w:p><w:pPr><w:pStyle w:val="BodyText" /></w:pPr><w:r><w:t xml:space="preserve">Para salvar todos os objetos, ou seja, todo o</w:t></w:r><w:r><w:t xml:space="preserve"> </w:t></w:r><w:r><w:rPr><w:iCs /><w:i /></w:rPr><w:t xml:space="preserve">workspace</w:t></w:r><w:r><w:t xml:space="preserve">, podemos ir em</w:t></w:r><w:r><w:t xml:space="preserve"> </w:t></w:r><w:r><w:rPr><w:rStyle w:val="VerbatimChar" /></w:rPr><w:t xml:space="preserve">Session -&gt; Save Workspace As...</w:t></w:r><w:r><w:t xml:space="preserve"> </w:t></w:r><w:r><w:t xml:space="preserve">e escolher o nome do arquivo do</w:t></w:r><w:r><w:t xml:space="preserve"> </w:t></w:r><w:r><w:rPr><w:iCs /><w:i /></w:rPr><w:t xml:space="preserve">workspace</w:t></w:r><w:r><w:t xml:space="preserve">, por exemplo,</w:t></w:r><w:r><w:t xml:space="preserve"> </w:t></w:r><w:r><w:t xml:space="preserve">“</w:t></w:r><w:r><w:t xml:space="preserve">meu_workspace.RData.</w:t></w:r><w:r><w:t xml:space="preserve">”</w:t></w:r><w:r><w:t xml:space="preserve"> </w:t></w:r><w:r><w:t xml:space="preserve">Podemos ainda utilizar funções para essas tarefas. A função</w:t></w:r><w:r><w:t xml:space="preserve"> </w:t></w:r><w:r><w:rPr><w:rStyle w:val="VerbatimChar" /></w:rPr><w:t xml:space="preserve">save.image()</w:t></w:r><w:r><w:t xml:space="preserve"> </w:t></w:r><w:r><w:t xml:space="preserve">salva todo</w:t></w:r><w:r><w:t xml:space="preserve"> </w:t></w:r><w:r><w:rPr><w:iCs /><w:i /></w:rPr><w:t xml:space="preserve">workspace</w:t></w:r><w:r><w:t xml:space="preserve"> </w:t></w:r><w:r><w:t xml:space="preserve">com a extensão</w:t></w:r><w:r><w:t xml:space="preserve"> </w:t></w:r><w:r><w:rPr><w:rStyle w:val="VerbatimChar" /></w:rPr><w:t xml:space="preserve">.RData</w:t></w:r><w:r><w:t xml:space="preserve">.</w:t></w:r></w:p><w:p><w:pPr><w:pStyle w:val="SourceCode" /></w:pPr><w:r><w:rPr><w:rStyle w:val="DocumentationTok" /></w:rPr><w:t xml:space="preserve">## Salvar todo o workspace</w:t></w:r><w:r><w:br /></w:r><w:r><w:rPr><w:rStyle w:val="FunctionTok" /></w:rPr><w:t xml:space="preserve">save.image</w:t></w:r><w:r><w:rPr><w:rStyle w:val="NormalTok" /></w:rPr><w:t xml:space="preserve">(</w:t></w:r><w:r><w:rPr><w:rStyle w:val="AttributeTok" /></w:rPr><w:t xml:space="preserve">file =</w:t></w:r><w:r><w:rPr><w:rStyle w:val="NormalTok" /></w:rPr><w:t xml:space="preserve"> </w:t></w:r><w:r><w:rPr><w:rStyle w:val="StringTok" /></w:rPr><w:t xml:space="preserve">&quot;meu_workspace.RData&quot;</w:t></w:r><w:r><w:rPr><w:rStyle w:val="NormalTok" /></w:rPr><w:t xml:space="preserve">)</w:t></w:r></w:p><w:p><w:pPr><w:pStyle w:val="FirstParagraph" /></w:pPr><w:r><w:t xml:space="preserve">Depois disso, podemos fechar o RStudio tranquilamente, e quando formos trabalhar novamente, podemos carregar os objetos criados indo em</w:t></w:r><w:r><w:t xml:space="preserve"> </w:t></w:r><w:r><w:rPr><w:rStyle w:val="VerbatimChar" /></w:rPr><w:t xml:space="preserve">Session -&gt; Load Workspace...</w:t></w:r><w:r><w:t xml:space="preserve"> </w:t></w:r><w:r><w:t xml:space="preserve">ou utilizando a função</w:t></w:r><w:r><w:t xml:space="preserve"> </w:t></w:r><w:r><w:rPr><w:rStyle w:val="VerbatimChar" /></w:rPr><w:t xml:space="preserve">load()</w:t></w:r><w:r><w:t xml:space="preserve">.</w:t></w:r></w:p><w:p><w:pPr><w:pStyle w:val="SourceCode" /></w:pPr><w:r><w:rPr><w:rStyle w:val="DocumentationTok" /></w:rPr><w:t xml:space="preserve">## Carregar todo o workspace</w:t></w:r><w:r><w:br /></w:r><w:r><w:rPr><w:rStyle w:val="FunctionTok" /></w:rPr><w:t xml:space="preserve">load</w:t></w:r><w:r><w:rPr><w:rStyle w:val="NormalTok" /></w:rPr><w:t xml:space="preserve">(</w:t></w:r><w:r><w:rPr><w:rStyle w:val="StringTok" /></w:rPr><w:t xml:space="preserve">&quot;meu_workspace.RData&quot;</w:t></w:r><w:r><w:rPr><w:rStyle w:val="NormalTok" /></w:rPr><w:t xml:space="preserve">)</w:t></w:r></w:p><w:p><w:pPr><w:pStyle w:val="FirstParagraph" /></w:pPr><w:r><w:t xml:space="preserve">Entretanto, em algumas ocasiões, não precisamos salvar todos os objetos. Dessa forma, podemos salvar apenas alguns objetos específicos usando a função</w:t></w:r><w:r><w:t xml:space="preserve"> </w:t></w:r><w:r><w:rPr><w:rStyle w:val="VerbatimChar" /></w:rPr><w:t xml:space="preserve">save()</w:t></w:r><w:r><w:t xml:space="preserve">, também com a extensão</w:t></w:r><w:r><w:t xml:space="preserve"> </w:t></w:r><w:r><w:rPr><w:rStyle w:val="VerbatimChar" /></w:rPr><w:t xml:space="preserve">.RData</w:t></w:r><w:r><w:t xml:space="preserve">.</w:t></w:r></w:p><w:p><w:pPr><w:pStyle w:val="SourceCode" /></w:pPr><w:r><w:rPr><w:rStyle w:val="DocumentationTok" /></w:rPr><w:t xml:space="preserve">## Salvar apenas um objeto</w:t></w:r><w:r><w:br /></w:r><w:r><w:rPr><w:rStyle w:val="FunctionTok" /></w:rPr><w:t xml:space="preserve">save</w:t></w:r><w:r><w:rPr><w:rStyle w:val="NormalTok" /></w:rPr><w:t xml:space="preserve">(obj1, </w:t></w:r><w:r><w:rPr><w:rStyle w:val="AttributeTok" /></w:rPr><w:t xml:space="preserve">file =</w:t></w:r><w:r><w:rPr><w:rStyle w:val="NormalTok" /></w:rPr><w:t xml:space="preserve"> </w:t></w:r><w:r><w:rPr><w:rStyle w:val="StringTok" /></w:rPr><w:t xml:space="preserve">&quot;meu_obj.RData&quot;</w:t></w:r><w:r><w:rPr><w:rStyle w:val="NormalTok" /></w:rPr><w:t xml:space="preserve">)</w:t></w:r><w:r><w:br /></w:r><w:r><w:br /></w:r><w:r><w:rPr><w:rStyle w:val="DocumentationTok" /></w:rPr><w:t xml:space="preserve">## Salvar apenas um objeto</w:t></w:r><w:r><w:br /></w:r><w:r><w:rPr><w:rStyle w:val="FunctionTok" /></w:rPr><w:t xml:space="preserve">save</w:t></w:r><w:r><w:rPr><w:rStyle w:val="NormalTok" /></w:rPr><w:t xml:space="preserve">(obj1, obj2, </w:t></w:r><w:r><w:rPr><w:rStyle w:val="AttributeTok" /></w:rPr><w:t xml:space="preserve">file =</w:t></w:r><w:r><w:rPr><w:rStyle w:val="NormalTok" /></w:rPr><w:t xml:space="preserve"> </w:t></w:r><w:r><w:rPr><w:rStyle w:val="StringTok" /></w:rPr><w:t xml:space="preserve">&quot;meus_objs.RData&quot;</w:t></w:r><w:r><w:rPr><w:rStyle w:val="NormalTok" /></w:rPr><w:t xml:space="preserve">)</w:t></w:r><w:r><w:br /></w:r><w:r><w:br /></w:r><w:r><w:rPr><w:rStyle w:val="DocumentationTok" /></w:rPr><w:t xml:space="preserve">## Carregar os objetos</w:t></w:r><w:r><w:br /></w:r><w:r><w:rPr><w:rStyle w:val="FunctionTok" /></w:rPr><w:t xml:space="preserve">load</w:t></w:r><w:r><w:rPr><w:rStyle w:val="NormalTok" /></w:rPr><w:t xml:space="preserve">(</w:t></w:r><w:r><w:rPr><w:rStyle w:val="StringTok" /></w:rPr><w:t xml:space="preserve">&quot;meus_objs.RData&quot;</w:t></w:r><w:r><w:rPr><w:rStyle w:val="NormalTok" /></w:rPr><w:t xml:space="preserve">)</w:t></w:r></w:p><w:p><w:pPr><w:pStyle w:val="FirstParagraph" /></w:pPr><w:r><w:t xml:space="preserve">Ou ainda podemos salvar apenas um objeto com a extensão</w:t></w:r><w:r><w:t xml:space="preserve"> </w:t></w:r><w:r><w:rPr><w:rStyle w:val="VerbatimChar" /></w:rPr><w:t xml:space="preserve">.rds</w:t></w:r><w:r><w:t xml:space="preserve">. Para isso, usamos as funções</w:t></w:r><w:r><w:t xml:space="preserve"> </w:t></w:r><w:r><w:rPr><w:rStyle w:val="VerbatimChar" /></w:rPr><w:t xml:space="preserve">saveRDS()</w:t></w:r><w:r><w:t xml:space="preserve"> </w:t></w:r><w:r><w:t xml:space="preserve">e</w:t></w:r><w:r><w:t xml:space="preserve"> </w:t></w:r><w:r><w:rPr><w:rStyle w:val="VerbatimChar" /></w:rPr><w:t xml:space="preserve">readRDS()</w:t></w:r><w:r><w:t xml:space="preserve">, para exportar e importar esses dados, respectivamente.</w:t></w:r></w:p><w:p><w:pPr><w:pStyle w:val="SourceCode" /></w:pPr><w:r><w:rPr><w:rStyle w:val="DocumentationTok" /></w:rPr><w:t xml:space="preserve">## Salvar um objeto para um arquivo</w:t></w:r><w:r><w:br /></w:r><w:r><w:rPr><w:rStyle w:val="FunctionTok" /></w:rPr><w:t xml:space="preserve">saveRDS</w:t></w:r><w:r><w:rPr><w:rStyle w:val="NormalTok" /></w:rPr><w:t xml:space="preserve">(obj, </w:t></w:r><w:r><w:rPr><w:rStyle w:val="AttributeTok" /></w:rPr><w:t xml:space="preserve">file =</w:t></w:r><w:r><w:rPr><w:rStyle w:val="NormalTok" /></w:rPr><w:t xml:space="preserve"> </w:t></w:r><w:r><w:rPr><w:rStyle w:val="StringTok" /></w:rPr><w:t xml:space="preserve">&quot;meu_obj.rds&quot;</w:t></w:r><w:r><w:rPr><w:rStyle w:val="NormalTok" /></w:rPr><w:t xml:space="preserve">)</w:t></w:r><w:r><w:br /></w:r><w:r><w:br /></w:r><w:r><w:rPr><w:rStyle w:val="DocumentationTok" /></w:rPr><w:t xml:space="preserve">## Carregar esse objeto</w:t></w:r><w:r><w:br /></w:r><w:r><w:rPr><w:rStyle w:val="FunctionTok" /></w:rPr><w:t xml:space="preserve">readRDS</w:t></w:r><w:r><w:rPr><w:rStyle w:val="NormalTok" /></w:rPr><w:t xml:space="preserve">(</w:t></w:r><w:r><w:rPr><w:rStyle w:val="AttributeTok" /></w:rPr><w:t xml:space="preserve">file =</w:t></w:r><w:r><w:rPr><w:rStyle w:val="NormalTok" /></w:rPr><w:t xml:space="preserve"> </w:t></w:r><w:r><w:rPr><w:rStyle w:val="StringTok" /></w:rPr><w:t xml:space="preserve">&quot;meu_obj.rds&quot;</w:t></w:r><w:r><w:rPr><w:rStyle w:val="NormalTok" /></w:rPr><w:t xml:space="preserve">)</w:t></w:r></w:p><w:bookmarkEnd w:id="89" /><w:bookmarkStart w:id="90" w:name="citações" /><w:p><w:pPr><w:pStyle w:val="Heading3" /></w:pPr><w:r><w:rPr><w:rStyle w:val="SectionNumber" /></w:rPr><w:t xml:space="preserve">4.3.9</w:t></w:r><w:r><w:tab /></w:r><w:r><w:t xml:space="preserve">Citações</w:t></w:r></w:p><w:p><w:pPr><w:pStyle w:val="FirstParagraph" /></w:pPr><w:r><w:t xml:space="preserve">Ao utilizar o R para realizar alguma análise em nossos estudos, é fundamental a citação do mesmo. Para saber como citar exatamente o R em artigos, existe uma função denominada</w:t></w:r><w:r><w:t xml:space="preserve"> </w:t></w:r><w:r><w:rPr><w:rStyle w:val="VerbatimChar" /></w:rPr><w:t xml:space="preserve">citation()</w:t></w:r><w:r><w:t xml:space="preserve">, que provê um formato genérico de citação e um BibTeX para arquivos LaTeX e R Markdown.</w:t></w:r></w:p><w:p><w:pPr><w:pStyle w:val="SourceCode" /></w:pPr><w:r><w:rPr><w:rStyle w:val="DocumentationTok" /></w:rPr><w:t xml:space="preserve">## Citação do R</w:t></w:r><w:r><w:br /></w:r><w:r><w:rPr><w:rStyle w:val="FunctionTok" /></w:rPr><w:t xml:space="preserve">citation</w:t></w:r><w:r><w:rPr><w:rStyle w:val="NormalTok" /></w:rPr><w:t xml:space="preserve">()</w:t></w:r><w:r><w:br /></w:r><w:r><w:rPr><w:rStyle w:val="CommentTok" /></w:rPr><w:t xml:space="preserve">#&gt; </w:t></w:r><w:r><w:br /></w:r><w:r><w:rPr><w:rStyle w:val="CommentTok" /></w:rPr><w:t xml:space="preserve">#&gt; To cite R in publications use:</w:t></w:r><w:r><w:br /></w:r><w:r><w:rPr><w:rStyle w:val="CommentTok" /></w:rPr><w:t xml:space="preserve">#&gt; </w:t></w:r><w:r><w:br /></w:r><w:r><w:rPr><w:rStyle w:val="CommentTok" /></w:rPr><w:t xml:space="preserve">#&gt;   R Core Team (2021). R: A language and environment for statistical computing. R</w:t></w:r><w:r><w:br /></w:r><w:r><w:rPr><w:rStyle w:val="CommentTok" /></w:rPr><w:t xml:space="preserve">#&gt;   Foundation for Statistical Computing, Vienna, Austria. URL https://www.R-project.org/.</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{R: A Language and Environment for Statistical Computing},</w:t></w:r><w:r><w:br /></w:r><w:r><w:rPr><w:rStyle w:val="CommentTok" /></w:rPr><w:t xml:space="preserve">#&gt;     author = {{R Core Team}},</w:t></w:r><w:r><w:br /></w:r><w:r><w:rPr><w:rStyle w:val="CommentTok" /></w:rPr><w:t xml:space="preserve">#&gt;     organization = {R Foundation for Statistical Computing},</w:t></w:r><w:r><w:br /></w:r><w:r><w:rPr><w:rStyle w:val="CommentTok" /></w:rPr><w:t xml:space="preserve">#&gt;     address = {Vienna, Austria},</w:t></w:r><w:r><w:br /></w:r><w:r><w:rPr><w:rStyle w:val="CommentTok" /></w:rPr><w:t xml:space="preserve">#&gt;     year = {2021},</w:t></w:r><w:r><w:br /></w:r><w:r><w:rPr><w:rStyle w:val="CommentTok" /></w:rPr><w:t xml:space="preserve">#&gt;     url = {https://www.R-project.org/},</w:t></w:r><w:r><w:br /></w:r><w:r><w:rPr><w:rStyle w:val="CommentTok" /></w:rPr><w:t xml:space="preserve">#&gt;   }</w:t></w:r><w:r><w:br /></w:r><w:r><w:rPr><w:rStyle w:val="CommentTok" /></w:rPr><w:t xml:space="preserve">#&gt; </w:t></w:r><w:r><w:br /></w:r><w:r><w:rPr><w:rStyle w:val="CommentTok" /></w:rPr><w:t xml:space="preserve">#&gt; We have invested a lot of time and effort in creating R, please cite it when using it</w:t></w:r><w:r><w:br /></w:r><w:r><w:rPr><w:rStyle w:val="CommentTok" /></w:rPr><w:t xml:space="preserve">#&gt; for data analysis. See also &#39;citation(&quot;pkgname&quot;)&#39; for citing R packages.</w:t></w:r></w:p><w:p><w:pPr><w:pStyle w:val="FirstParagraph" /></w:pPr><w:r><w:t xml:space="preserve">No resultado dessa função, há uma mensagem muito interessante:</w:t></w:r><w:r><w:t xml:space="preserve"> </w:t></w:r><w:r><w:t xml:space="preserve">“</w:t></w:r><w:r><w:t xml:space="preserve">See also</w:t></w:r><w:r><w:t xml:space="preserve"> </w:t></w:r><w:r><w:t xml:space="preserve">‘</w:t></w:r><w:r><w:t xml:space="preserve">citation(</w:t></w:r><w:r><w:t xml:space="preserve">“</w:t></w:r><w:r><w:t xml:space="preserve">pkgname</w:t></w:r><w:r><w:t xml:space="preserve">”</w:t></w:r><w:r><w:t xml:space="preserve">)</w:t></w:r><w:r><w:t xml:space="preserve">’</w:t></w:r><w:r><w:t xml:space="preserve"> </w:t></w:r><w:r><w:t xml:space="preserve">for citing R packages.</w:t></w:r><w:r><w:t xml:space="preserve">”</w:t></w:r><w:r><w:t xml:space="preserve"> </w:t></w:r><w:r><w:t xml:space="preserve">Dessa forma, aconselhamos os usuários de R a citar também os pacotes que utilizaram em suas análises para dar os devidos créditos aos desenvolvedores das funções implementadas nos pacotes. Como exemplo, vamos ver como fica a citação do pacote</w:t></w:r><w:r><w:t xml:space="preserve"> </w:t></w:r><w:r><w:rPr><w:rStyle w:val="VerbatimChar" /></w:rPr><w:t xml:space="preserve">vegan</w:t></w:r><w:r><w:t xml:space="preserve">.</w:t></w:r></w:p><w:p><w:pPr><w:pStyle w:val="SourceCode" /></w:pPr><w:r><w:rPr><w:rStyle w:val="DocumentationTok" /></w:rPr><w:t xml:space="preserve">## Citação do pacote vegan</w:t></w:r><w:r><w:br /></w:r><w:r><w:rPr><w:rStyle w:val="FunctionTok" /></w:rPr><w:t xml:space="preserve">citation</w:t></w:r><w:r><w:rPr><w:rStyle w:val="NormalTok" /></w:rPr><w:t xml:space="preserve">(</w:t></w:r><w:r><w:rPr><w:rStyle w:val="StringTok" /></w:rPr><w:t xml:space="preserve">&quot;vegan&quot;</w:t></w:r><w:r><w:rPr><w:rStyle w:val="NormalTok" /></w:rPr><w:t xml:space="preserve">)</w:t></w:r><w:r><w:br /></w:r><w:r><w:rPr><w:rStyle w:val="CommentTok" /></w:rPr><w:t xml:space="preserve">#&gt; </w:t></w:r><w:r><w:br /></w:r><w:r><w:rPr><w:rStyle w:val="CommentTok" /></w:rPr><w:t xml:space="preserve">#&gt; To cite package &#39;vegan&#39; in publications use:</w:t></w:r><w:r><w:br /></w:r><w:r><w:rPr><w:rStyle w:val="CommentTok" /></w:rPr><w:t xml:space="preserve">#&gt; </w:t></w:r><w:r><w:br /></w:r><w:r><w:rPr><w:rStyle w:val="CommentTok" /></w:rPr><w:t xml:space="preserve">#&gt;   Jari Oksanen, F. Guillaume Blanchet, Michael Friendly, Roeland Kindt, Pierre Legendre,</w:t></w:r><w:r><w:br /></w:r><w:r><w:rPr><w:rStyle w:val="CommentTok" /></w:rPr><w:t xml:space="preserve">#&gt;   Dan McGlinn, Peter R. Minchin, R. B. O&#39;Hara, Gavin L. Simpson, Peter Solymos, M. Henry</w:t></w:r><w:r><w:br /></w:r><w:r><w:rPr><w:rStyle w:val="CommentTok" /></w:rPr><w:t xml:space="preserve">#&gt;   H. Stevens, Eduard Szoecs and Helene Wagner (2020). vegan: Community Ecology Package.</w:t></w:r><w:r><w:br /></w:r><w:r><w:rPr><w:rStyle w:val="CommentTok" /></w:rPr><w:t xml:space="preserve">#&gt;   R package version 2.5-7. https://CRAN.R-project.org/package=vegan</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{vegan: Community Ecology Package},</w:t></w:r><w:r><w:br /></w:r><w:r><w:rPr><w:rStyle w:val="CommentTok" /></w:rPr><w:t xml:space="preserve">#&gt;     author = {Jari Oksanen and F. Guillaume Blanchet and Michael Friendly and Roeland Kindt and Pierre Legendre and Dan McGlinn and Peter R. Minchin and R. B. O&#39;Hara and Gavin L. Simpson and Peter Solymos and M. Henry H. Stevens and Eduard Szoecs and Helene Wagner},</w:t></w:r><w:r><w:br /></w:r><w:r><w:rPr><w:rStyle w:val="CommentTok" /></w:rPr><w:t xml:space="preserve">#&gt;     year = {2020},</w:t></w:r><w:r><w:br /></w:r><w:r><w:rPr><w:rStyle w:val="CommentTok" /></w:rPr><w:t xml:space="preserve">#&gt;     note = {R package version 2.5-7},</w:t></w:r><w:r><w:br /></w:r><w:r><w:rPr><w:rStyle w:val="CommentTok" /></w:rPr><w:t xml:space="preserve">#&gt;     url = {https://CRAN.R-project.org/package=vegan},</w:t></w:r><w:r><w:br /></w:r><w:r><w:rPr><w:rStyle w:val="CommentTok" /></w:rPr><w:t xml:space="preserve">#&gt;   }</w:t></w:r><w:r><w:br /></w:r><w:r><w:rPr><w:rStyle w:val="CommentTok" /></w:rPr><w:t xml:space="preserve">#&gt; </w:t></w:r><w:r><w:br /></w:r><w:r><w:rPr><w:rStyle w:val="CommentTok" /></w:rPr><w:t xml:space="preserve">#&gt; </w:t></w:r><w:r><w:rPr><w:rStyle w:val="AlertTok" /></w:rPr><w:t xml:space="preserve">ATTENTION</w:t></w:r><w:r><w:rPr><w:rStyle w:val="CommentTok" /></w:rPr><w:t xml:space="preserve">: This citation information has been auto-generated from the package</w:t></w:r><w:r><w:br /></w:r><w:r><w:rPr><w:rStyle w:val="CommentTok" /></w:rPr><w:t xml:space="preserve">#&gt; DESCRIPTION file and may need manual editing, see &#39;help(&quot;citation&quot;)&#39;.</w:t></w:r></w:p><w:p><w:pPr><w:pStyle w:val="FirstParagraph" /></w:pPr><w:r><w:t xml:space="preserve">Podemos ainda utilizar a função</w:t></w:r><w:r><w:t xml:space="preserve"> </w:t></w:r><w:r><w:rPr><w:rStyle w:val="VerbatimChar" /></w:rPr><w:t xml:space="preserve">write_bib()</w:t></w:r><w:r><w:t xml:space="preserve"> </w:t></w:r><w:r><w:t xml:space="preserve">do pacote</w:t></w:r><w:r><w:t xml:space="preserve"> </w:t></w:r><w:r><w:rPr><w:rStyle w:val="VerbatimChar" /></w:rPr><w:t xml:space="preserve">knitr</w:t></w:r><w:r><w:t xml:space="preserve"> </w:t></w:r><w:r><w:t xml:space="preserve">para exportar a citação do pacote no formato</w:t></w:r><w:r><w:t xml:space="preserve"> </w:t></w:r><w:r><w:rPr><w:rStyle w:val="VerbatimChar" /></w:rPr><w:t xml:space="preserve">.bib</w:t></w:r><w:r><w:t xml:space="preserve">.</w:t></w:r></w:p><w:p><w:pPr><w:pStyle w:val="SourceCode" /></w:pPr><w:r><w:rPr><w:rStyle w:val="DocumentationTok" /></w:rPr><w:t xml:space="preserve">## Exportar uma citação em formato .bib</w:t></w:r><w:r><w:br /></w:r><w:r><w:rPr><w:rStyle w:val="NormalTok" /></w:rPr><w:t xml:space="preserve">knitr</w:t></w:r><w:r><w:rPr><w:rStyle w:val="SpecialCharTok" /></w:rPr><w:t xml:space="preserve">::</w:t></w:r><w:r><w:rPr><w:rStyle w:val="FunctionTok" /></w:rPr><w:t xml:space="preserve">write_bib</w:t></w:r><w:r><w:rPr><w:rStyle w:val="NormalTok" /></w:rPr><w:t xml:space="preserve">(</w:t></w:r><w:r><w:rPr><w:rStyle w:val="StringTok" /></w:rPr><w:t xml:space="preserve">&quot;vegan&quot;</w:t></w:r><w:r><w:rPr><w:rStyle w:val="NormalTok" /></w:rPr><w:t xml:space="preserve">, </w:t></w:r><w:r><w:rPr><w:rStyle w:val="AttributeTok" /></w:rPr><w:t xml:space="preserve">file =</w:t></w:r><w:r><w:rPr><w:rStyle w:val="NormalTok" /></w:rPr><w:t xml:space="preserve"> </w:t></w:r><w:r><w:rPr><w:rStyle w:val="StringTok" /></w:rPr><w:t xml:space="preserve">&quot;vegan_ex.bib&quot;</w:t></w:r><w:r><w:rPr><w:rStyle w:val="NormalTok" /></w:rPr><w:t xml:space="preserve">)</w:t></w:r></w:p><w:bookmarkEnd w:id="90" /><w:bookmarkStart w:id="91" w:name="principais-erros-de-iniciantes" /><w:p><w:pPr><w:pStyle w:val="Heading3" /></w:pPr><w:r><w:rPr><w:rStyle w:val="SectionNumber" /></w:rPr><w:t xml:space="preserve">4.3.10</w:t></w:r><w:r><w:tab /></w:r><w:r><w:t xml:space="preserve">Principais erros de iniciantes</w:t></w:r></w:p><w:p><w:pPr><w:pStyle w:val="FirstParagraph" /></w:pPr><w:r><w:t xml:space="preserve">Errar quando está começando a usar o R é muito comum e faz parte do aprendizado. Entretanto, os erros nunca devem ser encarados como uma forma de desestímulo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raiva). O que temos a mais é experiência para olhar o erro, lê-lo e conseguir interpretar o que está errado e saber buscar ajuda.</w:t></w:r></w:p><w:p><w:pPr><w:pStyle w:val="BodyText" /></w:pPr><w:r><w:t xml:space="preserve">Dessa forma, o ponto mais importante de quem está iniciando é ter paciência, calma, bom humor, ler e entender as mensagens de erros. Listaremos aqui o que consideramos os principais erros dos iniciantes no R.</w:t></w:r></w:p><w:p><w:pPr><w:pStyle w:val="BodyText" /></w:pPr><w:r><w:rPr><w:bCs /><w:b /></w:rPr><w:t xml:space="preserve">1. Esquecer de completar uma função ou bloco de códigos</w:t></w:r></w:p><w:p><w:pPr><w:pStyle w:val="BodyText" /></w:pPr><w:r><w:t xml:space="preserve">Esquecer de completar uma função ou bloco de códigos é algo bem comum. Geralmente esquecemos de fechar aspas</w:t></w:r><w:r><w:t xml:space="preserve"> </w:t></w:r><w:r><w:rPr><w:rStyle w:val="VerbatimChar" /></w:rPr><w:t xml:space="preserve">&quot;&quot;</w:t></w:r><w:r><w:t xml:space="preserve"> </w:t></w:r><w:r><w:t xml:space="preserve">ou parênteses</w:t></w:r><w:r><w:t xml:space="preserve"> </w:t></w:r><w:r><w:rPr><w:rStyle w:val="VerbatimChar" /></w:rPr><w:t xml:space="preserve">()</w:t></w:r><w:r><w:t xml:space="preserve">, mas felizmente geralmente o R nos informa isso, indicando um símbolo de</w:t></w:r><w:r><w:t xml:space="preserve"> </w:t></w:r><w:r><w:rPr><w:rStyle w:val="VerbatimChar" /></w:rPr><w:t xml:space="preserve">+</w:t></w:r><w:r><w:t xml:space="preserve">.</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br /></w:r><w:r><w:rPr><w:rStyle w:val="NormalTok" /></w:rPr><w:t xml:space="preserve">  </w:t></w:r><w:r><w:rPr><w:rStyle w:val="SpecialCharTok" /></w:rPr><w:t xml:space="preserve">+</w:t></w:r><w:r><w:br /></w:r><w:r><w:rPr><w:rStyle w:val="CommentTok" /></w:rPr><w:t xml:space="preserve">#&gt; Error: &lt;text&gt;:3:0: unexpected end of input</w:t></w:r><w:r><w:br /></w:r><w:r><w:rPr><w:rStyle w:val="CommentTok" /></w:rPr><w:t xml:space="preserve">#&gt; 1: sum(1, 2</w:t></w:r><w:r><w:br /></w:r><w:r><w:rPr><w:rStyle w:val="CommentTok" /></w:rPr><w:t xml:space="preserve">#&gt; 2:   +</w:t></w:r><w:r><w:br /></w:r><w:r><w:rPr><w:rStyle w:val="CommentTok" /></w:rPr><w:t xml:space="preserve">#&gt;   ^</w:t></w:r></w:p><w:p><w:pPr><w:pStyle w:val="FirstParagraph" /></w:pPr><w:r><w:rPr><w:bCs /><w:b /></w:rPr><w:t xml:space="preserve">2. Esquecer da vírgula</w:t></w:r></w:p><w:p><w:pPr><w:pStyle w:val="BodyText" /></w:pPr><w:r><w:t xml:space="preserve">Outro erro bastante comum é esquecer de acrescentar a vírgula</w:t></w:r><w:r><w:t xml:space="preserve"> </w:t></w:r><w:r><w:rPr><w:rStyle w:val="VerbatimChar" /></w:rPr><w:t xml:space="preserve">,</w:t></w:r><w:r><w:t xml:space="preserve"> </w:t></w:r><w:r><w:t xml:space="preserve">para separar argumentos dentro de uma função, principalmente se estamos compondo várias funções acopladas, i.e., uma função dentro da outra.</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w:t></w:r><w:r><w:br /></w:r><w:r><w:rPr><w:rStyle w:val="CommentTok" /></w:rPr><w:t xml:space="preserve">#&gt; Error: &lt;text&gt;:1:7: unexpected numeric constant</w:t></w:r><w:r><w:br /></w:r><w:r><w:rPr><w:rStyle w:val="CommentTok" /></w:rPr><w:t xml:space="preserve">#&gt; 1: sum(1 2</w:t></w:r><w:r><w:br /></w:r><w:r><w:rPr><w:rStyle w:val="CommentTok" /></w:rPr><w:t xml:space="preserve">#&gt;           ^</w:t></w:r></w:p><w:p><w:pPr><w:pStyle w:val="FirstParagraph" /></w:pPr><w:r><w:rPr><w:bCs /><w:b /></w:rPr><w:t xml:space="preserve">3. Chamar um objeto errado</w:t></w:r></w:p><w:p><w:pPr><w:pStyle w:val="BodyText" /></w:pPr><w:r><w:t xml:space="preserve">Pode parecer simples, mas esse é de longe o erro mais comum que pessoas iniciantes comentem. Quando temos um longo script, é de se esperar que tenhamos atribuído diversos objetos e em algum momento atribuímos um nome do qual não lembramos. Dessa forma, quando chamamos o objeto ele não existe e devolve um erro. Entretanto, esse tipo de erro pode ser facilmente identificado, como o exemplo abaixo.</w:t></w:r></w:p><w:p><w:pPr><w:pStyle w:val="SourceCode" /></w:pPr><w:r><w:rPr><w:rStyle w:val="NormalTok" /></w:rPr><w:t xml:space="preserve">obj </w:t></w:r><w:r><w:rPr><w:rStyle w:val="OtherTok" /></w:rPr><w:t xml:space="preserve">&lt;-</w:t></w:r><w:r><w:rPr><w:rStyle w:val="NormalTok" /></w:rPr><w:t xml:space="preserve"> </w:t></w:r><w:r><w:rPr><w:rStyle w:val="DecValTok" /></w:rPr><w:t xml:space="preserve">10</w:t></w:r><w:r><w:br /></w:r><w:r><w:rPr><w:rStyle w:val="NormalTok" /></w:rPr><w:t xml:space="preserve">OBJ</w:t></w:r><w:r><w:br /></w:r><w:r><w:rPr><w:rStyle w:val="CommentTok" /></w:rPr><w:t xml:space="preserve">#&gt; Error in eval(expr, envir, enclos): object &#39;OBJ&#39; not found</w:t></w:r></w:p><w:p><w:pPr><w:pStyle w:val="FirstParagraph" /></w:pPr><w:r><w:rPr><w:bCs /><w:b /></w:rPr><w:t xml:space="preserve">4. Esquecer de carregar um pacote</w:t></w:r></w:p><w:p><w:pPr><w:pStyle w:val="BodyText" /></w:pPr><w:r><w:t xml:space="preserve">Esse também é um erro recorrente, mesmo para usuários mais experientes. Em scripts de análises complexas, que requerem vários pacotes, geralmente esquecemos de um ou outro… A melhor forma de evitar esse tipo de erro é listar os pacotes que vamos precisar usar logo no início do script.</w:t></w:r></w:p><w:p><w:pPr><w:pStyle w:val="SourceCode" /></w:pP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 </w:t></w:r><w:r><w:rPr><w:rStyle w:val="StringTok" /></w:rPr><w:t xml:space="preserve">&quot;hell&quot;</w:t></w:r><w:r><w:rPr><w:rStyle w:val="NormalTok" /></w:rPr><w:t xml:space="preserve">)</w:t></w:r><w:r><w:br /></w:r><w:r><w:rPr><w:rStyle w:val="CommentTok" /></w:rPr><w:t xml:space="preserve">#&gt;     Achimill  Agrostol  Airaprae  Alopgeni  Anthodor  Bellpere  Bromhord  Chenalbu  Cirsarve</w:t></w:r><w:r><w:br /></w:r><w:r><w:rPr><w:rStyle w:val="CommentTok" /></w:rPr><w:t xml:space="preserve">#&gt; 1  0.2357023 0.0000000 0.0000000 0.0000000 0.0000000 0.0000000 0.0000000 0.0000000 0.0000000</w:t></w:r><w:r><w:br /></w:r><w:r><w:rPr><w:rStyle w:val="CommentTok" /></w:rPr><w:t xml:space="preserve">#&gt; 2  0.2672612 0.0000000 0.0000000 0.2182179 0.0000000 0.2672612 0.3086067 0.0000000 0.0000000</w:t></w:r><w:r><w:br /></w:r><w:r><w:rPr><w:rStyle w:val="CommentTok" /></w:rPr><w:t xml:space="preserve">#&gt; 3  0.0000000 0.3162278 0.0000000 0.4183300 0.0000000 0.2236068 0.0000000 0.0000000 0.0000000</w:t></w:r><w:r><w:br /></w:r><w:r><w:rPr><w:rStyle w:val="CommentTok" /></w:rPr><w:t xml:space="preserve">#&gt; 4  0.0000000 0.4216370 0.0000000 0.2108185 0.0000000 0.2108185 0.2581989 0.0000000 0.2108185</w:t></w:r><w:r><w:br /></w:r><w:r><w:rPr><w:rStyle w:val="CommentTok" /></w:rPr><w:t xml:space="preserve">#&gt; 5  0.2156655 0.0000000 0.0000000 0.0000000 0.3049971 0.2156655 0.2156655 0.0000000 0.0000000</w:t></w:r><w:r><w:br /></w:r><w:r><w:rPr><w:rStyle w:val="CommentTok" /></w:rPr><w:t xml:space="preserve">#&gt; 6  0.2041241 0.0000000 0.0000000 0.0000000 0.2500000 0.0000000 0.0000000 0.0000000 0.0000000</w:t></w:r><w:r><w:br /></w:r><w:r><w:rPr><w:rStyle w:val="CommentTok" /></w:rPr><w:t xml:space="preserve">#&gt; 7  0.2236068 0.0000000 0.0000000 0.0000000 0.2236068 0.0000000 0.2236068 0.0000000 0.0000000</w:t></w:r><w:r><w:br /></w:r><w:r><w:rPr><w:rStyle w:val="CommentTok" /></w:rPr><w:t xml:space="preserve">#&gt; 8  0.0000000 0.3162278 0.0000000 0.3535534 0.0000000 0.0000000 0.0000000 0.0000000 0.0000000</w:t></w:r><w:r><w:br /></w:r><w:r><w:rPr><w:rStyle w:val="CommentTok" /></w:rPr><w:t xml:space="preserve">#&gt; 9  0.0000000 0.2672612 0.0000000 0.2672612 0.0000000 0.0000000 0.0000000 0.0000000 0.0000000</w:t></w:r><w:r><w:br /></w:r><w:r><w:rPr><w:rStyle w:val="CommentTok" /></w:rPr><w:t xml:space="preserve">#&gt; 10 0.3049971 0.0000000 0.0000000 0.0000000 0.3049971 0.2156655 0.3049971 0.0000000 0.0000000</w:t></w:r><w:r><w:br /></w:r><w:r><w:rPr><w:rStyle w:val="CommentTok" /></w:rPr><w:t xml:space="preserve">#&gt; 11 0.0000000 0.0000000 0.0000000 0.0000000 0.0000000 0.0000000 0.0000000 0.0000000 0.0000000</w:t></w:r><w:r><w:br /></w:r><w:r><w:rPr><w:rStyle w:val="CommentTok" /></w:rPr><w:t xml:space="preserve">#&gt; 12 0.0000000 0.3380617 0.0000000 0.4780914 0.0000000 0.0000000 0.0000000 0.0000000 0.0000000</w:t></w:r><w:r><w:br /></w:r><w:r><w:rPr><w:rStyle w:val="CommentTok" /></w:rPr><w:t xml:space="preserve">#&gt; 13 0.0000000 0.3892495 0.0000000 0.3892495 0.0000000 0.0000000 0.0000000 0.1740777 0.0000000</w:t></w:r><w:r><w:br /></w:r><w:r><w:rPr><w:rStyle w:val="CommentTok" /></w:rPr><w:t xml:space="preserve">#&gt; 14 0.0000000 0.4082483 0.0000000 0.0000000 0.0000000 0.0000000 0.0000000 0.0000000 0.0000000</w:t></w:r><w:r><w:br /></w:r><w:r><w:rPr><w:rStyle w:val="CommentTok" /></w:rPr><w:t xml:space="preserve">#&gt; 15 0.0000000 0.4170288 0.0000000 0.0000000 0.0000000 0.0000000 0.0000000 0.0000000 0.0000000</w:t></w:r><w:r><w:br /></w:r><w:r><w:rPr><w:rStyle w:val="CommentTok" /></w:rPr><w:t xml:space="preserve">#&gt; 16 0.0000000 0.4605662 0.0000000 0.3481553 0.0000000 0.0000000 0.0000000 0.0000000 0.0000000</w:t></w:r><w:r><w:br /></w:r><w:r><w:rPr><w:rStyle w:val="CommentTok" /></w:rPr><w:t xml:space="preserve">#&gt; 17 0.3651484 0.0000000 0.3651484 0.0000000 0.5163978 0.0000000 0.0000000 0.0000000 0.0000000</w:t></w:r><w:r><w:br /></w:r><w:r><w:rPr><w:rStyle w:val="CommentTok" /></w:rPr><w:t xml:space="preserve">#&gt; 18 0.0000000 0.0000000 0.0000000 0.0000000 0.0000000 0.2721655 0.0000000 0.0000000 0.0000000</w:t></w:r><w:r><w:br /></w:r><w:r><w:rPr><w:rStyle w:val="CommentTok" /></w:rPr><w:t xml:space="preserve">#&gt; 19 0.0000000 0.0000000 0.3110855 0.0000000 0.3592106 0.0000000 0.0000000 0.0000000 0.0000000</w:t></w:r><w:r><w:br /></w:r><w:r><w:rPr><w:rStyle w:val="CommentTok" /></w:rPr><w:t xml:space="preserve">#&gt; 20 0.0000000 0.4016097 0.0000000 0.0000000 0.0000000 0.0000000 0.0000000 0.0000000 0.0000000</w:t></w:r><w:r><w:br /></w:r><w:r><w:rPr><w:rStyle w:val="CommentTok" /></w:rPr><w:t xml:space="preserve">#&gt;     Comapalu  Eleopalu  Elymrepe  Empenigr  Hyporadi  Juncarti  Juncbufo  Lolipere  Planlanc</w:t></w:r><w:r><w:br /></w:r><w:r><w:rPr><w:rStyle w:val="CommentTok" /></w:rPr><w:t xml:space="preserve">#&gt; 1  0.0000000 0.0000000 0.4714045 0.0000000 0.0000000 0.0000000 0.0000000 0.6236096 0.0000000</w:t></w:r><w:r><w:br /></w:r><w:r><w:rPr><w:rStyle w:val="CommentTok" /></w:rPr><w:t xml:space="preserve">#&gt; 2  0.0000000 0.0000000 0.3086067 0.0000000 0.0000000 0.0000000 0.0000000 0.3450328 0.0000000</w:t></w:r><w:r><w:br /></w:r><w:r><w:rPr><w:rStyle w:val="CommentTok" /></w:rPr><w:t xml:space="preserve">#&gt; 3  0.0000000 0.0000000 0.3162278 0.0000000 0.0000000 0.0000000 0.0000000 0.3872983 0.0000000</w:t></w:r><w:r><w:br /></w:r><w:r><w:rPr><w:rStyle w:val="CommentTok" /></w:rPr><w:t xml:space="preserve">#&gt; 4  0.0000000 0.0000000 0.2981424 0.0000000 0.0000000 0.0000000 0.0000000 0.3333333 0.0000000</w:t></w:r><w:r><w:br /></w:r><w:r><w:rPr><w:rStyle w:val="CommentTok" /></w:rPr><w:t xml:space="preserve">#&gt; 5  0.0000000 0.0000000 0.3049971 0.0000000 0.0000000 0.0000000 0.0000000 0.2156655 0.3409972</w:t></w:r><w:r><w:br /></w:r><w:r><w:rPr><w:rStyle w:val="CommentTok" /></w:rPr><w:t xml:space="preserve">#&gt; 6  0.0000000 0.0000000 0.0000000 0.0000000 0.0000000 0.0000000 0.0000000 0.3535534 0.3227486</w:t></w:r><w:r><w:br /></w:r><w:r><w:rPr><w:rStyle w:val="CommentTok" /></w:rPr><w:t xml:space="preserve">#&gt; 7  0.0000000 0.0000000 0.0000000 0.0000000 0.0000000 0.0000000 0.2236068 0.3872983 0.3535534</w:t></w:r><w:r><w:br /></w:r><w:r><w:rPr><w:rStyle w:val="CommentTok" /></w:rPr><w:t xml:space="preserve">#&gt; 8  0.0000000 0.3162278 0.0000000 0.0000000 0.0000000 0.3162278 0.0000000 0.3162278 0.0000000</w:t></w:r><w:r><w:br /></w:r><w:r><w:rPr><w:rStyle w:val="CommentTok" /></w:rPr><w:t xml:space="preserve">#&gt; 9  0.0000000 0.0000000 0.3779645 0.0000000 0.0000000 0.3086067 0.3086067 0.2182179 0.0000000</w:t></w:r><w:r><w:br /></w:r><w:r><w:rPr><w:rStyle w:val="CommentTok" /></w:rPr><w:t xml:space="preserve">#&gt; 10 0.0000000 0.0000000 0.0000000 0.0000000 0.0000000 0.0000000 0.0000000 0.3735437 0.2641353</w:t></w:r><w:r><w:br /></w:r><w:r><w:rPr><w:rStyle w:val="CommentTok" /></w:rPr><w:t xml:space="preserve">#&gt; 11 0.0000000 0.0000000 0.0000000 0.0000000 0.2500000 0.0000000 0.0000000 0.4677072 0.3061862</w:t></w:r><w:r><w:br /></w:r><w:r><w:rPr><w:rStyle w:val="CommentTok" /></w:rPr><w:t xml:space="preserve">#&gt; 12 0.0000000 0.0000000 0.0000000 0.0000000 0.0000000 0.0000000 0.3380617 0.0000000 0.0000000</w:t></w:r><w:r><w:br /></w:r><w:r><w:rPr><w:rStyle w:val="CommentTok" /></w:rPr><w:t xml:space="preserve">#&gt; 13 0.0000000 0.0000000 0.0000000 0.0000000 0.0000000 0.0000000 0.3015113 0.0000000 0.0000000</w:t></w:r><w:r><w:br /></w:r><w:r><w:rPr><w:rStyle w:val="CommentTok" /></w:rPr><w:t xml:space="preserve">#&gt; 14 0.2886751 0.4082483 0.0000000 0.0000000 0.0000000 0.0000000 0.0000000 0.0000000 0.0000000</w:t></w:r><w:r><w:br /></w:r><w:r><w:rPr><w:rStyle w:val="CommentTok" /></w:rPr><w:t xml:space="preserve">#&gt; 15 0.2948839 0.4662524 0.0000000 0.0000000 0.0000000 0.3611576 0.0000000 0.0000000 0.0000000</w:t></w:r><w:r><w:br /></w:r><w:r><w:rPr><w:rStyle w:val="CommentTok" /></w:rPr><w:t xml:space="preserve">#&gt; 16 0.0000000 0.4923660 0.0000000 0.0000000 0.0000000 0.3015113 0.0000000 0.0000000 0.0000000</w:t></w:r><w:r><w:br /></w:r><w:r><w:rPr><w:rStyle w:val="CommentTok" /></w:rPr><w:t xml:space="preserve">#&gt; 17 0.0000000 0.0000000 0.0000000 0.0000000 0.3651484 0.0000000 0.0000000 0.0000000 0.3651484</w:t></w:r><w:r><w:br /></w:r><w:r><w:rPr><w:rStyle w:val="CommentTok" /></w:rPr><w:t xml:space="preserve">#&gt; 18 0.0000000 0.0000000 0.0000000 0.0000000 0.0000000 0.0000000 0.0000000 0.2721655 0.3333333</w:t></w:r><w:r><w:br /></w:r><w:r><w:rPr><w:rStyle w:val="CommentTok" /></w:rPr><w:t xml:space="preserve">#&gt; 19 0.0000000 0.0000000 0.0000000 0.2540003 0.4016097 0.0000000 0.0000000 0.0000000 0.0000000</w:t></w:r><w:r><w:br /></w:r><w:r><w:rPr><w:rStyle w:val="CommentTok" /></w:rPr><w:t xml:space="preserve">#&gt; 20 0.0000000 0.3592106 0.0000000 0.0000000 0.0000000 0.3592106 0.0000000 0.0000000 0.0000000</w:t></w:r><w:r><w:br /></w:r><w:r><w:rPr><w:rStyle w:val="CommentTok" /></w:rPr><w:t xml:space="preserve">#&gt;      Poaprat   Poatriv  Ranuflam  Rumeacet  Sagiproc  Salirepe  Scorautu  Trifprat  Trifrepe</w:t></w:r><w:r><w:br /></w:r><w:r><w:rPr><w:rStyle w:val="CommentTok" /></w:rPr><w:t xml:space="preserve">#&gt; 1  0.4714045 0.3333333 0.0000000 0.0000000 0.0000000 0.0000000 0.0000000 0.0000000 0.0000000</w:t></w:r><w:r><w:br /></w:r><w:r><w:rPr><w:rStyle w:val="CommentTok" /></w:rPr><w:t xml:space="preserve">#&gt; 2  0.3086067 0.4082483 0.0000000 0.0000000 0.0000000 0.0000000 0.3450328 0.0000000 0.3450328</w:t></w:r><w:r><w:br /></w:r><w:r><w:rPr><w:rStyle w:val="CommentTok" /></w:rPr><w:t xml:space="preserve">#&gt; 3  0.3535534 0.3872983 0.0000000 0.0000000 0.0000000 0.0000000 0.2236068 0.0000000 0.2236068</w:t></w:r><w:r><w:br /></w:r><w:r><w:rPr><w:rStyle w:val="CommentTok" /></w:rPr><w:t xml:space="preserve">#&gt; 4  0.2981424 0.3333333 0.0000000 0.0000000 0.3333333 0.0000000 0.2108185 0.0000000 0.1490712</w:t></w:r><w:r><w:br /></w:r><w:r><w:rPr><w:rStyle w:val="CommentTok" /></w:rPr><w:t xml:space="preserve">#&gt; 5  0.2156655 0.3735437 0.0000000 0.3409972 0.0000000 0.0000000 0.2641353 0.2156655 0.2156655</w:t></w:r><w:r><w:br /></w:r><w:r><w:rPr><w:rStyle w:val="CommentTok" /></w:rPr><w:t xml:space="preserve">#&gt; 6  0.2500000 0.2886751 0.0000000 0.3535534 0.0000000 0.0000000 0.2500000 0.3227486 0.3227486</w:t></w:r><w:r><w:br /></w:r><w:r><w:rPr><w:rStyle w:val="CommentTok" /></w:rPr><w:t xml:space="preserve">#&gt; 7  0.3162278 0.3535534 0.0000000 0.2738613 0.0000000 0.0000000 0.2738613 0.2236068 0.2236068</w:t></w:r><w:r><w:br /></w:r><w:r><w:rPr><w:rStyle w:val="CommentTok" /></w:rPr><w:t xml:space="preserve">#&gt; 8  0.3162278 0.3162278 0.2236068 0.0000000 0.2236068 0.0000000 0.2738613 0.0000000 0.2236068</w:t></w:r><w:r><w:br /></w:r><w:r><w:rPr><w:rStyle w:val="CommentTok" /></w:rPr><w:t xml:space="preserve">#&gt; 9  0.3086067 0.3450328 0.0000000 0.2182179 0.2182179 0.0000000 0.2182179 0.0000000 0.2672612</w:t></w:r><w:r><w:br /></w:r><w:r><w:rPr><w:rStyle w:val="CommentTok" /></w:rPr><w:t xml:space="preserve">#&gt; 10 0.3049971 0.3049971 0.0000000 0.0000000 0.0000000 0.0000000 0.2641353 0.0000000 0.3735437</w:t></w:r><w:r><w:br /></w:r><w:r><w:rPr><w:rStyle w:val="CommentTok" /></w:rPr><w:t xml:space="preserve">#&gt; 11 0.3535534 0.0000000 0.0000000 0.0000000 0.2500000 0.0000000 0.3952847 0.0000000 0.3061862</w:t></w:r><w:r><w:br /></w:r><w:r><w:rPr><w:rStyle w:val="CommentTok" /></w:rPr><w:t xml:space="preserve">#&gt; 12 0.0000000 0.3380617 0.0000000 0.2390457 0.3380617 0.0000000 0.2390457 0.0000000 0.2927700</w:t></w:r><w:r><w:br /></w:r><w:r><w:rPr><w:rStyle w:val="CommentTok" /></w:rPr><w:t xml:space="preserve">#&gt; 13 0.2461830 0.5222330 0.2461830 0.0000000 0.2461830 0.0000000 0.2461830 0.0000000 0.2461830</w:t></w:r><w:r><w:br /></w:r><w:r><w:rPr><w:rStyle w:val="CommentTok" /></w:rPr><w:t xml:space="preserve">#&gt; 14 0.0000000 0.0000000 0.2886751 0.0000000 0.0000000 0.0000000 0.2886751 0.0000000 0.5000000</w:t></w:r><w:r><w:br /></w:r><w:r><w:rPr><w:rStyle w:val="CommentTok" /></w:rPr><w:t xml:space="preserve">#&gt; 15 0.0000000 0.0000000 0.2948839 0.0000000 0.0000000 0.0000000 0.2948839 0.0000000 0.2085144</w:t></w:r><w:r><w:br /></w:r><w:r><w:rPr><w:rStyle w:val="CommentTok" /></w:rPr><w:t xml:space="preserve">#&gt; 16 0.0000000 0.2461830 0.2461830 0.0000000 0.0000000 0.0000000 0.0000000 0.0000000 0.0000000</w:t></w:r><w:r><w:br /></w:r><w:r><w:rPr><w:rStyle w:val="CommentTok" /></w:rPr><w:t xml:space="preserve">#&gt; 17 0.2581989 0.0000000 0.0000000 0.0000000 0.0000000 0.0000000 0.3651484 0.0000000 0.0000000</w:t></w:r><w:r><w:br /></w:r><w:r><w:rPr><w:rStyle w:val="CommentTok" /></w:rPr><w:t xml:space="preserve">#&gt; 18 0.3333333 0.0000000 0.0000000 0.0000000 0.0000000 0.3333333 0.4303315 0.0000000 0.2721655</w:t></w:r><w:r><w:br /></w:r><w:r><w:rPr><w:rStyle w:val="CommentTok" /></w:rPr><w:t xml:space="preserve">#&gt; 19 0.0000000 0.0000000 0.0000000 0.0000000 0.3110855 0.3110855 0.4399413 0.0000000 0.2540003</w:t></w:r><w:r><w:br /></w:r><w:r><w:rPr><w:rStyle w:val="CommentTok" /></w:rPr><w:t xml:space="preserve">#&gt; 20 0.0000000 0.0000000 0.3592106 0.0000000 0.0000000 0.4016097 0.2540003 0.0000000 0.0000000</w:t></w:r><w:r><w:br /></w:r><w:r><w:rPr><w:rStyle w:val="CommentTok" /></w:rPr><w:t xml:space="preserve">#&gt;     Vicilath  Bracruta  Callcusp</w:t></w:r><w:r><w:br /></w:r><w:r><w:rPr><w:rStyle w:val="CommentTok" /></w:rPr><w:t xml:space="preserve">#&gt; 1  0.0000000 0.0000000 0.0000000</w:t></w:r><w:r><w:br /></w:r><w:r><w:rPr><w:rStyle w:val="CommentTok" /></w:rPr><w:t xml:space="preserve">#&gt; 2  0.0000000 0.0000000 0.0000000</w:t></w:r><w:r><w:br /></w:r><w:r><w:rPr><w:rStyle w:val="CommentTok" /></w:rPr><w:t xml:space="preserve">#&gt; 3  0.0000000 0.2236068 0.0000000</w:t></w:r><w:r><w:br /></w:r><w:r><w:rPr><w:rStyle w:val="CommentTok" /></w:rPr><w:t xml:space="preserve">#&gt; 4  0.0000000 0.2108185 0.0000000</w:t></w:r><w:r><w:br /></w:r><w:r><w:rPr><w:rStyle w:val="CommentTok" /></w:rPr><w:t xml:space="preserve">#&gt; 5  0.0000000 0.2156655 0.0000000</w:t></w:r><w:r><w:br /></w:r><w:r><w:rPr><w:rStyle w:val="CommentTok" /></w:rPr><w:t xml:space="preserve">#&gt; 6  0.0000000 0.3535534 0.0000000</w:t></w:r><w:r><w:br /></w:r><w:r><w:rPr><w:rStyle w:val="CommentTok" /></w:rPr><w:t xml:space="preserve">#&gt; 7  0.0000000 0.2236068 0.0000000</w:t></w:r><w:r><w:br /></w:r><w:r><w:rPr><w:rStyle w:val="CommentTok" /></w:rPr><w:t xml:space="preserve">#&gt; 8  0.0000000 0.2236068 0.0000000</w:t></w:r><w:r><w:br /></w:r><w:r><w:rPr><w:rStyle w:val="CommentTok" /></w:rPr><w:t xml:space="preserve">#&gt; 9  0.0000000 0.2182179 0.0000000</w:t></w:r><w:r><w:br /></w:r><w:r><w:rPr><w:rStyle w:val="CommentTok" /></w:rPr><w:t xml:space="preserve">#&gt; 10 0.1524986 0.2156655 0.0000000</w:t></w:r><w:r><w:br /></w:r><w:r><w:rPr><w:rStyle w:val="CommentTok" /></w:rPr><w:t xml:space="preserve">#&gt; 11 0.2500000 0.3535534 0.0000000</w:t></w:r><w:r><w:br /></w:r><w:r><w:rPr><w:rStyle w:val="CommentTok" /></w:rPr><w:t xml:space="preserve">#&gt; 12 0.0000000 0.3380617 0.0000000</w:t></w:r><w:r><w:br /></w:r><w:r><w:rPr><w:rStyle w:val="CommentTok" /></w:rPr><w:t xml:space="preserve">#&gt; 13 0.0000000 0.0000000 0.0000000</w:t></w:r><w:r><w:br /></w:r><w:r><w:rPr><w:rStyle w:val="CommentTok" /></w:rPr><w:t xml:space="preserve">#&gt; 14 0.0000000 0.0000000 0.4082483</w:t></w:r><w:r><w:br /></w:r><w:r><w:rPr><w:rStyle w:val="CommentTok" /></w:rPr><w:t xml:space="preserve">#&gt; 15 0.0000000 0.4170288 0.0000000</w:t></w:r><w:r><w:br /></w:r><w:r><w:rPr><w:rStyle w:val="CommentTok" /></w:rPr><w:t xml:space="preserve">#&gt; 16 0.0000000 0.3481553 0.3015113</w:t></w:r><w:r><w:br /></w:r><w:r><w:rPr><w:rStyle w:val="CommentTok" /></w:rPr><w:t xml:space="preserve">#&gt; 17 0.0000000 0.0000000 0.0000000</w:t></w:r><w:r><w:br /></w:r><w:r><w:rPr><w:rStyle w:val="CommentTok" /></w:rPr><w:t xml:space="preserve">#&gt; 18 0.1924501 0.4714045 0.0000000</w:t></w:r><w:r><w:br /></w:r><w:r><w:rPr><w:rStyle w:val="CommentTok" /></w:rPr><w:t xml:space="preserve">#&gt; 19 0.0000000 0.3110855 0.0000000</w:t></w:r><w:r><w:br /></w:r><w:r><w:rPr><w:rStyle w:val="CommentTok" /></w:rPr><w:t xml:space="preserve">#&gt; 20 0.0000000 0.3592106 0.3110855</w:t></w:r></w:p><w:p><w:pPr><w:pStyle w:val="FirstParagraph" /></w:pPr><w:r><w:t xml:space="preserve">Geralmente a mensagem de erro será de que a função não foi encontrada ou algo nesse sentido. Carregando o pacote, esse erro é contornado.</w:t></w:r></w:p><w:p><w:pPr><w:pStyle w:val="SourceCode" /></w:pPr><w:r><w:rPr><w:rStyle w:val="DocumentationTok" /></w:rPr><w:t xml:space="preserve">## Carregar o pacote</w:t></w:r><w:r><w:br /></w:r><w:r><w:rPr><w:rStyle w:val="FunctionTok" /></w:rPr><w:t xml:space="preserve">library</w:t></w:r><w:r><w:rPr><w:rStyle w:val="NormalTok" /></w:rPr><w:t xml:space="preserve">(vegan)</w:t></w:r><w:r><w:br /></w:r><w:r><w:br /></w: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 </w:t></w:r><w:r><w:rPr><w:rStyle w:val="StringTok" /></w:rPr><w:t xml:space="preserve">&quot;hell&quot;</w:t></w:r><w:r><w:rPr><w:rStyle w:val="NormalTok" /></w:rPr><w:t xml:space="preserve">)</w:t></w:r><w:r><w:br /></w:r><w:r><w:rPr><w:rStyle w:val="CommentTok" /></w:rPr><w:t xml:space="preserve">#&gt;    Achimill  Agrostol Airaprae  Alopgeni  Anthodor  Bellpere</w:t></w:r><w:r><w:br /></w:r><w:r><w:rPr><w:rStyle w:val="CommentTok" /></w:rPr><w:t xml:space="preserve">#&gt; 1 1.0000000 0.0000000        0 0.0000000 0.0000000 0.0000000</w:t></w:r><w:r><w:br /></w:r><w:r><w:rPr><w:rStyle w:val="CommentTok" /></w:rPr><w:t xml:space="preserve">#&gt; 2 0.6123724 0.0000000        0 0.5000000 0.0000000 0.6123724</w:t></w:r><w:r><w:br /></w:r><w:r><w:rPr><w:rStyle w:val="CommentTok" /></w:rPr><w:t xml:space="preserve">#&gt; 3 0.0000000 0.5547002        0 0.7337994 0.0000000 0.3922323</w:t></w:r><w:r><w:br /></w:r><w:r><w:rPr><w:rStyle w:val="CommentTok" /></w:rPr><w:t xml:space="preserve">#&gt; 4 0.0000000 0.8164966        0 0.4082483 0.0000000 0.4082483</w:t></w:r><w:r><w:br /></w:r><w:r><w:rPr><w:rStyle w:val="CommentTok" /></w:rPr><w:t xml:space="preserve">#&gt; 5 0.5000000 0.0000000        0 0.0000000 0.7071068 0.5000000</w:t></w:r><w:r><w:br /></w:r><w:r><w:rPr><w:rStyle w:val="CommentTok" /></w:rPr><w:t xml:space="preserve">#&gt; 6 0.6324555 0.0000000        0 0.0000000 0.7745967 0.0000000</w:t></w:r></w:p><w:p><w:pPr><w:pStyle w:val="FirstParagraph" /></w:pPr><w:r><w:rPr><w:bCs /><w:b /></w:rPr><w:t xml:space="preserve">5. Usar o nome da função de forma errônea</w:t></w:r></w:p><w:p><w:pPr><w:pStyle w:val="BodyText" /></w:pPr><w:r><w:t xml:space="preserve">Esse erro não é tão comum, mas pode ser incômodo às vezes. Algumas funções possuem nomes no padrão</w:t></w:r><w:r><w:t xml:space="preserve"> </w:t></w:r><w:r><w:t xml:space="preserve">“</w:t></w:r><w:r><w:t xml:space="preserve">Camel Case,</w:t></w:r><w:r><w:t xml:space="preserve">”</w:t></w:r><w:r><w:t xml:space="preserve"> </w:t></w:r><w:r><w:t xml:space="preserve">i.e., com letras maiúsculas para no meio do nome da função. Isso às vezes pode confundir, ou ainda, as funções podem ou não ser separadas com</w:t></w:r><w:r><w:t xml:space="preserve"> </w:t></w:r><w:r><w:rPr><w:rStyle w:val="VerbatimChar" /></w:rPr><w:t xml:space="preserve">.</w:t></w:r><w:r><w:t xml:space="preserve">, como</w:t></w:r><w:r><w:t xml:space="preserve"> </w:t></w:r><w:r><w:rPr><w:rStyle w:val="VerbatimChar" /></w:rPr><w:t xml:space="preserve">row.names()</w:t></w:r><w:r><w:t xml:space="preserve"> </w:t></w:r><w:r><w:t xml:space="preserve">e</w:t></w:r><w:r><w:t xml:space="preserve"> </w:t></w:r><w:r><w:rPr><w:rStyle w:val="VerbatimChar" /></w:rPr><w:t xml:space="preserve">rownames()</w:t></w:r><w:r><w:t xml:space="preserve">. No Capítulo de</w:t></w:r><w:r><w:t xml:space="preserve"> </w:t></w:r><w:r><w:rPr><w:iCs /><w:i /></w:rPr><w:t xml:space="preserve">tidyverse</w:t></w:r><w:r><w:t xml:space="preserve"> </w:t></w:r><w:r><w:t xml:space="preserve">5</w:t></w:r><w:r><w:t xml:space="preserve">, veremos que houve uma tentativa de padronização nos nomes das funções para</w:t></w:r><w:r><w:t xml:space="preserve"> </w:t></w:r><w:r><w:t xml:space="preserve">“</w:t></w:r><w:r><w:t xml:space="preserve">Snake Case,</w:t></w:r><w:r><w:t xml:space="preserve">”</w:t></w:r><w:r><w:t xml:space="preserve"> </w:t></w:r><w:r><w:t xml:space="preserve">i.e, todas as funções possuem letras minúsculas, com palavras separadas por</w:t></w:r><w:r><w:t xml:space="preserve"> </w:t></w:r><w:r><w:rPr><w:iCs /><w:i /></w:rPr><w:t xml:space="preserve">underscore</w:t></w:r><w:r><w:t xml:space="preserve"> </w:t></w:r><w:r><w:rPr><w:rStyle w:val="VerbatimChar" /></w:rPr><w:t xml:space="preserve">_</w:t></w:r><w:r><w:t xml:space="preserve">.</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Error in colsums(dune): could not find function &quot;colsums&quot;</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Achimill Agrostol Airaprae Alopgeni Anthodor Bellpere Bromhord Chenalbu Cirsarve Comapalu Eleopalu </w:t></w:r><w:r><w:br /></w:r><w:r><w:rPr><w:rStyle w:val="CommentTok" /></w:rPr><w:t xml:space="preserve">#&gt;       16       48        5       36       21       13       15        1        2        4       25 </w:t></w:r><w:r><w:br /></w:r><w:r><w:rPr><w:rStyle w:val="CommentTok" /></w:rPr><w:t xml:space="preserve">#&gt; Elymrepe Empenigr Hyporadi Juncarti Juncbufo Lolipere Planlanc  Poaprat  Poatriv Ranuflam Rumeacet </w:t></w:r><w:r><w:br /></w:r><w:r><w:rPr><w:rStyle w:val="CommentTok" /></w:rPr><w:t xml:space="preserve">#&gt;       26        2        9       18       13       58       26       48       63       14       18 </w:t></w:r><w:r><w:br /></w:r><w:r><w:rPr><w:rStyle w:val="CommentTok" /></w:rPr><w:t xml:space="preserve">#&gt; Sagiproc Salirepe Scorautu Trifprat Trifrepe Vicilath Bracruta Callcusp </w:t></w:r><w:r><w:br /></w:r><w:r><w:rPr><w:rStyle w:val="CommentTok" /></w:rPr><w:t xml:space="preserve">#&gt;       20       11       54        9       47        4       49       10</w:t></w:r></w:p><w:p><w:pPr><w:pStyle w:val="FirstParagraph" /></w:pPr><w:r><w:rPr><w:bCs /><w:b /></w:rPr><w:t xml:space="preserve">6. Atentar para o diretório correto</w:t></w:r></w:p><w:p><w:pPr><w:pStyle w:val="BodyText" /></w:pPr><w:r><w:t xml:space="preserve">Muitas vezes o erro é simplesmente porque o usuário(a) não definiu o diretório correto onde está o arquivo a ser importado. Por isso é fundamental sempre verificar se o diretório foi definido corretamente, geralmente com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listar no console a lista de arquivos no diretório. Podemos ainda usar o argumento</w:t></w:r><w:r><w:t xml:space="preserve"> </w:t></w:r><w:r><w:rPr><w:rStyle w:val="VerbatimChar" /></w:rPr><w:t xml:space="preserve">pattern</w:t></w:r><w:r><w:t xml:space="preserve"> </w:t></w:r><w:r><w:t xml:space="preserve">para listar arquivos por um padrão textual.</w:t></w:r></w:p><w:p><w:pPr><w:pStyle w:val="SourceCode" /></w:pPr><w:r><w:rPr><w:rStyle w:val="DocumentationTok" /></w:rPr><w:t xml:space="preserve">## Listar os arquivos do diretório definido</w:t></w:r><w:r><w:br /></w:r><w:r><w:rPr><w:rStyle w:val="FunctionTok" /></w:rPr><w:t xml:space="preserve">dir</w:t></w:r><w:r><w:rPr><w:rStyle w:val="NormalTok" /></w:rPr><w:t xml:space="preserve">()</w:t></w:r><w:r><w:br /></w:r><w:r><w:rPr><w:rStyle w:val="FunctionTok" /></w:rPr><w:t xml:space="preserve">list.files</w:t></w:r><w:r><w:rPr><w:rStyle w:val="NormalTok" /></w:rPr><w:t xml:space="preserve">()</w:t></w:r><w:r><w:br /></w:r><w:r><w:br /></w:r><w:r><w:rPr><w:rStyle w:val="DocumentationTok" /></w:rPr><w:t xml:space="preserve">## Listar os arquivos do diretório definido por um padrão</w:t></w:r><w:r><w:br /></w:r><w:r><w:rPr><w:rStyle w:val="FunctionTok" /></w:rPr><w:t xml:space="preserve">dir</w:t></w:r><w:r><w:rPr><w:rStyle w:val="NormalTok" /></w:rPr><w:t xml:space="preserve">(</w:t></w:r><w:r><w:rPr><w:rStyle w:val="AttributeTok" /></w:rPr><w:t xml:space="preserve">pattern =</w:t></w:r><w:r><w:rPr><w:rStyle w:val="NormalTok" /></w:rPr><w:t xml:space="preserve"> </w:t></w:r><w:r><w:rPr><w:rStyle w:val="StringTok" /></w:rPr><w:t xml:space="preserve">&quot;.csv&quot;</w:t></w:r><w:r><w:rPr><w:rStyle w:val="NormalTok" /></w:rPr><w:t xml:space="preserve">)</w:t></w:r></w:p><w:p><w:pPr><w:pStyle w:val="FirstParagraph" /></w:pPr><w:r><w:t xml:space="preserve">Além disso, é fundamental ressaltar a importância de verificar se o nome do arquivo que importaremos foi digitado corretamente, atentando-se também para a extensão:</w:t></w:r><w:r><w:t xml:space="preserve"> </w:t></w:r><w:r><w:rPr><w:rStyle w:val="VerbatimChar" /></w:rPr><w:t xml:space="preserve">.csv</w:t></w:r><w:r><w:t xml:space="preserve">,</w:t></w:r><w:r><w:t xml:space="preserve"> </w:t></w:r><w:r><w:rPr><w:rStyle w:val="VerbatimChar" /></w:rPr><w:t xml:space="preserve">.txt</w:t></w:r><w:r><w:t xml:space="preserve">,</w:t></w:r><w:r><w:t xml:space="preserve"> </w:t></w:r><w:r><w:rPr><w:rStyle w:val="VerbatimChar" /></w:rPr><w:t xml:space="preserve">.xlsx</w:t></w:r><w:r><w:t xml:space="preserve">, etc.</w:t></w:r></w:p><w:bookmarkEnd w:id="91" /><w:bookmarkEnd w:id="92" /><w:bookmarkStart w:id="111" w:name="estrutura-e-manipulação-de-objetos" /><w:p><w:pPr><w:pStyle w:val="Heading2" /></w:pPr><w:r><w:rPr><w:rStyle w:val="SectionNumber" /></w:rPr><w:t xml:space="preserve">4.4</w:t></w:r><w:r><w:tab /></w:r><w:r><w:t xml:space="preserve">Estrutura e manipulação de objetos</w:t></w:r></w:p><w:p><w:pPr><w:pStyle w:val="FirstParagraph" /></w:pPr><w:r><w:t xml:space="preserve">O conhecimento sobre a estrutura e manipulação de objetos é fundamental para ter domínio e entendimento do funcionamento da linguagem R. Nesta seção, trataremos da estrutura e manipulação de dados no R, no que ficou conhecido como modo</w:t></w:r><w:r><w:t xml:space="preserve"> </w:t></w:r><w:r><w:rPr><w:iCs /><w:i /></w:rPr><w:t xml:space="preserve">R Base</w:t></w:r><w:r><w:t xml:space="preserve">, em contrapartida ao</w:t></w:r><w:r><w:t xml:space="preserve"> </w:t></w:r><w:r><w:rPr><w:iCs /><w:i /></w:rPr><w:t xml:space="preserve">tidyverse</w:t></w:r><w:r><w:t xml:space="preserve">, tópico do Capítulo</w:t></w:r><w:r><w:t xml:space="preserve"> </w:t></w:r><w:r><w:t xml:space="preserve">5</w:t></w:r><w:r><w:t xml:space="preserve">. Abordaremos aqui temas chaves: 1) atributos de objetos, 2) manipulação de objetos unidimensionais e multidimensionais, 3) valores faltantes e especiais, 4) diretório de trabalho, e 5) importar, conferir e exportar dados.</w:t></w:r></w:p><w:bookmarkStart w:id="103" w:name="atributo-dos-objetos" /><w:p><w:pPr><w:pStyle w:val="Heading3" /></w:pPr><w:r><w:rPr><w:rStyle w:val="SectionNumber" /></w:rPr><w:t xml:space="preserve">4.4.1</w:t></w:r><w:r><w:tab /></w:r><w:r><w:t xml:space="preserve">Atributo dos objetos</w:t></w:r></w:p><w:p><w:pPr><w:pStyle w:val="FirstParagraph" /></w:pPr><w:r><w:t xml:space="preserve">Quando fazemos atribuições de dados no R (</w:t></w:r><w:r><w:rPr><w:rStyle w:val="VerbatimChar" /></w:rPr><w:t xml:space="preserve">&lt;-</w:t></w:r><w:r><w:t xml:space="preserve">), os objetos gerados possuem três características.</w:t></w:r></w:p><w:p><w:pPr><w:numPr><w:ilvl w:val="0" /><w:numId w:val="1014" /></w:numPr><w:pStyle w:val="Compact" /></w:pPr><w:r><w:rPr><w:bCs /><w:b /></w:rPr><w:t xml:space="preserve">Nome</w:t></w:r><w:r><w:t xml:space="preserve">: palavra que o R reconhece os dados atribuídos</w:t></w:r></w:p><w:p><w:pPr><w:numPr><w:ilvl w:val="0" /><w:numId w:val="1014" /></w:numPr><w:pStyle w:val="Compact" /></w:pPr><w:r><w:rPr><w:bCs /><w:b /></w:rPr><w:t xml:space="preserve">Conteúdo</w:t></w:r><w:r><w:t xml:space="preserve">: dados em si</w:t></w:r></w:p><w:p><w:pPr><w:numPr><w:ilvl w:val="0" /><w:numId w:val="1014" /></w:numPr><w:pStyle w:val="Compact" /></w:pPr><w:r><w:rPr><w:bCs /><w:b /></w:rPr><w:t xml:space="preserve">Atributos</w:t></w:r><w:r><w:t xml:space="preserve">: modos (</w:t></w:r><w:r><w:rPr><w:iCs /><w:i /></w:rPr><w:t xml:space="preserve">natureza</w:t></w:r><w:r><w:t xml:space="preserve">) e estruturas (</w:t></w:r><w:r><w:rPr><w:iCs /><w:i /></w:rPr><w:t xml:space="preserve">organização</w:t></w:r><w:r><w:t xml:space="preserve">) dos elementos</w:t></w:r></w:p><w:p><w:pPr><w:pStyle w:val="FirstParagraph" /></w:pPr><w:r><w:t xml:space="preserve">Vamos explorar mais a fundo os</w:t></w:r><w:r><w:t xml:space="preserve"> </w:t></w:r><w:r><w:rPr><w:bCs /><w:b /></w:rPr><w:t xml:space="preserve">modos</w:t></w:r><w:r><w:t xml:space="preserve"> </w:t></w:r><w:r><w:t xml:space="preserve">e</w:t></w:r><w:r><w:t xml:space="preserve"> </w:t></w:r><w:r><w:rPr><w:bCs /><w:b /></w:rPr><w:t xml:space="preserve">estruturas</w:t></w:r><w:r><w:t xml:space="preserve"> </w:t></w:r><w:r><w:t xml:space="preserve">dos objetos. Vale ressaltar que isso é uma simplificação, pois há muitas classes de objetos, como funções e saídas de funções que possuem outros atributos.</w:t></w:r></w:p><w:p><w:pPr><w:pStyle w:val="BodyText" /></w:pPr><w:r><w:t xml:space="preserve">Podemos verificar os atributos dos objetos com a função</w:t></w:r><w:r><w:t xml:space="preserve"> </w:t></w:r><w:r><w:rPr><w:rStyle w:val="VerbatimChar" /></w:rPr><w:t xml:space="preserve">attributes()</w:t></w:r><w:r><w:t xml:space="preserve">.</w:t></w:r></w:p><w:p><w:pPr><w:pStyle w:val="SourceCode" /></w:pPr><w:r><w:rPr><w:rStyle w:val="DocumentationTok" /></w:rPr><w:t xml:space="preserve">## Atributos</w:t></w:r><w:r><w:br /></w:r><w:r><w:rPr><w:rStyle w:val="FunctionTok" /></w:rPr><w:t xml:space="preserve">attributes</w:t></w:r><w:r><w:rPr><w:rStyle w:val="NormalTok" /></w:rPr><w:t xml:space="preserve">(dune)</w:t></w:r><w:r><w:br /></w:r><w:r><w:rPr><w:rStyle w:val="CommentTok" /></w:rPr><w:t xml:space="preserve">#&gt; $names</w:t></w:r><w:r><w:br /></w:r><w:r><w:rPr><w:rStyle w:val="CommentTok" /></w:rPr><w:t xml:space="preserve">#&gt;  [1] &quot;Achimill&quot; &quot;Agrostol&quot; &quot;Airaprae&quot; &quot;Alopgeni&quot; &quot;Anthodor&quot; &quot;Bellpere&quot; &quot;Bromhord&quot; &quot;Chenalbu&quot;</w:t></w:r><w:r><w:br /></w:r><w:r><w:rPr><w:rStyle w:val="CommentTok" /></w:rPr><w:t xml:space="preserve">#&gt;  [9] &quot;Cirsarve&quot; &quot;Comapalu&quot; &quot;Eleopalu&quot; &quot;Elymrepe&quot; &quot;Empenigr&quot; &quot;Hyporadi&quot; &quot;Juncarti&quot; &quot;Juncbufo&quot;</w:t></w:r><w:r><w:br /></w:r><w:r><w:rPr><w:rStyle w:val="CommentTok" /></w:rPr><w:t xml:space="preserve">#&gt; [17] &quot;Lolipere&quot; &quot;Planlanc&quot; &quot;Poaprat&quot;  &quot;Poatriv&quot;  &quot;Ranuflam&quot; &quot;Rumeacet&quot; &quot;Sagiproc&quot; &quot;Salirepe&quot;</w:t></w:r><w:r><w:br /></w:r><w:r><w:rPr><w:rStyle w:val="CommentTok" /></w:rPr><w:t xml:space="preserve">#&gt; [25] &quot;Scorautu&quot; &quot;Trifprat&quot; &quot;Trifrepe&quot; &quot;Vicilath&quot; &quot;Bracruta&quot; &quot;Callcusp&quot;</w:t></w:r><w:r><w:br /></w:r><w:r><w:rPr><w:rStyle w:val="CommentTok" /></w:rPr><w:t xml:space="preserve">#&gt; </w:t></w:r><w:r><w:br /></w:r><w:r><w:rPr><w:rStyle w:val="CommentTok" /></w:rPr><w:t xml:space="preserve">#&gt; $row.names</w:t></w:r><w:r><w:br /></w:r><w:r><w:rPr><w:rStyle w:val="CommentTok" /></w:rPr><w:t xml:space="preserve">#&gt;  [1] &quot;1&quot;  &quot;2&quot;  &quot;3&quot;  &quot;4&quot;  &quot;5&quot;  &quot;6&quot;  &quot;7&quot;  &quot;8&quot;  &quot;9&quot;  &quot;10&quot; &quot;11&quot; &quot;12&quot; &quot;13&quot; &quot;14&quot; &quot;15&quot; &quot;16&quot; &quot;17&quot; &quot;18&quot; &quot;19&quot;</w:t></w:r><w:r><w:br /></w:r><w:r><w:rPr><w:rStyle w:val="CommentTok" /></w:rPr><w:t xml:space="preserve">#&gt; [20] &quot;20&quot;</w:t></w:r><w:r><w:br /></w:r><w:r><w:rPr><w:rStyle w:val="CommentTok" /></w:rPr><w:t xml:space="preserve">#&gt; </w:t></w:r><w:r><w:br /></w:r><w:r><w:rPr><w:rStyle w:val="CommentTok" /></w:rPr><w:t xml:space="preserve">#&gt; $class</w:t></w:r><w:r><w:br /></w:r><w:r><w:rPr><w:rStyle w:val="CommentTok" /></w:rPr><w:t xml:space="preserve">#&gt; [1] &quot;data.frame&quot;</w:t></w:r></w:p><w:bookmarkStart w:id="93" w:name="modo-dos-objetos" /><w:p><w:pPr><w:pStyle w:val="Heading4" /></w:pPr><w:r><w:rPr><w:rStyle w:val="SectionNumber" /></w:rPr><w:t xml:space="preserve">4.4.1.1</w:t></w:r><w:r><w:tab /></w:r><w:r><w:t xml:space="preserve">Modo dos objetos</w:t></w:r></w:p><w:p><w:pPr><w:pStyle w:val="FirstParagraph" /></w:pPr><w:r><w:t xml:space="preserve">A depender da natureza dos elementos que compõem os dados e que foram atribuídos aos objetos, esses objetos podem ser, de forma simples um dos cinco modos: numérico do tipo inteiro (</w:t></w:r><w:r><w:rPr><w:iCs /><w:i /></w:rPr><w:t xml:space="preserve">integer</w:t></w:r><w:r><w:t xml:space="preserve">), numérico do tipo flutuante (</w:t></w:r><w:r><w:rPr><w:iCs /><w:i /></w:rPr><w:t xml:space="preserve">double</w:t></w:r><w:r><w:t xml:space="preserve">), texto (</w:t></w:r><w:r><w:rPr><w:iCs /><w:i /></w:rPr><w:t xml:space="preserve">character</w:t></w:r><w:r><w:t xml:space="preserve">), lógico (</w:t></w:r><w:r><w:rPr><w:iCs /><w:i /></w:rPr><w:t xml:space="preserve">logical</w:t></w:r><w:r><w:t xml:space="preserve">) ou complexo (</w:t></w:r><w:r><w:rPr><w:iCs /><w:i /></w:rPr><w:t xml:space="preserve">complex</w:t></w:r><w:r><w:t xml:space="preserve">).</w:t></w:r></w:p><w:p><w:pPr><w:pStyle w:val="BodyText" /></w:pPr><w:r><w:t xml:space="preserve">A atribuição de números no R podem gerar dois tipos de modos: integer para números inteiros e double para números flutuantes ou com decimais.</w:t></w:r></w:p><w:p><w:pPr><w:pStyle w:val="SourceCode" /></w:pPr><w:r><w:rPr><w:rStyle w:val="DocumentationTok" /></w:rPr><w:t xml:space="preserve">## Numérico double</w:t></w:r><w:r><w:br /></w:r><w:r><w:rPr><w:rStyle w:val="NormalTok" /></w:rPr><w:t xml:space="preserve">obj_numerico_double </w:t></w:r><w:r><w:rPr><w:rStyle w:val="OtherTok" /></w:rPr><w:t xml:space="preserve">&lt;-</w:t></w:r><w:r><w:rPr><w:rStyle w:val="NormalTok" /></w:rPr><w:t xml:space="preserve"> </w:t></w:r><w:r><w:rPr><w:rStyle w:val="DecValTok" /></w:rPr><w:t xml:space="preserve">1</w:t></w:r><w:r><w:br /></w:r><w:r><w:br /></w:r><w:r><w:rPr><w:rStyle w:val="DocumentationTok" /></w:rPr><w:t xml:space="preserve">## Modo</w:t></w:r><w:r><w:br /></w:r><w:r><w:rPr><w:rStyle w:val="FunctionTok" /></w:rPr><w:t xml:space="preserve">mode</w:t></w:r><w:r><w:rPr><w:rStyle w:val="NormalTok" /></w:rPr><w:t xml:space="preserve">(obj_numerico_double)</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(obj_numerico_double)</w:t></w:r><w:r><w:br /></w:r><w:r><w:rPr><w:rStyle w:val="CommentTok" /></w:rPr><w:t xml:space="preserve">#&gt; [1] &quot;double&quot;</w:t></w:r></w:p><w:p><w:pPr><w:pStyle w:val="FirstParagraph" /></w:pPr><w:r><w:t xml:space="preserve">A título de praticidade, ambos são incorporados como o modo numeric, com o tipo double, a menos que especifiquemos que seja inteiro com a letra</w:t></w:r><w:r><w:t xml:space="preserve"> </w:t></w:r><w:r><w:rPr><w:rStyle w:val="VerbatimChar" /></w:rPr><w:t xml:space="preserve">L</w:t></w:r><w:r><w:t xml:space="preserve"> </w:t></w:r><w:r><w:t xml:space="preserve">depois do número.</w:t></w:r></w:p><w:p><w:pPr><w:pStyle w:val="SourceCode" /></w:pPr><w:r><w:rPr><w:rStyle w:val="DocumentationTok" /></w:rPr><w:t xml:space="preserve">## Numérico integer</w:t></w:r><w:r><w:br /></w:r><w:r><w:rPr><w:rStyle w:val="NormalTok" /></w:rPr><w:t xml:space="preserve">obj_numerico_inteiro </w:t></w:r><w:r><w:rPr><w:rStyle w:val="OtherTok" /></w:rPr><w:t xml:space="preserve">&lt;-</w:t></w:r><w:r><w:rPr><w:rStyle w:val="NormalTok" /></w:rPr><w:t xml:space="preserve"> 1L</w:t></w:r><w:r><w:br /></w:r><w:r><w:br /></w:r><w:r><w:rPr><w:rStyle w:val="DocumentationTok" /></w:rPr><w:t xml:space="preserve">## Modo</w:t></w:r><w:r><w:br /></w:r><w:r><w:rPr><w:rStyle w:val="FunctionTok" /></w:rPr><w:t xml:space="preserve">mode</w:t></w:r><w:r><w:rPr><w:rStyle w:val="NormalTok" /></w:rPr><w:t xml:space="preserve">(obj_numerico_inteiro)</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(obj_numerico_inteiro)</w:t></w:r><w:r><w:br /></w:r><w:r><w:rPr><w:rStyle w:val="CommentTok" /></w:rPr><w:t xml:space="preserve">#&gt; [1] &quot;integer&quot;</w:t></w:r></w:p><w:p><w:pPr><w:pStyle w:val="FirstParagraph" /></w:pPr><w:r><w:t xml:space="preserve">Além de números, podemos atribuir textos, utilizando para isso aspas</w:t></w:r><w:r><w:t xml:space="preserve"> </w:t></w:r><w:r><w:rPr><w:rStyle w:val="VerbatimChar" /></w:rPr><w:t xml:space="preserve">&quot;&quot;</w:t></w:r><w:r><w:t xml:space="preserve">.</w:t></w:r></w:p><w:p><w:pPr><w:pStyle w:val="SourceCode" /></w:pPr><w:r><w:rPr><w:rStyle w:val="DocumentationTok" /></w:rPr><w:t xml:space="preserve">## Caracter ou string</w:t></w:r><w:r><w:br /></w:r><w:r><w:rPr><w:rStyle w:val="NormalTok" /></w:rPr><w:t xml:space="preserve">obj_caracter </w:t></w:r><w:r><w:rPr><w:rStyle w:val="OtherTok" /></w:rPr><w:t xml:space="preserve">&lt;-</w:t></w:r><w:r><w:rPr><w:rStyle w:val="NormalTok" /></w:rPr><w:t xml:space="preserve"> </w:t></w:r><w:r><w:rPr><w:rStyle w:val="StringTok" /></w:rPr><w:t xml:space="preserve">&quot;a&quot;</w:t></w:r><w:r><w:rPr><w:rStyle w:val="NormalTok" /></w:rPr><w:t xml:space="preserve"> </w:t></w:r><w:r><w:rPr><w:rStyle w:val="CommentTok" /></w:rPr><w:t xml:space="preserve"># atencao para as aspas</w:t></w:r><w:r><w:br /></w:r><w:r><w:br /></w:r><w:r><w:rPr><w:rStyle w:val="DocumentationTok" /></w:rPr><w:t xml:space="preserve">## Modo</w:t></w:r><w:r><w:br /></w:r><w:r><w:rPr><w:rStyle w:val="FunctionTok" /></w:rPr><w:t xml:space="preserve">mode</w:t></w:r><w:r><w:rPr><w:rStyle w:val="NormalTok" /></w:rPr><w:t xml:space="preserve">(obj_caracter)</w:t></w:r><w:r><w:br /></w:r><w:r><w:rPr><w:rStyle w:val="CommentTok" /></w:rPr><w:t xml:space="preserve">#&gt; [1] &quot;character&quot;</w:t></w:r></w:p><w:p><w:pPr><w:pStyle w:val="FirstParagraph" /></w:pPr><w:r><w:t xml:space="preserve">Em algumas situações, precisamos indicar a ocorrência ou não de um evento ou operação. Para isso, utilizamos as palavras reservadas (</w:t></w:r><w:r><w:rPr><w:rStyle w:val="VerbatimChar" /></w:rPr><w:t xml:space="preserve">TRUE</w:t></w:r><w:r><w:t xml:space="preserve"> </w:t></w:r><w:r><w:t xml:space="preserve">e</w:t></w:r><w:r><w:t xml:space="preserve"> </w:t></w:r><w:r><w:rPr><w:rStyle w:val="VerbatimChar" /></w:rPr><w:t xml:space="preserve">FALSE</w:t></w:r><w:r><w:t xml:space="preserve">), chamadas de variáveis booleanas, pois assumem apenas duas possibilidades: 0 ou 1. Devemos nos ater para o fato dessas palavras serem escritas com letras maiúsculas e sem aspas.</w:t></w:r></w:p><w:p><w:pPr><w:pStyle w:val="SourceCode" /></w:pPr><w:r><w:rPr><w:rStyle w:val="DocumentationTok" /></w:rPr><w:t xml:space="preserve">## Lógico</w:t></w:r><w:r><w:br /></w:r><w:r><w:rPr><w:rStyle w:val="NormalTok" /></w:rPr><w:t xml:space="preserve">obj_logico </w:t></w:r><w:r><w:rPr><w:rStyle w:val="OtherTok" /></w:rPr><w:t xml:space="preserve">&lt;-</w:t></w:r><w:r><w:rPr><w:rStyle w:val="NormalTok" /></w:rPr><w:t xml:space="preserve"> </w:t></w:r><w:r><w:rPr><w:rStyle w:val="ConstantTok" /></w:rPr><w:t xml:space="preserve">TRUE</w:t></w:r><w:r><w:rPr><w:rStyle w:val="NormalTok" /></w:rPr><w:t xml:space="preserve"> </w:t></w:r><w:r><w:rPr><w:rStyle w:val="CommentTok" /></w:rPr><w:t xml:space="preserve"># maiusculas e sem aspas</w:t></w:r><w:r><w:br /></w:r><w:r><w:br /></w:r><w:r><w:rPr><w:rStyle w:val="DocumentationTok" /></w:rPr><w:t xml:space="preserve">## Modo</w:t></w:r><w:r><w:br /></w:r><w:r><w:rPr><w:rStyle w:val="FunctionTok" /></w:rPr><w:t xml:space="preserve">mode</w:t></w:r><w:r><w:rPr><w:rStyle w:val="NormalTok" /></w:rPr><w:t xml:space="preserve">(obj_logico)</w:t></w:r><w:r><w:br /></w:r><w:r><w:rPr><w:rStyle w:val="CommentTok" /></w:rPr><w:t xml:space="preserve">#&gt; [1] &quot;logical&quot;</w:t></w:r></w:p><w:p><w:pPr><w:pStyle w:val="FirstParagraph" /></w:pPr><w:r><w:t xml:space="preserve">Por fim, existe um modo pouco utilizado que cria números complexos (raiz de números negativos).</w:t></w:r></w:p><w:p><w:pPr><w:pStyle w:val="SourceCode" /></w:pPr><w:r><w:rPr><w:rStyle w:val="DocumentationTok" /></w:rPr><w:t xml:space="preserve">## Complexo</w:t></w:r><w:r><w:br /></w:r><w:r><w:rPr><w:rStyle w:val="NormalTok" /></w:rPr><w:t xml:space="preserve">obj_complexo </w:t></w:r><w:r><w:rPr><w:rStyle w:val="OtherTok" /></w:rPr><w:t xml:space="preserve">&lt;-</w:t></w:r><w:r><w:rPr><w:rStyle w:val="NormalTok" /></w:rPr><w:t xml:space="preserve"> </w:t></w:r><w:r><w:rPr><w:rStyle w:val="DecValTok" /></w:rPr><w:t xml:space="preserve">1</w:t></w:r><w:r><w:rPr><w:rStyle w:val="SpecialCharTok" /></w:rPr><w:t xml:space="preserve">+</w:t></w:r><w:r><w:rPr><w:rStyle w:val="NormalTok" /></w:rPr><w:t xml:space="preserve">1i</w:t></w:r><w:r><w:br /></w:r><w:r><w:br /></w:r><w:r><w:rPr><w:rStyle w:val="DocumentationTok" /></w:rPr><w:t xml:space="preserve">## Modo</w:t></w:r><w:r><w:br /></w:r><w:r><w:rPr><w:rStyle w:val="FunctionTok" /></w:rPr><w:t xml:space="preserve">mode</w:t></w:r><w:r><w:rPr><w:rStyle w:val="NormalTok" /></w:rPr><w:t xml:space="preserve">(obj_complexo)</w:t></w:r><w:r><w:br /></w:r><w:r><w:rPr><w:rStyle w:val="CommentTok" /></w:rPr><w:t xml:space="preserve">#&gt; [1] &quot;complex&quot;</w:t></w:r></w:p><w:p><w:pPr><w:pStyle w:val="FirstParagraph" /></w:pPr><w:r><w:t xml:space="preserve">Podemos verificar o modo dos objetos ou fazer a conversão entre esses modos com diversas funções.</w:t></w:r></w:p><w:p><w:pPr><w:pStyle w:val="SourceCode" /></w:pPr><w:r><w:rPr><w:rStyle w:val="DocumentationTok" /></w:rPr><w:t xml:space="preserve">## Verificar o modo dos objetos</w:t></w:r><w:r><w:br /></w:r><w:r><w:rPr><w:rStyle w:val="FunctionTok" /></w:rPr><w:t xml:space="preserve">is.numeric</w:t></w:r><w:r><w:rPr><w:rStyle w:val="NormalTok" /></w:rPr><w:t xml:space="preserve">()</w:t></w:r><w:r><w:br /></w:r><w:r><w:rPr><w:rStyle w:val="FunctionTok" /></w:rPr><w:t xml:space="preserve">is.integer</w:t></w:r><w:r><w:rPr><w:rStyle w:val="NormalTok" /></w:rPr><w:t xml:space="preserve">()</w:t></w:r><w:r><w:br /></w:r><w:r><w:rPr><w:rStyle w:val="FunctionTok" /></w:rPr><w:t xml:space="preserve">is.character</w:t></w:r><w:r><w:rPr><w:rStyle w:val="NormalTok" /></w:rPr><w:t xml:space="preserve">()</w:t></w:r><w:r><w:br /></w:r><w:r><w:rPr><w:rStyle w:val="FunctionTok" /></w:rPr><w:t xml:space="preserve">is.logical</w:t></w:r><w:r><w:rPr><w:rStyle w:val="NormalTok" /></w:rPr><w:t xml:space="preserve">()</w:t></w:r><w:r><w:br /></w:r><w:r><w:rPr><w:rStyle w:val="FunctionTok" /></w:rPr><w:t xml:space="preserve">is.complex</w:t></w:r><w:r><w:rPr><w:rStyle w:val="NormalTok" /></w:rPr><w:t xml:space="preserve">()</w:t></w:r><w:r><w:br /></w:r><w:r><w:br /></w:r><w:r><w:rPr><w:rStyle w:val="DocumentationTok" /></w:rPr><w:t xml:space="preserve">## Conversões entre modos</w:t></w:r><w:r><w:br /></w:r><w:r><w:rPr><w:rStyle w:val="FunctionTok" /></w:rPr><w:t xml:space="preserve">as.numeric</w:t></w:r><w:r><w:rPr><w:rStyle w:val="NormalTok" /></w:rPr><w:t xml:space="preserve">()</w:t></w:r><w:r><w:br /></w:r><w:r><w:rPr><w:rStyle w:val="FunctionTok" /></w:rPr><w:t xml:space="preserve">as.integer</w:t></w:r><w:r><w:rPr><w:rStyle w:val="NormalTok" /></w:rPr><w:t xml:space="preserve">()</w:t></w:r><w:r><w:br /></w:r><w:r><w:rPr><w:rStyle w:val="FunctionTok" /></w:rPr><w:t xml:space="preserve">as.character</w:t></w:r><w:r><w:rPr><w:rStyle w:val="NormalTok" /></w:rPr><w:t xml:space="preserve">()</w:t></w:r><w:r><w:br /></w:r><w:r><w:rPr><w:rStyle w:val="FunctionTok" /></w:rPr><w:t xml:space="preserve">as.logical</w:t></w:r><w:r><w:rPr><w:rStyle w:val="NormalTok" /></w:rPr><w:t xml:space="preserve">()</w:t></w:r><w:r><w:br /></w:r><w:r><w:rPr><w:rStyle w:val="FunctionTok" /></w:rPr><w:t xml:space="preserve">as.complex</w:t></w:r><w:r><w:rPr><w:rStyle w:val="NormalTok" /></w:rPr><w:t xml:space="preserve">()</w:t></w:r></w:p><w:bookmarkEnd w:id="93" /><w:bookmarkStart w:id="102" w:name="estrutura-dos-objetos" /><w:p><w:pPr><w:pStyle w:val="Heading4" /></w:pPr><w:r><w:rPr><w:rStyle w:val="SectionNumber" /></w:rPr><w:t xml:space="preserve">4.4.1.2</w:t></w:r><w:r><w:tab /></w:r><w:r><w:t xml:space="preserve">Estrutura dos objetos</w:t></w:r></w:p><w:p><w:pPr><w:pStyle w:val="FirstParagraph" /></w:pPr><w:r><w:t xml:space="preserve">Uma vez entendido a natureza dos modos dos elementos dos objetos no R, podemos passar para o passo seguinte e entender como esses elementos são estruturados dentro dos objetos.</w:t></w:r></w:p><w:p><w:pPr><w:pStyle w:val="BodyText" /></w:pPr><w:r><w:t xml:space="preserve">Essa estruturação irá nos contar sobre a organização dos elementos, com relação aos modos e dimensionalidade da disposição dos elementos (Figura</w:t></w:r><w:r><w:t xml:space="preserve"> </w:t></w:r><w:r><w:t xml:space="preserve">4.3</w:t></w:r><w:r><w:t xml:space="preserve">). De modo bem simples, os elementos podem ser estruturados em cinco tipos:</w:t></w:r></w:p><w:p><w:pPr><w:numPr><w:ilvl w:val="0" /><w:numId w:val="1015" /></w:numPr><w:pStyle w:val="Compact" /></w:pPr><w:r><w:rPr><w:bCs /><w:b /></w:rPr><w:t xml:space="preserve">Vetores e fatores</w:t></w:r><w:r><w:t xml:space="preserve">: homogêneo (</w:t></w:r><w:r><w:rPr><w:iCs /><w:i /></w:rPr><w:t xml:space="preserve">um modo</w:t></w:r><w:r><w:t xml:space="preserve">) e unidimensional (</w:t></w:r><w:r><w:rPr><w:iCs /><w:i /></w:rPr><w:t xml:space="preserve">uma dimensão</w:t></w:r><w:r><w:t xml:space="preserve">). Um tipo especial de vetor são os fatores, usados para designar variáveis categóricas</w:t></w:r></w:p><w:p><w:pPr><w:numPr><w:ilvl w:val="0" /><w:numId w:val="1015" /></w:numPr><w:pStyle w:val="Compact" /></w:pPr><w:r><w:rPr><w:bCs /><w:b /></w:rPr><w:t xml:space="preserve">Matrizes</w:t></w:r><w:r><w:t xml:space="preserve">: homogêneo (</w:t></w:r><w:r><w:rPr><w:iCs /><w:i /></w:rPr><w:t xml:space="preserve">um modo</w:t></w:r><w:r><w:t xml:space="preserve">) e bidimensional (</w:t></w:r><w:r><w:rPr><w:iCs /><w:i /></w:rPr><w:t xml:space="preserve">duas dimensões</w:t></w:r><w:r><w:t xml:space="preserve">)</w:t></w:r></w:p><w:p><w:pPr><w:numPr><w:ilvl w:val="0" /><w:numId w:val="1015" /></w:numPr><w:pStyle w:val="Compact" /></w:pPr><w:r><w:rPr><w:bCs /><w:b /></w:rPr><w:t xml:space="preserve">Arrays</w:t></w:r><w:r><w:t xml:space="preserve">: homogêneo (</w:t></w:r><w:r><w:rPr><w:iCs /><w:i /></w:rPr><w:t xml:space="preserve">um modo</w:t></w:r><w:r><w:t xml:space="preserve">) e multidimensional (</w:t></w:r><w:r><w:rPr><w:iCs /><w:i /></w:rPr><w:t xml:space="preserve">mais de duas dimensões</w:t></w:r><w:r><w:t xml:space="preserve">)</w:t></w:r></w:p><w:p><w:pPr><w:numPr><w:ilvl w:val="0" /><w:numId w:val="1015" /></w:numPr><w:pStyle w:val="Compact" /></w:pPr><w:r><w:rPr><w:bCs /><w:b /></w:rPr><w:t xml:space="preserve">Data frames</w:t></w:r><w:r><w:t xml:space="preserve">: heterogêneo (</w:t></w:r><w:r><w:rPr><w:iCs /><w:i /></w:rPr><w:t xml:space="preserve">mais de um modo</w:t></w:r><w:r><w:t xml:space="preserve">) e bidimensional (</w:t></w:r><w:r><w:rPr><w:iCs /><w:i /></w:rPr><w:t xml:space="preserve">duas dimensões</w:t></w:r><w:r><w:t xml:space="preserve">)</w:t></w:r></w:p><w:p><w:pPr><w:numPr><w:ilvl w:val="0" /><w:numId w:val="1015" /></w:numPr><w:pStyle w:val="Compact" /></w:pPr><w:r><w:rPr><w:bCs /><w:b /></w:rPr><w:t xml:space="preserve">Listas</w:t></w:r><w:r><w:t xml:space="preserve">: heterogêneo (</w:t></w:r><w:r><w:rPr><w:iCs /><w:i /></w:rPr><w:t xml:space="preserve">mais de um modo</w:t></w:r><w:r><w:t xml:space="preserve">) e unidimensional (</w:t></w:r><w:r><w:rPr><w:iCs /><w:i /></w:rPr><w:t xml:space="preserve">uma dimensão</w:t></w:r><w:r><w:t xml:space="preserve">)</w:t></w:r></w:p><w:p><w:pPr><w:pStyle w:val="CaptionedFigure" /></w:pPr><w:r><w:drawing><wp:inline><wp:extent cx="4409915" cy="3308965" /><wp:effectExtent b="0" l="0" r="0" t="0" /><wp:docPr descr="Figura 4.3: Estruturas de dados mais comuns de R: vetores, matrizes, arrays, listas e data frames. Adaptado de: Grolemund (2014)." title="" id="1" name="Picture" /><a:graphic><a:graphicData uri="http://schemas.openxmlformats.org/drawingml/2006/picture"><pic:pic><pic:nvPicPr><pic:cNvPr descr="img/cap04_fig03.png" id="0" name="Picture" /><pic:cNvPicPr><a:picLocks noChangeArrowheads="1" noChangeAspect="1" /></pic:cNvPicPr></pic:nvPicPr><pic:blipFill><a:blip r:embed="rId94" /><a:stretch><a:fillRect /></a:stretch></pic:blipFill><pic:spPr bwMode="auto"><a:xfrm><a:off x="0" y="0" /><a:ext cx="4409915" cy="3308965" /></a:xfrm><a:prstGeom prst="rect"><a:avLst /></a:prstGeom><a:noFill /><a:ln w="9525"><a:noFill /><a:headEnd /><a:tailEnd /></a:ln></pic:spPr></pic:pic></a:graphicData></a:graphic></wp:inline></w:drawing></w:r></w:p><w:p><w:pPr><w:pStyle w:val="ImageCaption" /></w:pPr><w:r><w:t xml:space="preserve">Figura 4.3: Estruturas de dados mais comuns de R: vetores, matrizes, arrays, listas e data frames. Adaptado de:</w:t></w:r><w:r><w:t xml:space="preserve"> </w:t></w:r><w:hyperlink w:anchor="ref-grolemund2014"><w:r><w:rPr><w:rStyle w:val="Hyperlink" /></w:rPr><w:t xml:space="preserve">Grolemund</w:t></w:r></w:hyperlink><w:r><w:t xml:space="preserve"> </w:t></w:r><w:r><w:t xml:space="preserve">(</w:t></w:r><w:hyperlink w:anchor="ref-grolemund2014"><w:r><w:rPr><w:rStyle w:val="Hyperlink" /></w:rPr><w:t xml:space="preserve">2014</w:t></w:r></w:hyperlink><w:r><w:t xml:space="preserve">)</w:t></w:r><w:r><w:t xml:space="preserve">.</w:t></w:r></w:p><w:bookmarkStart w:id="95" w:name="vetor" /><w:p><w:pPr><w:pStyle w:val="Heading5" /></w:pPr><w:r><w:rPr><w:rStyle w:val="SectionNumber" /></w:rPr><w:t xml:space="preserve">4.4.1.2.1</w:t></w:r><w:r><w:tab /></w:r><w:r><w:t xml:space="preserve">Vetor</w:t></w:r></w:p><w:p><w:pPr><w:pStyle w:val="FirstParagraph" /></w:pPr><w:r><w:t xml:space="preserve">Vetores representam o encadeamento de elementos numa sequência unidimensional. No Capítulo</w:t></w:r><w:r><w:t xml:space="preserve"> </w:t></w:r><w:r><w:t xml:space="preserve">3</w:t></w:r><w:r><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w:r></w:p><w:p><w:pPr><w:pStyle w:val="BodyText" /></w:pPr><w:r><w:t xml:space="preserve">Há diversas formas de se criar um vetor no R:</w:t></w:r></w:p><w:p><w:pPr><w:numPr><w:ilvl w:val="0" /><w:numId w:val="1016" /></w:numPr><w:pStyle w:val="Compact" /></w:pPr><w:r><w:t xml:space="preserve">Concatenando elementos com a função</w:t></w:r><w:r><w:t xml:space="preserve"> </w:t></w:r><w:r><w:rPr><w:rStyle w:val="VerbatimChar" /></w:rPr><w:t xml:space="preserve">c()</w:t></w:r></w:p><w:p><w:pPr><w:numPr><w:ilvl w:val="0" /><w:numId w:val="1016" /></w:numPr><w:pStyle w:val="Compact" /></w:pPr><w:r><w:t xml:space="preserve">Criando sequências unitárias</w:t></w:r><w:r><w:t xml:space="preserve"> </w:t></w:r><w:r><w:rPr><w:rStyle w:val="VerbatimChar" /></w:rPr><w:t xml:space="preserve">:</w:t></w:r><w:r><w:t xml:space="preserve"> </w:t></w:r><w:r><w:t xml:space="preserve">ou com a função</w:t></w:r><w:r><w:t xml:space="preserve"> </w:t></w:r><w:r><w:rPr><w:rStyle w:val="VerbatimChar" /></w:rPr><w:t xml:space="preserve">seq()</w:t></w:r></w:p><w:p><w:pPr><w:numPr><w:ilvl w:val="0" /><w:numId w:val="1016" /></w:numPr><w:pStyle w:val="Compact" /></w:pPr><w:r><w:t xml:space="preserve">Criando repetições com a função</w:t></w:r><w:r><w:t xml:space="preserve"> </w:t></w:r><w:r><w:rPr><w:rStyle w:val="VerbatimChar" /></w:rPr><w:t xml:space="preserve">rep()</w:t></w:r></w:p><w:p><w:pPr><w:numPr><w:ilvl w:val="0" /><w:numId w:val="1016" /></w:numPr><w:pStyle w:val="Compact" /></w:pPr><w:r><w:t xml:space="preserve">“</w:t></w:r><w:r><w:t xml:space="preserve">Colar</w:t></w:r><w:r><w:t xml:space="preserve">”</w:t></w:r><w:r><w:t xml:space="preserve"> </w:t></w:r><w:r><w:t xml:space="preserve">palavras com uma sequência numérica com a função</w:t></w:r><w:r><w:t xml:space="preserve"> </w:t></w:r><w:r><w:rPr><w:rStyle w:val="VerbatimChar" /></w:rPr><w:t xml:space="preserve">paste()</w:t></w:r><w:r><w:t xml:space="preserve"> </w:t></w:r><w:r><w:t xml:space="preserve">ou</w:t></w:r><w:r><w:t xml:space="preserve"> </w:t></w:r><w:r><w:rPr><w:rStyle w:val="VerbatimChar" /></w:rPr><w:t xml:space="preserve">paste0()</w:t></w:r></w:p><w:p><w:pPr><w:numPr><w:ilvl w:val="0" /><w:numId w:val="1016" /></w:numPr><w:pStyle w:val="Compact" /></w:pPr><w:r><w:t xml:space="preserve">Amostrando aleatoriamente elementos com a função</w:t></w:r><w:r><w:t xml:space="preserve"> </w:t></w:r><w:r><w:rPr><w:rStyle w:val="VerbatimChar" /></w:rPr><w:t xml:space="preserve">sample()</w:t></w:r></w:p><w:p><w:pPr><w:pStyle w:val="SourceCode" /></w:pPr><w:r><w:rPr><w:rStyle w:val="DocumentationTok" /></w:rPr><w:t xml:space="preserve">## Concatenar elementos numéricos</w:t></w:r><w:r><w:br /></w:r><w:r><w:rPr><w:rStyle w:val="NormalTok" /></w:rPr><w:t xml:space="preserve">concatenar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15</w:t></w:r><w:r><w:rPr><w:rStyle w:val="NormalTok" /></w:rPr><w:t xml:space="preserve">, </w:t></w:r><w:r><w:rPr><w:rStyle w:val="DecValTok" /></w:rPr><w:t xml:space="preserve">18</w:t></w:r><w:r><w:rPr><w:rStyle w:val="NormalTok" /></w:rPr><w:t xml:space="preserve">, </w:t></w:r><w:r><w:rPr><w:rStyle w:val="DecValTok" /></w:rPr><w:t xml:space="preserve">20</w:t></w:r><w:r><w:rPr><w:rStyle w:val="NormalTok" /></w:rPr><w:t xml:space="preserve">, </w:t></w:r><w:r><w:rPr><w:rStyle w:val="DecValTok" /></w:rPr><w:t xml:space="preserve">22</w:t></w:r><w:r><w:rPr><w:rStyle w:val="NormalTok" /></w:rPr><w:t xml:space="preserve">, </w:t></w:r><w:r><w:rPr><w:rStyle w:val="DecValTok" /></w:rPr><w:t xml:space="preserve">18</w:t></w:r><w:r><w:rPr><w:rStyle w:val="NormalTok" /></w:rPr><w:t xml:space="preserve">)</w:t></w:r><w:r><w:br /></w:r><w:r><w:rPr><w:rStyle w:val="NormalTok" /></w:rPr><w:t xml:space="preserve">concatenar</w:t></w:r><w:r><w:br /></w:r><w:r><w:rPr><w:rStyle w:val="CommentTok" /></w:rPr><w:t xml:space="preserve">#&gt; [1] 15 18 20 22 18</w:t></w:r><w:r><w:br /></w:r><w:r><w:br /></w:r><w:r><w:rPr><w:rStyle w:val="DocumentationTok" /></w:rPr><w:t xml:space="preserve">## Sequência unitária (x1:x2)</w:t></w:r><w:r><w:br /></w:r><w:r><w:rPr><w:rStyle w:val="NormalTok" /></w:rPr><w:t xml:space="preserve">sequencia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sequencia</w:t></w:r><w:r><w:br /></w:r><w:r><w:rPr><w:rStyle w:val="CommentTok" /></w:rPr><w:t xml:space="preserve">#&gt;  [1]  1  2  3  4  5  6  7  8  9 10</w:t></w:r><w:r><w:br /></w:r><w:r><w:br /></w:r><w:r><w:rPr><w:rStyle w:val="DocumentationTok" /></w:rPr><w:t xml:space="preserve">## Sequência com diferentes espaçamentos </w:t></w:r><w:r><w:br /></w:r><w:r><w:rPr><w:rStyle w:val="NormalTok" /></w:rPr><w:t xml:space="preserve">sequencia_esp </w:t></w:r><w:r><w:rPr><w:rStyle w:val="OtherTok" /></w:rPr><w:t xml:space="preserve">&lt;-</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DecValTok" /></w:rPr><w:t xml:space="preserve">100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br /></w:r><w:r><w:rPr><w:rStyle w:val="NormalTok" /></w:rPr><w:t xml:space="preserve">sequencia_esp</w:t></w:r><w:r><w:br /></w:r><w:r><w:rPr><w:rStyle w:val="CommentTok" /></w:rPr><w:t xml:space="preserve">#&gt;  [1]   0  10  20  30  40  50  60  70  80  90 100</w:t></w:r><w:r><w:br /></w:r><w:r><w:br /></w:r><w:r><w:rPr><w:rStyle w:val="DocumentationTok" /></w:rPr><w:t xml:space="preserve">## Repetição</w:t></w:r><w:r><w:br /></w:r><w:r><w:rPr><w:rStyle w:val="NormalTok" /></w:rPr><w:t xml:space="preserve">repeticao </w:t></w:r><w:r><w:rPr><w:rStyle w:val="OtherTok" /></w:rPr><w:t xml:space="preserve">&lt;-</w:t></w:r><w:r><w:rPr><w:rStyle w:val="NormalTok" /></w:rPr><w:t xml:space="preserve"> </w:t></w:r><w:r><w:rPr><w:rStyle w:val="FunctionTok" /></w:rPr><w:t xml:space="preserve">rep</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ConstantTok" /></w:rPr><w:t xml:space="preserve">TRUE</w:t></w:r><w:r><w:rPr><w:rStyle w:val="NormalTok" /></w:rPr><w:t xml:space="preserve">, </w:t></w:r><w:r><w:rPr><w:rStyle w:val="ConstantTok" /></w:rPr><w:t xml:space="preserve">FALSE</w:t></w:r><w:r><w:rPr><w:rStyle w:val="NormalTok" /></w:rPr><w:t xml:space="preserve">), </w:t></w:r><w:r><w:rPr><w:rStyle w:val="AttributeTok" /></w:rPr><w:t xml:space="preserve">times =</w:t></w:r><w:r><w:rPr><w:rStyle w:val="NormalTok" /></w:rPr><w:t xml:space="preserve"> </w:t></w:r><w:r><w:rPr><w:rStyle w:val="DecValTok" /></w:rPr><w:t xml:space="preserve">5</w:t></w:r><w:r><w:rPr><w:rStyle w:val="NormalTok" /></w:rPr><w:t xml:space="preserve">)</w:t></w:r><w:r><w:br /></w:r><w:r><w:rPr><w:rStyle w:val="NormalTok" /></w:rPr><w:t xml:space="preserve">repeticao</w:t></w:r><w:r><w:br /></w:r><w:r><w:rPr><w:rStyle w:val="CommentTok" /></w:rPr><w:t xml:space="preserve">#&gt;  [1]  TRUE FALSE  TRUE FALSE  TRUE FALSE  TRUE FALSE  TRUE FALSE</w:t></w:r><w:r><w:br /></w:r><w:r><w:br /></w:r><w:r><w:rPr><w:rStyle w:val="DocumentationTok" /></w:rPr><w:t xml:space="preserve">## Cola palavra e sequência numérica</w:t></w:r><w:r><w:br /></w:r><w:r><w:rPr><w:rStyle w:val="NormalTok" /></w:rPr><w:t xml:space="preserve">colar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&quot;amostra&quot;</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colar</w:t></w:r><w:r><w:br /></w:r><w:r><w:rPr><w:rStyle w:val="CommentTok" /></w:rPr><w:t xml:space="preserve">#&gt; [1] &quot;amostra 1&quot; &quot;amostra 2&quot; &quot;amostra 3&quot; &quot;amostra 4&quot; &quot;amostra 5&quot;</w:t></w:r><w:r><w:br /></w:r><w:r><w:br /></w:r><w:r><w:rPr><w:rStyle w:val="DocumentationTok" /></w:rPr><w:t xml:space="preserve">## Amostragem aleatória</w:t></w:r><w:r><w:br /></w:r><w:r><w:rPr><w:rStyle w:val="NormalTok" /></w:rPr><w:t xml:space="preserve">amostragem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100</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amostragem</w:t></w:r><w:r><w:br /></w:r><w:r><w:rPr><w:rStyle w:val="CommentTok" /></w:rPr><w:t xml:space="preserve">#&gt;  [1] 45 23 76 63 47 31 68 73 69  5</w:t></w:r></w:p><w:p><w:pPr><w:pStyle w:val="FirstParagraph" /></w:pPr><w:r><w:t xml:space="preserve">Como os vetores são homogêneos, i.e., só comportam um modo, quando combinamos mais de um modo no mesmo objeto ocorre uma dominância de modos. Existe, dessa forma, uma</w:t></w:r><w:r><w:t xml:space="preserve"> </w:t></w:r><w:r><w:rPr><w:bCs /><w:b /></w:rPr><w:t xml:space="preserve">coerção</w:t></w:r><w:r><w:t xml:space="preserve"> </w:t></w:r><w:r><w:t xml:space="preserve">dos elementos combinados para que todos fiquem iguais. Essa dominância segue essa ordem:</w:t></w:r></w:p><w:p><w:pPr><w:pStyle w:val="BlockText" /></w:pPr><w:r><w:rPr><w:rStyle w:val="VerbatimChar" /><w:bCs /><w:b /></w:rPr><w:t xml:space="preserve">DOMINANTE</w:t></w:r><w:r><w:t xml:space="preserve"> </w:t></w:r><w:r><w:t xml:space="preserve">character &gt; double &gt; integer &gt; logical</w:t></w:r><w:r><w:t xml:space="preserve"> </w:t></w:r><w:r><w:rPr><w:rStyle w:val="VerbatimChar" /><w:bCs /><w:b /></w:rPr><w:t xml:space="preserve">RECESSIVO</w:t></w:r></w:p><w:p><w:pPr><w:pStyle w:val="FirstParagraph" /></w:pPr><w:r><w:t xml:space="preserve">Além disso, podemos utilizar as conversões listadas anteriormente para alterar os modos. Vamos exemplificar combinando os vetores criados anteriormente e convertendo-os.</w:t></w:r></w:p><w:p><w:pPr><w:pStyle w:val="SourceCode" /></w:pPr><w:r><w:rPr><w:rStyle w:val="DocumentationTok" /></w:rPr><w:t xml:space="preserve">## Coerção</w:t></w:r><w:r><w:br /></w:r><w:r><w:rPr><w:rStyle w:val="FunctionTok" /></w:rPr><w:t xml:space="preserve">c</w:t></w:r><w:r><w:rPr><w:rStyle w:val="NormalTok" /></w:rPr><w:t xml:space="preserve">(colar, amostragem)</w:t></w:r><w:r><w:br /></w:r><w:r><w:rPr><w:rStyle w:val="CommentTok" /></w:rPr><w:t xml:space="preserve">#&gt;  [1] &quot;amostra 1&quot; &quot;amostra 2&quot; &quot;amostra 3&quot; &quot;amostra 4&quot; &quot;amostra 5&quot; &quot;45&quot;        &quot;23&quot;       </w:t></w:r><w:r><w:br /></w:r><w:r><w:rPr><w:rStyle w:val="CommentTok" /></w:rPr><w:t xml:space="preserve">#&gt;  [8] &quot;76&quot;        &quot;63&quot;        &quot;47&quot;        &quot;31&quot;        &quot;68&quot;        &quot;73&quot;        &quot;69&quot;       </w:t></w:r><w:r><w:br /></w:r><w:r><w:rPr><w:rStyle w:val="CommentTok" /></w:rPr><w:t xml:space="preserve">#&gt; [15] &quot;5&quot;</w:t></w:r><w:r><w:br /></w:r><w:r><w:br /></w:r><w:r><w:rPr><w:rStyle w:val="DocumentationTok" /></w:rPr><w:t xml:space="preserve">## Conversão</w:t></w:r><w:r><w:br /></w:r><w:r><w:rPr><w:rStyle w:val="FunctionTok" /></w:rPr><w:t xml:space="preserve">as.numeric</w:t></w:r><w:r><w:rPr><w:rStyle w:val="NormalTok" /></w:rPr><w:t xml:space="preserve">(repeticao)</w:t></w:r><w:r><w:br /></w:r><w:r><w:rPr><w:rStyle w:val="CommentTok" /></w:rPr><w:t xml:space="preserve">#&gt;  [1] 1 0 1 0 1 0 1 0 1 0</w:t></w:r></w:p><w:bookmarkEnd w:id="95" /><w:bookmarkStart w:id="96" w:name="fator" /><w:p><w:pPr><w:pStyle w:val="Heading5" /></w:pPr><w:r><w:rPr><w:rStyle w:val="SectionNumber" /></w:rPr><w:t xml:space="preserve">4.4.1.2.2</w:t></w:r><w:r><w:tab /></w:r><w:r><w:t xml:space="preserve">Fator</w:t></w:r></w:p><w:p><w:pPr><w:pStyle w:val="FirstParagraph" /></w:pPr><w:r><w:t xml:space="preserve">O fator representa medidas de uma variável categórica, podendo ser nominal ou ordinal. É fundamental destacar que fatores no R devem ser entendidos como um vetor de</w:t></w:r><w:r><w:t xml:space="preserve"> </w:t></w:r><w:r><w:rPr><w:bCs /><w:b /></w:rPr><w:t xml:space="preserve">integer</w:t></w:r><w:r><w:t xml:space="preserve">, i.e., ele é composto por números inteiros representando os níveis da variável categórica.</w:t></w:r></w:p><w:p><w:pPr><w:pStyle w:val="BodyText" /></w:pPr><w:r><w:t xml:space="preserve">Para criar um fator no R usamos uma função específica</w:t></w:r><w:r><w:t xml:space="preserve"> </w:t></w:r><w:r><w:rPr><w:rStyle w:val="VerbatimChar" /></w:rPr><w:t xml:space="preserve">factor()</w:t></w:r><w:r><w:t xml:space="preserve">, na qual podemos especificar os</w:t></w:r><w:r><w:t xml:space="preserve"> </w:t></w:r><w:r><w:rPr><w:bCs /><w:b /></w:rPr><w:t xml:space="preserve">níveis</w:t></w:r><w:r><w:t xml:space="preserve"> </w:t></w:r><w:r><w:t xml:space="preserve">com o argumento</w:t></w:r><w:r><w:t xml:space="preserve"> </w:t></w:r><w:r><w:rPr><w:rStyle w:val="VerbatimChar" /></w:rPr><w:t xml:space="preserve">level</w:t></w:r><w:r><w:t xml:space="preserve">, ou fazemos uma conversão usando a função</w:t></w:r><w:r><w:t xml:space="preserve"> </w:t></w:r><w:r><w:rPr><w:rStyle w:val="VerbatimChar" /></w:rPr><w:t xml:space="preserve">as.factor()</w:t></w:r><w:r><w:t xml:space="preserve">. Trabalhar com fatores no</w:t></w:r><w:r><w:t xml:space="preserve"> </w:t></w:r><w:r><w:rPr><w:iCs /><w:i /></w:rPr><w:t xml:space="preserve">R Base</w:t></w:r><w:r><w:t xml:space="preserve"> </w:t></w:r><w:r><w:t xml:space="preserve">não é das tarefas mais agradáveis, sendo assim, no Capítulo</w:t></w:r><w:r><w:t xml:space="preserve"> </w:t></w:r><w:r><w:t xml:space="preserve">??</w:t></w:r><w:r><w:t xml:space="preserve"> </w:t></w:r><w:r><w:t xml:space="preserve">usamos a versão</w:t></w:r><w:r><w:t xml:space="preserve"> </w:t></w:r><w:r><w:rPr><w:iCs /><w:i /></w:rPr><w:t xml:space="preserve">tidyverse</w:t></w:r><w:r><w:t xml:space="preserve"> </w:t></w:r><w:r><w:t xml:space="preserve">usando o pacote</w:t></w:r><w:r><w:t xml:space="preserve"> </w:t></w:r><w:r><w:rPr><w:rStyle w:val="VerbatimChar" /></w:rPr><w:t xml:space="preserve">forcats</w:t></w:r><w:r><w:t xml:space="preserve">.</w:t></w:r></w:p><w:p><w:pPr><w:pStyle w:val="SourceCode" /></w:pPr><w:r><w:rPr><w:rStyle w:val="DocumentationTok" /></w:rPr><w:t xml:space="preserve">## Fator nominal</w:t></w:r><w:r><w:br /></w:r><w:r><w:rPr><w:rStyle w:val="NormalTok" /></w:rPr><w:t xml:space="preserve">fator_nominal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w:t></w:r><w:r><w:br /></w:r><w:r><w:rPr><w:rStyle w:val="NormalTok" /></w:rPr><w:t xml:space="preserve">fator_nominal</w:t></w:r><w:r><w:br /></w:r><w:r><w:rPr><w:rStyle w:val="CommentTok" /></w:rPr><w:t xml:space="preserve">#&gt;  [1] cerrado  cerrado  floresta pastagem pastagem cerrado  cerrado  pastagem cerrado  floresta</w:t></w:r><w:r><w:br /></w:r><w:r><w:rPr><w:rStyle w:val="CommentTok" /></w:rPr><w:t xml:space="preserve">#&gt; [11] floresta floresta pastagem pastagem cerrado  cerrado  pastagem cerrado  floresta pastagem</w:t></w:r><w:r><w:br /></w:r><w:r><w:rPr><w:rStyle w:val="CommentTok" /></w:rPr><w:t xml:space="preserve">#&gt; Levels: floresta pastagem cerrado</w:t></w:r><w:r><w:br /></w:r><w:r><w:br /></w:r><w:r><w:rPr><w:rStyle w:val="DocumentationTok" /></w:rPr><w:t xml:space="preserve">## Fator ordinal</w:t></w:r><w:r><w:br /></w:r><w:r><w:rPr><w:rStyle w:val="NormalTok" /></w:rPr><w:t xml:space="preserve">fator_ordinal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rPr><w:rStyle w:val="AttributeTok" /></w:rPr><w:t xml:space="preserve">ordered =</w:t></w:r><w:r><w:rPr><w:rStyle w:val="NormalTok" /></w:rPr><w:t xml:space="preserve"> </w:t></w:r><w:r><w:rPr><w:rStyle w:val="ConstantTok" /></w:rPr><w:t xml:space="preserve">TRUE</w:t></w:r><w:r><w:rPr><w:rStyle w:val="NormalTok" /></w:rPr><w:t xml:space="preserve">)</w:t></w:r><w:r><w:br /></w:r><w:r><w:rPr><w:rStyle w:val="NormalTok" /></w:rPr><w:t xml:space="preserve">fator_ordinal</w:t></w:r><w:r><w:br /></w:r><w:r><w:rPr><w:rStyle w:val="CommentTok" /></w:rPr><w:t xml:space="preserve">#&gt;  [1] alta  alta  baixa media baixa media alta  media baixa media baixa media alta  baixa media</w:t></w:r><w:r><w:br /></w:r><w:r><w:rPr><w:rStyle w:val="CommentTok" /></w:rPr><w:t xml:space="preserve">#&gt; [16] media alta  media baixa baixa</w:t></w:r><w:r><w:br /></w:r><w:r><w:rPr><w:rStyle w:val="CommentTok" /></w:rPr><w:t xml:space="preserve">#&gt; Levels: baixa &lt; media &lt; alta</w:t></w:r><w:r><w:br /></w:r><w:r><w:br /></w:r><w:r><w:rPr><w:rStyle w:val="DocumentationTok" /></w:rPr><w:t xml:space="preserve">## Conversão</w:t></w:r><w:r><w:br /></w:r><w:r><w:rPr><w:rStyle w:val="NormalTok" /></w:rPr><w:t xml:space="preserve">fator </w:t></w:r><w:r><w:rPr><w:rStyle w:val="OtherTok" /></w:rPr><w:t xml:space="preserve">&lt;-</w:t></w:r><w:r><w:rPr><w:rStyle w:val="NormalTok" /></w:rPr><w:t xml:space="preserve"> </w:t></w:r><w:r><w:rPr><w:rStyle w:val="FunctionTok" /></w:rPr><w:t xml:space="preserve">as.factor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fator</w:t></w:r><w:r><w:br /></w:r><w:r><w:rPr><w:rStyle w:val="CommentTok" /></w:rPr><w:t xml:space="preserve">#&gt;  [1] cerrado  pastagem floresta floresta cerrado  cerrado  pastagem cerrado  pastagem cerrado </w:t></w:r><w:r><w:br /></w:r><w:r><w:rPr><w:rStyle w:val="CommentTok" /></w:rPr><w:t xml:space="preserve">#&gt; [11] pastagem cerrado  pastagem pastagem floresta cerrado  pastagem pastagem cerrado  floresta</w:t></w:r><w:r><w:br /></w:r><w:r><w:rPr><w:rStyle w:val="CommentTok" /></w:rPr><w:t xml:space="preserve">#&gt; Levels: cerrado floresta pastagem</w:t></w:r></w:p><w:bookmarkEnd w:id="96" /><w:bookmarkStart w:id="97" w:name="matriz" /><w:p><w:pPr><w:pStyle w:val="Heading5" /></w:pPr><w:r><w:rPr><w:rStyle w:val="SectionNumber" /></w:rPr><w:t xml:space="preserve">4.4.1.2.3</w:t></w:r><w:r><w:tab /></w:r><w:r><w:t xml:space="preserve">Matriz</w:t></w:r></w:p><w:p><w:pPr><w:pStyle w:val="FirstParagraph" /></w:pPr><w:r><w:t xml:space="preserve">A matriz representa dados no formato de tabela, com linhas e colunas. As linhas representam unidades amostrais (locais, transectos, parcelas) e as colunas representam variáveis numéricas (discretas ou contínuas), variáveis binárias (TRUE ou FALSE) ou descrições (informações em texto).</w:t></w:r></w:p><w:p><w:pPr><w:pStyle w:val="BodyText" /></w:pPr><w:r><w:t xml:space="preserve">Podemos criar matrizes no R de duas formas. A primeira delas dispondo elementos de um vetor em um certo número de linhas e colunas com a função</w:t></w:r><w:r><w:t xml:space="preserve"> </w:t></w:r><w:r><w:rPr><w:rStyle w:val="VerbatimChar" /></w:rPr><w:t xml:space="preserve">matrix()</w:t></w:r><w:r><w:t xml:space="preserve">, podendo preencher essa matriz com os elementos do vetor por linhas ou por colunas alterando o argumento</w:t></w:r><w:r><w:t xml:space="preserve"> </w:t></w:r><w:r><w:rPr><w:rStyle w:val="VerbatimChar" /></w:rPr><w:t xml:space="preserve">byrow</w:t></w:r><w:r><w:t xml:space="preserve">.</w:t></w:r></w:p><w:p><w:pPr><w:pStyle w:val="SourceCode" /></w:pPr><w:r><w:rPr><w:rStyle w:val="DocumentationTok" /></w:rPr><w:t xml:space="preserve">## Vetor</w:t></w:r><w:r><w:br /></w:r><w:r><w:rPr><w:rStyle w:val="NormalTok" /></w:rPr><w:t xml:space="preserve">ve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12</w:t></w:r><w:r><w:br /></w:r><w:r><w:br /></w:r><w:r><w:rPr><w:rStyle w:val="DocumentationTok" /></w:rPr><w:t xml:space="preserve">## Matrix - preenchimento por linhas - horizontal</w:t></w:r><w:r><w:br /></w:r><w:r><w:rPr><w:rStyle w:val="NormalTok" /></w:rPr><w:t xml:space="preserve">ma_row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TRUE</w:t></w:r><w:r><w:rPr><w:rStyle w:val="NormalTok" /></w:rPr><w:t xml:space="preserve">)</w:t></w:r><w:r><w:br /></w:r><w:r><w:rPr><w:rStyle w:val="NormalTok" /></w:rPr><w:t xml:space="preserve">ma_row</w:t></w:r><w:r><w:br /></w:r><w:r><w:rPr><w:rStyle w:val="CommentTok" /></w:rPr><w:t xml:space="preserve">#&gt;      [,1] [,2] [,3]</w:t></w:r><w:r><w:br /></w:r><w:r><w:rPr><w:rStyle w:val="CommentTok" /></w:rPr><w:t xml:space="preserve">#&gt; [1,]    1    2    3</w:t></w:r><w:r><w:br /></w:r><w:r><w:rPr><w:rStyle w:val="CommentTok" /></w:rPr><w:t xml:space="preserve">#&gt; [2,]    4    5    6</w:t></w:r><w:r><w:br /></w:r><w:r><w:rPr><w:rStyle w:val="CommentTok" /></w:rPr><w:t xml:space="preserve">#&gt; [3,]    7    8    9</w:t></w:r><w:r><w:br /></w:r><w:r><w:rPr><w:rStyle w:val="CommentTok" /></w:rPr><w:t xml:space="preserve">#&gt; [4,]   10   11   12</w:t></w:r><w:r><w:br /></w:r><w:r><w:br /></w:r><w:r><w:rPr><w:rStyle w:val="DocumentationTok" /></w:rPr><w:t xml:space="preserve">## Matrix - preenchimento por colunas - vertical</w:t></w:r><w:r><w:br /></w:r><w:r><w:rPr><w:rStyle w:val="NormalTok" /></w:rPr><w:t xml:space="preserve">ma_col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FALSE</w:t></w:r><w:r><w:rPr><w:rStyle w:val="NormalTok" /></w:rPr><w:t xml:space="preserve">)</w:t></w:r><w:r><w:br /></w:r><w:r><w:rPr><w:rStyle w:val="NormalTok" /></w:rPr><w:t xml:space="preserve">ma_col</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p><w:p><w:pPr><w:pStyle w:val="FirstParagraph" /></w:pPr><w:r><w:t xml:space="preserve">A segundo forma, combinando vetores, utilizando a função</w:t></w:r><w:r><w:t xml:space="preserve"> </w:t></w:r><w:r><w:rPr><w:rStyle w:val="VerbatimChar" /></w:rPr><w:t xml:space="preserve">rbind()</w:t></w:r><w:r><w:t xml:space="preserve"> </w:t></w:r><w:r><w:t xml:space="preserve">para combinar vetores por linha, i.e., vetor embaixo do outro, e</w:t></w:r><w:r><w:t xml:space="preserve"> </w:t></w:r><w:r><w:rPr><w:rStyle w:val="VerbatimChar" /></w:rPr><w:t xml:space="preserve">cbind()</w:t></w:r><w:r><w:t xml:space="preserve"> </w:t></w:r><w:r><w:t xml:space="preserve">para combinar vetores por coluna, i.e., vetor ao lado do outro.</w:t></w:r></w:p><w:p><w:pPr><w:pStyle w:val="SourceCode" /></w:pPr><w:r><w:rPr><w:rStyle w:val="DocumentationTok" /></w:rPr><w:t xml:space="preserve">## Criar dois vetores</w:t></w:r><w:r><w:br /></w:r><w:r><w:rPr><w:rStyle w:val="NormalTok" /></w:rPr><w:t xml:space="preserve">vec_1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vec_2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br /></w:r><w:r><w:rPr><w:rStyle w:val="DocumentationTok" /></w:rPr><w:t xml:space="preserve">## Combinar por linhas - vertical - um embaixo do outro</w:t></w:r><w:r><w:br /></w:r><w:r><w:rPr><w:rStyle w:val="NormalTok" /></w:rPr><w:t xml:space="preserve">ma_rbind </w:t></w:r><w:r><w:rPr><w:rStyle w:val="OtherTok" /></w:rPr><w:t xml:space="preserve">&lt;-</w:t></w:r><w:r><w:rPr><w:rStyle w:val="NormalTok" /></w:rPr><w:t xml:space="preserve"> </w:t></w:r><w:r><w:rPr><w:rStyle w:val="FunctionTok" /></w:rPr><w:t xml:space="preserve">rbind</w:t></w:r><w:r><w:rPr><w:rStyle w:val="NormalTok" /></w:rPr><w:t xml:space="preserve">(vec_1, vec_2)</w:t></w:r><w:r><w:br /></w:r><w:r><w:rPr><w:rStyle w:val="NormalTok" /></w:rPr><w:t xml:space="preserve">ma_rbind</w:t></w:r><w:r><w:br /></w:r><w:r><w:rPr><w:rStyle w:val="CommentTok" /></w:rPr><w:t xml:space="preserve">#&gt;       [,1] [,2] [,3]</w:t></w:r><w:r><w:br /></w:r><w:r><w:rPr><w:rStyle w:val="CommentTok" /></w:rPr><w:t xml:space="preserve">#&gt; vec_1    1    2    3</w:t></w:r><w:r><w:br /></w:r><w:r><w:rPr><w:rStyle w:val="CommentTok" /></w:rPr><w:t xml:space="preserve">#&gt; vec_2    4    5    6</w:t></w:r><w:r><w:br /></w:r><w:r><w:br /></w:r><w:r><w:rPr><w:rStyle w:val="DocumentationTok" /></w:rPr><w:t xml:space="preserve">## Combinar por colunas - horizontal - um ao lado do outro</w:t></w:r><w:r><w:br /></w:r><w:r><w:rPr><w:rStyle w:val="NormalTok" /></w:rPr><w:t xml:space="preserve">ma_cbind </w:t></w:r><w:r><w:rPr><w:rStyle w:val="OtherTok" /></w:rPr><w:t xml:space="preserve">&lt;-</w:t></w:r><w:r><w:rPr><w:rStyle w:val="NormalTok" /></w:rPr><w:t xml:space="preserve"> </w:t></w:r><w:r><w:rPr><w:rStyle w:val="FunctionTok" /></w:rPr><w:t xml:space="preserve">cbind</w:t></w:r><w:r><w:rPr><w:rStyle w:val="NormalTok" /></w:rPr><w:t xml:space="preserve">(vec_1, vec_2)</w:t></w:r><w:r><w:br /></w:r><w:r><w:rPr><w:rStyle w:val="NormalTok" /></w:rPr><w:t xml:space="preserve">ma_cbind</w:t></w:r><w:r><w:br /></w:r><w:r><w:rPr><w:rStyle w:val="CommentTok" /></w:rPr><w:t xml:space="preserve">#&gt;      vec_1 vec_2</w:t></w:r><w:r><w:br /></w:r><w:r><w:rPr><w:rStyle w:val="CommentTok" /></w:rPr><w:t xml:space="preserve">#&gt; [1,]     1     4</w:t></w:r><w:r><w:br /></w:r><w:r><w:rPr><w:rStyle w:val="CommentTok" /></w:rPr><w:t xml:space="preserve">#&gt; [2,]     2     5</w:t></w:r><w:r><w:br /></w:r><w:r><w:rPr><w:rStyle w:val="CommentTok" /></w:rPr><w:t xml:space="preserve">#&gt; [3,]     3     6</w:t></w:r></w:p><w:bookmarkEnd w:id="97" /><w:bookmarkStart w:id="98" w:name="array" /><w:p><w:pPr><w:pStyle w:val="Heading5" /></w:pPr><w:r><w:rPr><w:rStyle w:val="SectionNumber" /></w:rPr><w:t xml:space="preserve">4.4.1.2.4</w:t></w:r><w:r><w:tab /></w:r><w:r><w:t xml:space="preserve">Array</w:t></w:r></w:p><w:p><w:pPr><w:pStyle w:val="FirstParagraph" /></w:pPr><w:r><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w:r><w:r><w:t xml:space="preserve"> </w:t></w:r><w:r><w:t xml:space="preserve">“</w:t></w:r><w:r><w:t xml:space="preserve">cubo mágico</w:t></w:r><w:r><w:t xml:space="preserve">”</w:t></w:r><w:r><w:t xml:space="preserve"> </w:t></w:r><w:r><w:t xml:space="preserve">ou</w:t></w:r><w:r><w:t xml:space="preserve"> </w:t></w:r><w:r><w:t xml:space="preserve">“</w:t></w:r><w:r><w:t xml:space="preserve">cartas de um baralho,</w:t></w:r><w:r><w:t xml:space="preserve">”</w:t></w:r><w:r><w:t xml:space="preserve"> </w:t></w:r><w:r><w:t xml:space="preserve">onde podemos comparar, nesse caso, comunidades ao longo do tempo. Além disso, arrays também são muito comuns em morfometria geométrica ou sensoriamento remoto.</w:t></w:r></w:p><w:p><w:pPr><w:pStyle w:val="BodyText" /></w:pPr><w:r><w:t xml:space="preserve">Podemos criar arrays no R dispondo elementos de um vetor em um certo número de linhas, colunas e dimensões com a função</w:t></w:r><w:r><w:t xml:space="preserve"> </w:t></w:r><w:r><w:rPr><w:rStyle w:val="VerbatimChar" /></w:rPr><w:t xml:space="preserve">array()</w:t></w:r><w:r><w:t xml:space="preserve">. Em nosso exemplo, vamos compor cinco comunidades de cinco espécies ao longo de três períodos.</w:t></w:r></w:p><w:p><w:pPr><w:pStyle w:val="SourceCode" /></w:pPr><w:r><w:rPr><w:rStyle w:val="DocumentationTok" /></w:rPr><w:t xml:space="preserve">## Array</w:t></w:r><w:r><w:br /></w:r><w:r><w:rPr><w:rStyle w:val="NormalTok" /></w:rPr><w:t xml:space="preserve">ar </w:t></w:r><w:r><w:rPr><w:rStyle w:val="OtherTok" /></w:rPr><w:t xml:space="preserve">&lt;-</w:t></w:r><w:r><w:rPr><w:rStyle w:val="NormalTok" /></w:rPr><w:t xml:space="preserve"> </w:t></w:r><w:r><w:rPr><w:rStyle w:val="FunctionTok" /></w:rPr><w:t xml:space="preserve">array</w:t></w:r><w:r><w:rPr><w:rStyle w:val="NormalTok" /></w:rPr><w:t xml:space="preserve">(</w:t></w:r><w:r><w:rPr><w:rStyle w:val="AttributeTok" /></w:rPr><w:t xml:space="preserve">data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1</w:t></w:r><w:r><w:rPr><w:rStyle w:val="NormalTok" /></w:rPr><w:t xml:space="preserve">), </w:t></w:r><w:r><w:rPr><w:rStyle w:val="AttributeTok" /></w:rPr><w:t xml:space="preserve">size =</w:t></w:r><w:r><w:rPr><w:rStyle w:val="NormalTok" /></w:rPr><w:t xml:space="preserve"> </w:t></w:r><w:r><w:rPr><w:rStyle w:val="DecValTok" /></w:rPr><w:t xml:space="preserve">75</w:t></w:r><w:r><w:rPr><w:rStyle w:val="NormalTok" /></w:rPr><w:t xml:space="preserve">, </w:t></w:r><w:r><w:rPr><w:rStyle w:val="AttributeTok" /></w:rPr><w:t xml:space="preserve">rep =</w:t></w:r><w:r><w:rPr><w:rStyle w:val="NormalTok" /></w:rPr><w:t xml:space="preserve"> </w:t></w:r><w:r><w:rPr><w:rStyle w:val="ConstantTok" /></w:rPr><w:t xml:space="preserve">TRUE</w:t></w:r><w:r><w:rPr><w:rStyle w:val="NormalTok" /></w:rPr><w:t xml:space="preserve">), </w:t></w:r><w:r><w:br /></w:r><w:r><w:rPr><w:rStyle w:val="NormalTok" /></w:rPr><w:t xml:space="preserve">            </w:t></w:r><w:r><w:rPr><w:rStyle w:val="AttributeTok" /></w:rPr><w:t xml:space="preserve">dim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5</w:t></w:r><w:r><w:rPr><w:rStyle w:val="NormalTok" /></w:rPr><w:t xml:space="preserve">, </w:t></w:r><w:r><w:rPr><w:rStyle w:val="DecValTok" /></w:rPr><w:t xml:space="preserve">3</w:t></w:r><w:r><w:rPr><w:rStyle w:val="NormalTok" /></w:rPr><w:t xml:space="preserve">))</w:t></w:r><w:r><w:br /></w:r><w:r><w:rPr><w:rStyle w:val="NormalTok" /></w:rPr><w:t xml:space="preserve">ar</w:t></w:r><w:r><w:br /></w:r><w:r><w:rPr><w:rStyle w:val="CommentTok" /></w:rPr><w:t xml:space="preserve">#&gt; , , 1</w:t></w:r><w:r><w:br /></w:r><w:r><w:rPr><w:rStyle w:val="CommentTok" /></w:rPr><w:t xml:space="preserve">#&gt; </w:t></w:r><w:r><w:br /></w:r><w:r><w:rPr><w:rStyle w:val="CommentTok" /></w:rPr><w:t xml:space="preserve">#&gt;      [,1] [,2] [,3] [,4] [,5]</w:t></w:r><w:r><w:br /></w:r><w:r><w:rPr><w:rStyle w:val="CommentTok" /></w:rPr><w:t xml:space="preserve">#&gt; [1,]    1    0    1    1    0</w:t></w:r><w:r><w:br /></w:r><w:r><w:rPr><w:rStyle w:val="CommentTok" /></w:rPr><w:t xml:space="preserve">#&gt; [2,]    1    0    1    1    0</w:t></w:r><w:r><w:br /></w:r><w:r><w:rPr><w:rStyle w:val="CommentTok" /></w:rPr><w:t xml:space="preserve">#&gt; [3,]    1    1    1    1    1</w:t></w:r><w:r><w:br /></w:r><w:r><w:rPr><w:rStyle w:val="CommentTok" /></w:rPr><w:t xml:space="preserve">#&gt; [4,]    0    1    0    1    0</w:t></w:r><w:r><w:br /></w:r><w:r><w:rPr><w:rStyle w:val="CommentTok" /></w:rPr><w:t xml:space="preserve">#&gt; [5,]    1    0    1    0    0</w:t></w:r><w:r><w:br /></w:r><w:r><w:rPr><w:rStyle w:val="CommentTok" /></w:rPr><w:t xml:space="preserve">#&gt; </w:t></w:r><w:r><w:br /></w:r><w:r><w:rPr><w:rStyle w:val="CommentTok" /></w:rPr><w:t xml:space="preserve">#&gt; , , 2</w:t></w:r><w:r><w:br /></w:r><w:r><w:rPr><w:rStyle w:val="CommentTok" /></w:rPr><w:t xml:space="preserve">#&gt; </w:t></w:r><w:r><w:br /></w:r><w:r><w:rPr><w:rStyle w:val="CommentTok" /></w:rPr><w:t xml:space="preserve">#&gt;      [,1] [,2] [,3] [,4] [,5]</w:t></w:r><w:r><w:br /></w:r><w:r><w:rPr><w:rStyle w:val="CommentTok" /></w:rPr><w:t xml:space="preserve">#&gt; [1,]    0    0    0    1    0</w:t></w:r><w:r><w:br /></w:r><w:r><w:rPr><w:rStyle w:val="CommentTok" /></w:rPr><w:t xml:space="preserve">#&gt; [2,]    0    1    0    1    0</w:t></w:r><w:r><w:br /></w:r><w:r><w:rPr><w:rStyle w:val="CommentTok" /></w:rPr><w:t xml:space="preserve">#&gt; [3,]    1    1    1    1    0</w:t></w:r><w:r><w:br /></w:r><w:r><w:rPr><w:rStyle w:val="CommentTok" /></w:rPr><w:t xml:space="preserve">#&gt; [4,]    0    0    0    0    1</w:t></w:r><w:r><w:br /></w:r><w:r><w:rPr><w:rStyle w:val="CommentTok" /></w:rPr><w:t xml:space="preserve">#&gt; [5,]    0    0    0    0    0</w:t></w:r><w:r><w:br /></w:r><w:r><w:rPr><w:rStyle w:val="CommentTok" /></w:rPr><w:t xml:space="preserve">#&gt; </w:t></w:r><w:r><w:br /></w:r><w:r><w:rPr><w:rStyle w:val="CommentTok" /></w:rPr><w:t xml:space="preserve">#&gt; , , 3</w:t></w:r><w:r><w:br /></w:r><w:r><w:rPr><w:rStyle w:val="CommentTok" /></w:rPr><w:t xml:space="preserve">#&gt; </w:t></w:r><w:r><w:br /></w:r><w:r><w:rPr><w:rStyle w:val="CommentTok" /></w:rPr><w:t xml:space="preserve">#&gt;      [,1] [,2] [,3] [,4] [,5]</w:t></w:r><w:r><w:br /></w:r><w:r><w:rPr><w:rStyle w:val="CommentTok" /></w:rPr><w:t xml:space="preserve">#&gt; [1,]    0    1    1    1    1</w:t></w:r><w:r><w:br /></w:r><w:r><w:rPr><w:rStyle w:val="CommentTok" /></w:rPr><w:t xml:space="preserve">#&gt; [2,]    0    0    0    0    0</w:t></w:r><w:r><w:br /></w:r><w:r><w:rPr><w:rStyle w:val="CommentTok" /></w:rPr><w:t xml:space="preserve">#&gt; [3,]    0    1    1    1    1</w:t></w:r><w:r><w:br /></w:r><w:r><w:rPr><w:rStyle w:val="CommentTok" /></w:rPr><w:t xml:space="preserve">#&gt; [4,]    0    0    1    0    0</w:t></w:r><w:r><w:br /></w:r><w:r><w:rPr><w:rStyle w:val="CommentTok" /></w:rPr><w:t xml:space="preserve">#&gt; [5,]    0    1    0    1    0</w:t></w:r></w:p><w:bookmarkEnd w:id="98" /><w:bookmarkStart w:id="99" w:name="data-frame" /><w:p><w:pPr><w:pStyle w:val="Heading5" /></w:pPr><w:r><w:rPr><w:rStyle w:val="SectionNumber" /></w:rPr><w:t xml:space="preserve">4.4.1.2.5</w:t></w:r><w:r><w:tab /></w:r><w:r><w:t xml:space="preserve">Data frame</w:t></w:r></w:p><w:p><w:pPr><w:pStyle w:val="FirstParagraph" /></w:pPr><w:r><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w:r></w:p><w:p><w:pPr><w:pStyle w:val="BodyText" /></w:pPr><w:r><w:t xml:space="preserve">A forma mais simples de criar data frames no R é através da combinação de vetores. Essa combinação é feita com a função</w:t></w:r><w:r><w:t xml:space="preserve"> </w:t></w:r><w:r><w:rPr><w:rStyle w:val="VerbatimChar" /></w:rPr><w:t xml:space="preserve">data.frame()</w:t></w:r><w:r><w:t xml:space="preserve"> </w:t></w:r><w:r><w:t xml:space="preserve">e ocorre de forma horizontal, semelhante à função</w:t></w:r><w:r><w:t xml:space="preserve"> </w:t></w:r><w:r><w:rPr><w:rStyle w:val="VerbatimChar" /></w:rPr><w:t xml:space="preserve">cbind()</w:t></w:r><w:r><w:t xml:space="preserve">. Sendo assim, todos os vetores precisam ter o mesmo número de elementos, ou seja, o mesmo comprimento. Podemos ainda nomear as colunas de cada vetor.</w:t></w:r></w:p><w:p><w:pPr><w:pStyle w:val="SourceCode" /></w:pPr><w:r><w:rPr><w:rStyle w:val="DocumentationTok" /></w:rPr><w:t xml:space="preserve">## Criar três vetores</w:t></w:r><w:r><w:br /></w:r><w:r><w:rPr><w:rStyle w:val="NormalTok" /></w:rPr><w:t xml:space="preserve">vec_ch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&quot;sp1&quot;</w:t></w:r><w:r><w:rPr><w:rStyle w:val="NormalTok" /></w:rPr><w:t xml:space="preserve">, </w:t></w:r><w:r><w:rPr><w:rStyle w:val="StringTok" /></w:rPr><w:t xml:space="preserve">&quot;sp2&quot;</w:t></w:r><w:r><w:rPr><w:rStyle w:val="NormalTok" /></w:rPr><w:t xml:space="preserve">, </w:t></w:r><w:r><w:rPr><w:rStyle w:val="StringTok" /></w:rPr><w:t xml:space="preserve">&quot;sp3&quot;</w:t></w:r><w:r><w:rPr><w:rStyle w:val="NormalTok" /></w:rPr><w:t xml:space="preserve">)</w:t></w:r><w:r><w:br /></w:r><w:r><w:rPr><w:rStyle w:val="NormalTok" /></w:rPr><w:t xml:space="preserve">vec_nu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rPr><w:rStyle w:val="NormalTok" /></w:rPr><w:t xml:space="preserve">vec_fa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StringTok" /></w:rPr><w:t xml:space="preserve">&quot;floresta&quot;</w:t></w:r><w:r><w:rPr><w:rStyle w:val="NormalTok" /></w:rPr><w:t xml:space="preserve">))</w:t></w:r><w:r><w:br /></w:r><w:r><w:br /></w:r><w:r><w:rPr><w:rStyle w:val="DocumentationTok" /></w:rPr><w:t xml:space="preserve">## Data frame - combinar por colunas - horizontal - um ao lado do outro</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(vec_ch, vec_nu, vec_fa)</w:t></w:r><w:r><w:br /></w:r><w:r><w:br /></w:r><w:r><w:rPr><w:rStyle w:val="NormalTok" /></w:rPr><w:t xml:space="preserve">df</w:t></w:r><w:r><w:br /></w:r><w:r><w:rPr><w:rStyle w:val="CommentTok" /></w:rPr><w:t xml:space="preserve">#&gt;   vec_ch vec_nu   vec_fa</w:t></w:r><w:r><w:br /></w:r><w:r><w:rPr><w:rStyle w:val="CommentTok" /></w:rPr><w:t xml:space="preserve">#&gt; 1    sp1      4    campo</w:t></w:r><w:r><w:br /></w:r><w:r><w:rPr><w:rStyle w:val="CommentTok" /></w:rPr><w:t xml:space="preserve">#&gt; 2    sp2      5 floresta</w:t></w:r><w:r><w:br /></w:r><w:r><w:rPr><w:rStyle w:val="CommentTok" /></w:rPr><w:t xml:space="preserve">#&gt; 3    sp3      6 floresta</w:t></w:r><w:r><w:br /></w:r><w:r><w:br /></w:r><w:r><w:rPr><w:rStyle w:val="DocumentationTok" /></w:rPr><w:t xml:space="preserve">## Data frame - nomear as colunas</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especies =</w:t></w:r><w:r><w:rPr><w:rStyle w:val="NormalTok" /></w:rPr><w:t xml:space="preserve"> vec_ch, </w:t></w:r><w:r><w:br /></w:r><w:r><w:rPr><w:rStyle w:val="NormalTok" /></w:rPr><w:t xml:space="preserve">                 </w:t></w:r><w:r><w:rPr><w:rStyle w:val="AttributeTok" /></w:rPr><w:t xml:space="preserve">abundancia =</w:t></w:r><w:r><w:rPr><w:rStyle w:val="NormalTok" /></w:rPr><w:t xml:space="preserve"> vec_nu, </w:t></w:r><w:r><w:br /></w:r><w:r><w:rPr><w:rStyle w:val="NormalTok" /></w:rPr><w:t xml:space="preserve">                 </w:t></w:r><w:r><w:rPr><w:rStyle w:val="AttributeTok" /></w:rPr><w:t xml:space="preserve">vegetacao =</w:t></w:r><w:r><w:rPr><w:rStyle w:val="NormalTok" /></w:rPr><w:t xml:space="preserve"> vec_fa)</w:t></w:r><w:r><w:br /></w:r><w:r><w:rPr><w:rStyle w:val="NormalTok" /></w:rPr><w:t xml:space="preserve">df</w:t></w:r><w:r><w:br /></w:r><w:r><w:rPr><w:rStyle w:val="CommentTok" /></w:rPr><w:t xml:space="preserve">#&gt;   especies abundancia vegetacao</w:t></w:r><w:r><w:br /></w:r><w:r><w:rPr><w:rStyle w:val="CommentTok" /></w:rPr><w:t xml:space="preserve">#&gt; 1      sp1          4     campo</w:t></w:r><w:r><w:br /></w:r><w:r><w:rPr><w:rStyle w:val="CommentTok" /></w:rPr><w:t xml:space="preserve">#&gt; 2      sp2          5  floresta</w:t></w:r><w:r><w:br /></w:r><w:r><w:rPr><w:rStyle w:val="CommentTok" /></w:rPr><w:t xml:space="preserve">#&gt; 3      sp3          6  floresta</w:t></w:r></w:p><w:bookmarkEnd w:id="99" /><w:bookmarkStart w:id="100" w:name="lista" /><w:p><w:pPr><w:pStyle w:val="Heading5" /></w:pPr><w:r><w:rPr><w:rStyle w:val="SectionNumber" /></w:rPr><w:t xml:space="preserve">4.4.1.2.6</w:t></w:r><w:r><w:tab /></w:r><w:r><w:t xml:space="preserve">Lista</w:t></w:r></w:p><w:p><w:pPr><w:pStyle w:val="FirstParagraph" /></w:pPr><w:r><w:t xml:space="preserve">A lista é um tipo especial de vetor que aceita objetos como elementos. Ela é a estrutura de dados utilizada para agrupar objetos, e é geralmente a saída de muitas funções.</w:t></w:r></w:p><w:p><w:pPr><w:pStyle w:val="BodyText" /></w:pPr><w:r><w:t xml:space="preserve">Podemos criar listas através da função</w:t></w:r><w:r><w:t xml:space="preserve"> </w:t></w:r><w:r><w:rPr><w:rStyle w:val="VerbatimChar" /></w:rPr><w:t xml:space="preserve">list()</w:t></w:r><w:r><w:t xml:space="preserve">. Essa função funciona de forma semelhante à função</w:t></w:r><w:r><w:t xml:space="preserve"> </w:t></w:r><w:r><w:rPr><w:rStyle w:val="VerbatimChar" /></w:rPr><w:t xml:space="preserve">c()</w:t></w:r><w:r><w:t xml:space="preserve"> </w:t></w:r><w:r><w:t xml:space="preserve">para a criação de vetores, mas agora estamos concatenando objetos. Podemos ainda nomear os elementos (objetos) que estamos combinando.</w:t></w:r></w:p><w:p><w:pPr><w:pStyle w:val="BodyText" /></w:pPr><w:r><w:t xml:space="preserve">Um ponto interessante para entender data frames, é que eles são listas, em que todos os elementos (colunas) possuem o mesmo número de elementos, ou seja, mesmo comprimento.</w:t></w:r></w:p><w:p><w:pPr><w:pStyle w:val="SourceCode" /></w:pPr><w:r><w:rPr><w:rStyle w:val="DocumentationTok" /></w:rPr><w:t xml:space="preserve">## Lista</w:t></w:r><w:r><w:br /></w:r><w:r><w:rPr><w:rStyle w:val="NormalTok" /></w:rPr><w:t xml:space="preserve">lista </w:t></w:r><w:r><w:rPr><w:rStyle w:val="OtherTok" /></w:rPr><w:t xml:space="preserve">&lt;-</w:t></w:r><w:r><w:rPr><w:rStyle w:val="NormalTok" /></w:rPr><w:t xml:space="preserve"> </w:t></w:r><w:r><w:rPr><w:rStyle w:val="FunctionTok" /></w:rPr><w:t xml:space="preserve">list</w:t></w:r><w:r><w:rPr><w:rStyle w:val="NormalTok" /></w:rPr><w:t xml:space="preserve">(</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w:t></w:r><w:r><w:br /></w:r><w:r><w:rPr><w:rStyle w:val="CommentTok" /></w:rPr><w:t xml:space="preserve">#&gt; [[1]]</w:t></w:r><w:r><w:br /></w:r><w:r><w:rPr><w:rStyle w:val="CommentTok" /></w:rPr><w:t xml:space="preserve">#&gt;  [1] 1 1 1 1 1 1 1 1 1 1 1 1 1 1 1 1 1 1 1 1</w:t></w:r><w:r><w:br /></w:r><w:r><w:rPr><w:rStyle w:val="CommentTok" /></w:rPr><w:t xml:space="preserve">#&gt; </w:t></w:r><w:r><w:br /></w:r><w:r><w:rPr><w:rStyle w:val="CommentTok" /></w:rPr><w:t xml:space="preserve">#&gt; [[2]]</w:t></w:r><w:r><w:br /></w:r><w:r><w:rPr><w:rStyle w:val="CommentTok" /></w:rPr><w:t xml:space="preserve">#&gt; [1] 1</w:t></w:r><w:r><w:br /></w:r><w:r><w:rPr><w:rStyle w:val="CommentTok" /></w:rPr><w:t xml:space="preserve">#&gt; Levels: 1</w:t></w:r><w:r><w:br /></w:r><w:r><w:rPr><w:rStyle w:val="CommentTok" /></w:rPr><w:t xml:space="preserve">#&gt; </w:t></w:r><w:r><w:br /></w:r><w:r><w:rPr><w:rStyle w:val="CommentTok" /></w:rPr><w:t xml:space="preserve">#&gt; [[3]]</w:t></w:r><w:r><w:br /></w:r><w:r><w:rPr><w:rStyle w:val="CommentTok" /></w:rPr><w:t xml:space="preserve">#&gt;      [,1] [,2]</w:t></w:r><w:r><w:br /></w:r><w:r><w:rPr><w:rStyle w:val="CommentTok" /></w:rPr><w:t xml:space="preserve">#&gt; [1,]    1    1</w:t></w:r><w:r><w:br /></w:r><w:r><w:rPr><w:rStyle w:val="CommentTok" /></w:rPr><w:t xml:space="preserve">#&gt; [2,]    2    2</w:t></w:r><w:r><w:br /></w:r><w:r><w:br /></w:r><w:r><w:rPr><w:rStyle w:val="DocumentationTok" /></w:rPr><w:t xml:space="preserve">## Lista - nomear os elementos</w:t></w:r><w:r><w:br /></w:r><w:r><w:rPr><w:rStyle w:val="NormalTok" /></w:rPr><w:t xml:space="preserve">lista_nome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vector =</w:t></w:r><w:r><w:rPr><w:rStyle w:val="NormalTok" /></w:rPr><w:t xml:space="preserve"> </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AttributeTok" /></w:rPr><w:t xml:space="preserve">factor =</w:t></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AttributeTok" /></w:rPr><w:t xml:space="preserve">matrix =</w:t></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lista_nome</w:t></w:r><w:r><w:br /></w:r><w:r><w:rPr><w:rStyle w:val="CommentTok" /></w:rPr><w:t xml:space="preserve">#&gt; $vector</w:t></w:r><w:r><w:br /></w:r><w:r><w:rPr><w:rStyle w:val="CommentTok" /></w:rPr><w:t xml:space="preserve">#&gt;  [1] 1 1 1 1 1 1 1 1 1 1 1 1 1 1 1 1 1 1 1 1</w:t></w:r><w:r><w:br /></w:r><w:r><w:rPr><w:rStyle w:val="CommentTok" /></w:rPr><w:t xml:space="preserve">#&gt; </w:t></w:r><w:r><w:br /></w:r><w:r><w:rPr><w:rStyle w:val="CommentTok" /></w:rPr><w:t xml:space="preserve">#&gt; $factor</w:t></w:r><w:r><w:br /></w:r><w:r><w:rPr><w:rStyle w:val="CommentTok" /></w:rPr><w:t xml:space="preserve">#&gt; [1] 1</w:t></w:r><w:r><w:br /></w:r><w:r><w:rPr><w:rStyle w:val="CommentTok" /></w:rPr><w:t xml:space="preserve">#&gt; Levels: 1</w:t></w:r><w:r><w:br /></w:r><w:r><w:rPr><w:rStyle w:val="CommentTok" /></w:rPr><w:t xml:space="preserve">#&gt; </w:t></w:r><w:r><w:br /></w:r><w:r><w:rPr><w:rStyle w:val="CommentTok" /></w:rPr><w:t xml:space="preserve">#&gt; $matrix</w:t></w:r><w:r><w:br /></w:r><w:r><w:rPr><w:rStyle w:val="CommentTok" /></w:rPr><w:t xml:space="preserve">#&gt;      [,1] [,2]</w:t></w:r><w:r><w:br /></w:r><w:r><w:rPr><w:rStyle w:val="CommentTok" /></w:rPr><w:t xml:space="preserve">#&gt; [1,]    1    1</w:t></w:r><w:r><w:br /></w:r><w:r><w:rPr><w:rStyle w:val="CommentTok" /></w:rPr><w:t xml:space="preserve">#&gt; [2,]    2    2</w:t></w:r></w:p><w:bookmarkEnd w:id="100" /><w:bookmarkStart w:id="101" w:name="funções-1" /><w:p><w:pPr><w:pStyle w:val="Heading5" /></w:pPr><w:r><w:rPr><w:rStyle w:val="SectionNumber" /></w:rPr><w:t xml:space="preserve">4.4.1.2.7</w:t></w:r><w:r><w:tab /></w:r><w:r><w:t xml:space="preserve">Funções</w:t></w:r></w:p><w:p><w:pPr><w:pStyle w:val="FirstParagraph" /></w:pPr><w:r><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w:r></w:p><w:p><w:pPr><w:pStyle w:val="BodyText" /></w:pPr><w:r><w:t xml:space="preserve">Vamos criar uma função simples que retorna a multiplicação de dois termos. Criaremos a função com o nome</w:t></w:r><w:r><w:t xml:space="preserve"> </w:t></w:r><w:r><w:rPr><w:rStyle w:val="VerbatimChar" /></w:rPr><w:t xml:space="preserve">multi</w:t></w:r><w:r><w:t xml:space="preserve">, à qual será atribuída uma função com o nome</w:t></w:r><w:r><w:t xml:space="preserve"> </w:t></w:r><w:r><w:rPr><w:rStyle w:val="VerbatimChar" /></w:rPr><w:t xml:space="preserve">function()</w:t></w:r><w:r><w:t xml:space="preserve">, com dois argumentos</w:t></w:r><w:r><w:t xml:space="preserve"> </w:t></w:r><w:r><w:rPr><w:rStyle w:val="VerbatimChar" /></w:rPr><w:t xml:space="preserve">x</w:t></w:r><w:r><w:t xml:space="preserve"> </w:t></w:r><w:r><w:t xml:space="preserve">e</w:t></w:r><w:r><w:t xml:space="preserve"> </w:t></w:r><w:r><w:rPr><w:rStyle w:val="VerbatimChar" /></w:rPr><w:t xml:space="preserve">y</w:t></w:r><w:r><w:t xml:space="preserve">. Depois disso abrimos chaves</w:t></w:r><w:r><w:t xml:space="preserve"> </w:t></w:r><w:r><w:rPr><w:rStyle w:val="VerbatimChar" /></w:rPr><w:t xml:space="preserve">{}</w:t></w:r><w:r><w:t xml:space="preserve">, que é onde iremos incluir nosso bloco de código. Nosso bloco de código é composto por duas linhas, a primeira contendo a operação de multiplicação dos argumento com a atribuição ao objeto</w:t></w:r><w:r><w:t xml:space="preserve"> </w:t></w:r><w:r><w:rPr><w:rStyle w:val="VerbatimChar" /></w:rPr><w:t xml:space="preserve">mu</w:t></w:r><w:r><w:t xml:space="preserve"> </w:t></w:r><w:r><w:t xml:space="preserve">e a sugunda contendo a função</w:t></w:r><w:r><w:t xml:space="preserve"> </w:t></w:r><w:r><w:rPr><w:rStyle w:val="VerbatimChar" /></w:rPr><w:t xml:space="preserve">return()</w:t></w:r><w:r><w:t xml:space="preserve"> </w:t></w:r><w:r><w:t xml:space="preserve">para retornar o valor da multiplicação.</w:t></w:r></w:p><w:p><w:pPr><w:pStyle w:val="SourceCode" /></w:pPr><w:r><w:rPr><w:rStyle w:val="DocumentationTok" /></w:rPr><w:t xml:space="preserve">## Criar uma função</w:t></w:r><w:r><w:br /></w:r><w:r><w:rPr><w:rStyle w:val="NormalTok" /></w:rPr><w:t xml:space="preserve">multi </w:t></w:r><w:r><w:rPr><w:rStyle w:val="OtherTok" /></w:rPr><w:t xml:space="preserve">&lt;-</w:t></w:r><w:r><w:rPr><w:rStyle w:val="NormalTok" /></w:rPr><w:t xml:space="preserve"> </w:t></w:r><w:r><w:rPr><w:rStyle w:val="ControlFlowTok" /></w:rPr><w:t xml:space="preserve">function</w:t></w:r><w:r><w:rPr><w:rStyle w:val="NormalTok" /></w:rPr><w:t xml:space="preserve">(x, y){</w:t></w:r><w:r><w:br /></w:r><w:r><w:rPr><w:rStyle w:val="NormalTok" /></w:rPr><w:t xml:space="preserve">  </w:t></w:r><w:r><w:br /></w:r><w:r><w:rPr><w:rStyle w:val="NormalTok" /></w:rPr><w:t xml:space="preserve">  mu </w:t></w:r><w:r><w:rPr><w:rStyle w:val="OtherTok" /></w:rPr><w:t xml:space="preserve">&lt;-</w:t></w:r><w:r><w:rPr><w:rStyle w:val="NormalTok" /></w:rPr><w:t xml:space="preserve"> (x </w:t></w:r><w:r><w:rPr><w:rStyle w:val="SpecialCharTok" /></w:rPr><w:t xml:space="preserve">*</w:t></w:r><w:r><w:rPr><w:rStyle w:val="NormalTok" /></w:rPr><w:t xml:space="preserve"> y)</w:t></w:r><w:r><w:br /></w:r><w:r><w:rPr><w:rStyle w:val="NormalTok" /></w:rPr><w:t xml:space="preserve">  </w:t></w:r><w:r><w:rPr><w:rStyle w:val="FunctionTok" /></w:rPr><w:t xml:space="preserve">return</w:t></w:r><w:r><w:rPr><w:rStyle w:val="NormalTok" /></w:rPr><w:t xml:space="preserve">(mu)</w:t></w:r><w:r><w:br /></w:r><w:r><w:rPr><w:rStyle w:val="NormalTok" /></w:rPr><w:t xml:space="preserve"> </w:t></w:r><w:r><w:br /></w:r><w:r><w:rPr><w:rStyle w:val="NormalTok" /></w:rPr><w:t xml:space="preserve">}</w:t></w:r><w:r><w:br /></w:r><w:r><w:rPr><w:rStyle w:val="NormalTok" /></w:rPr><w:t xml:space="preserve">multi</w:t></w:r><w:r><w:br /></w:r><w:r><w:rPr><w:rStyle w:val="CommentTok" /></w:rPr><w:t xml:space="preserve">#&gt; function(x, y){</w:t></w:r><w:r><w:br /></w:r><w:r><w:rPr><w:rStyle w:val="CommentTok" /></w:rPr><w:t xml:space="preserve">#&gt;   </w:t></w:r><w:r><w:br /></w:r><w:r><w:rPr><w:rStyle w:val="CommentTok" /></w:rPr><w:t xml:space="preserve">#&gt;   mu &lt;- (x * y)</w:t></w:r><w:r><w:br /></w:r><w:r><w:rPr><w:rStyle w:val="CommentTok" /></w:rPr><w:t xml:space="preserve">#&gt;   return(mu)</w:t></w:r><w:r><w:br /></w:r><w:r><w:rPr><w:rStyle w:val="CommentTok" /></w:rPr><w:t xml:space="preserve">#&gt;  </w:t></w:r><w:r><w:br /></w:r><w:r><w:rPr><w:rStyle w:val="CommentTok" /></w:rPr><w:t xml:space="preserve">#&gt; }</w:t></w:r><w:r><w:br /></w:r><w:r><w:br /></w:r><w:r><w:rPr><w:rStyle w:val="DocumentationTok" /></w:rPr><w:t xml:space="preserve">## Uso da função</w:t></w:r><w:r><w:br /></w:r><w:r><w:rPr><w:rStyle w:val="FunctionTok" /></w:rPr><w:t xml:space="preserve">multi</w:t></w:r><w:r><w:rPr><w:rStyle w:val="NormalTok" /></w:rPr><w:t xml:space="preserve">(</w:t></w:r><w:r><w:rPr><w:rStyle w:val="DecValTok" /></w:rPr><w:t xml:space="preserve">42</w:t></w:r><w:r><w:rPr><w:rStyle w:val="NormalTok" /></w:rPr><w:t xml:space="preserve">, </w:t></w:r><w:r><w:rPr><w:rStyle w:val="DecValTok" /></w:rPr><w:t xml:space="preserve">42</w:t></w:r><w:r><w:rPr><w:rStyle w:val="NormalTok" /></w:rPr><w:t xml:space="preserve">)</w:t></w:r><w:r><w:br /></w:r><w:r><w:rPr><w:rStyle w:val="CommentTok" /></w:rPr><w:t xml:space="preserve">#&gt; [1] 1764</w:t></w:r></w:p><w:bookmarkEnd w:id="101" /><w:bookmarkEnd w:id="102" /><w:bookmarkEnd w:id="103" /><w:bookmarkStart w:id="104" w:name="manipulação-de-objetos-unidimensionais" /><w:p><w:pPr><w:pStyle w:val="Heading3" /></w:pPr><w:r><w:rPr><w:rStyle w:val="SectionNumber" /></w:rPr><w:t xml:space="preserve">4.4.2</w:t></w:r><w:r><w:tab /></w:r><w:r><w:t xml:space="preserve">Manipulação de objetos unidimensionais</w:t></w:r></w:p><w:p><w:pPr><w:pStyle w:val="FirstParagraph" /></w:pPr><w:r><w:t xml:space="preserve">Vamos agora explorar formas de manipular elementos de objetos unidimensionais, ou seja, vetores, fatores e listas.</w:t></w:r></w:p><w:p><w:pPr><w:pStyle w:val="BodyText" /></w:pPr><w:r><w:t xml:space="preserve">A primeira forma de manipulação é através da</w:t></w:r><w:r><w:t xml:space="preserve"> </w:t></w:r><w:r><w:rPr><w:bCs /><w:b /></w:rPr><w:t xml:space="preserve">indexação</w:t></w:r><w:r><w:t xml:space="preserve">, utilizando os operadores</w:t></w:r><w:r><w:t xml:space="preserve"> </w:t></w:r><w:r><w:rPr><w:rStyle w:val="VerbatimChar" /></w:rPr><w:t xml:space="preserve">[]</w:t></w:r><w:r><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w:r><w:r><w:t xml:space="preserve"> </w:t></w:r><w:r><w:rPr><w:rStyle w:val="VerbatimChar" /></w:rPr><w:t xml:space="preserve">-</w:t></w:r><w:r><w:t xml:space="preserve">.</w:t></w:r></w:p><w:p><w:pPr><w:pStyle w:val="BodyText" /></w:pPr><w:r><w:t xml:space="preserve">No exemplo a seguir, iremos fixar o ponto de partida da amostragem da função</w:t></w:r><w:r><w:t xml:space="preserve"> </w:t></w:r><w:r><w:rPr><w:rStyle w:val="VerbatimChar" /></w:rPr><w:t xml:space="preserve">sample()</w:t></w:r><w:r><w:t xml:space="preserve">, utilizando a função</w:t></w:r><w:r><w:t xml:space="preserve"> </w:t></w:r><w:r><w:rPr><w:rStyle w:val="VerbatimChar" /></w:rPr><w:t xml:space="preserve">set.seed(42)</w:t></w:r><w:r><w:t xml:space="preserve"> </w:t></w:r><w:r><w:t xml:space="preserve">(usamos 42 porque é a resposta para a vida, o universo e tudo mais - O Guia do Mochileiro das Galáxias, mas poderia ser outro número qualquer). Isso permite que o resultado da amostragem aleatório seja igual em diferentes computadores.</w:t></w:r></w:p><w:p><w:pPr><w:pStyle w:val="SourceCode" /></w:pPr><w:r><w:rPr><w:rStyle w:val="DocumentationTok" /></w:rPr><w:t xml:space="preserve">## Fixar a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Amostrar 10 elementos de uma sequência</w:t></w:r><w:r><w:br /></w:r><w:r><w:rPr><w:rStyle w:val="NormalTok" /></w:rPr><w:t xml:space="preserve">ve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seq</w:t></w:r><w:r><w:rPr><w:rStyle w:val="NormalTok" /></w:rPr><w:t xml:space="preserve">(</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05</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1.80 0.00 1.20 0.45 1.75 0.85 1.15 0.30 1.90 0.20</w:t></w:r><w:r><w:br /></w:r><w:r><w:br /></w:r><w:r><w:rPr><w:rStyle w:val="DocumentationTok" /></w:rPr><w:t xml:space="preserve">## Seleciona o quinto elemento</w:t></w:r><w:r><w:br /></w:r><w:r><w:rPr><w:rStyle w:val="NormalTok" /></w:rPr><w:t xml:space="preserve">ve[</w:t></w:r><w:r><w:rPr><w:rStyle w:val="DecValTok" /></w:rPr><w:t xml:space="preserve">5</w:t></w:r><w:r><w:rPr><w:rStyle w:val="NormalTok" /></w:rPr><w:t xml:space="preserve">]</w:t></w:r><w:r><w:br /></w:r><w:r><w:rPr><w:rStyle w:val="CommentTok" /></w:rPr><w:t xml:space="preserve">#&gt; [1] 1.75</w:t></w:r><w:r><w:br /></w:r><w:r><w:br /></w:r><w:r><w:rPr><w:rStyle w:val="DocumentationTok" /></w:rPr><w:t xml:space="preserve">## Seleciona os elementos de 1 a 5</w:t></w:r><w:r><w:br /></w:r><w:r><w:rPr><w:rStyle w:val="NormalTok" /></w:rPr><w:t xml:space="preserve">ve[</w:t></w:r><w:r><w:rPr><w:rStyle w:val="DecValTok" /></w:rPr><w:t xml:space="preserve">1</w:t></w:r><w:r><w:rPr><w:rStyle w:val="SpecialCharTok" /></w:rPr><w:t xml:space="preserve">:</w:t></w:r><w:r><w:rPr><w:rStyle w:val="DecValTok" /></w:rPr><w:t xml:space="preserve">5</w:t></w:r><w:r><w:rPr><w:rStyle w:val="NormalTok" /></w:rPr><w:t xml:space="preserve">]</w:t></w:r><w:r><w:br /></w:r><w:r><w:rPr><w:rStyle w:val="CommentTok" /></w:rPr><w:t xml:space="preserve">#&gt; [1] 1.80 0.00 1.20 0.45 1.75</w:t></w:r><w:r><w:br /></w:r><w:r><w:br /></w:r><w:r><w:rPr><w:rStyle w:val="DocumentationTok" /></w:rPr><w:t xml:space="preserve">## Retira o decimo elemento</w:t></w:r><w:r><w:br /></w:r><w:r><w:rPr><w:rStyle w:val="NormalTok" /></w:rPr><w:t xml:space="preserve">ve[</w:t></w:r><w:r><w:rPr><w:rStyle w:val="SpecialCharTok" /></w:rPr><w:t xml:space="preserve">-</w:t></w:r><w:r><w:rPr><w:rStyle w:val="DecValTok" /></w:rPr><w:t xml:space="preserve">10</w:t></w:r><w:r><w:rPr><w:rStyle w:val="NormalTok" /></w:rPr><w:t xml:space="preserve">]</w:t></w:r><w:r><w:br /></w:r><w:r><w:rPr><w:rStyle w:val="CommentTok" /></w:rPr><w:t xml:space="preserve">#&gt; [1] 1.80 0.00 1.20 0.45 1.75 0.85 1.15 0.30 1.90</w:t></w:r><w:r><w:br /></w:r><w:r><w:br /></w:r><w:r><w:rPr><w:rStyle w:val="DocumentationTok" /></w:rPr><w:t xml:space="preserve">## Retira os elementos 2 a 9</w:t></w:r><w:r><w:br /></w:r><w:r><w:rPr><w:rStyle w:val="NormalTok" /></w:rPr><w:t xml:space="preserve">ve[</w:t></w:r><w:r><w:rPr><w:rStyle w:val="SpecialCharTok" /></w:rPr><w:t xml:space="preserve">-</w:t></w:r><w:r><w:rPr><w:rStyle w:val="NormalTok" /></w:rPr><w:t xml:space="preserve">(</w:t></w:r><w:r><w:rPr><w:rStyle w:val="DecValTok" /></w:rPr><w:t xml:space="preserve">2</w:t></w:r><w:r><w:rPr><w:rStyle w:val="SpecialCharTok" /></w:rPr><w:t xml:space="preserve">:</w:t></w:r><w:r><w:rPr><w:rStyle w:val="DecValTok" /></w:rPr><w:t xml:space="preserve">9</w:t></w:r><w:r><w:rPr><w:rStyle w:val="NormalTok" /></w:rPr><w:t xml:space="preserve">)]</w:t></w:r><w:r><w:br /></w:r><w:r><w:rPr><w:rStyle w:val="CommentTok" /></w:rPr><w:t xml:space="preserve">#&gt; [1] 1.8 0.2</w:t></w:r></w:p><w:p><w:pPr><w:pStyle w:val="FirstParagraph" /></w:pPr><w:r><w:t xml:space="preserve">Podemos ainda fazer uma seleção condicional do vetor. Ao utilizarmos operadores relacionais, teremos como resposta um vetor lógico. Esse vetor lógico pode ser utilizado dentro da indexação para seleção de elementos.</w:t></w:r></w:p><w:p><w:pPr><w:pStyle w:val="SourceCode" /></w:pPr><w:r><w:rPr><w:rStyle w:val="DocumentationTok" /></w:rPr><w:t xml:space="preserve">## Quais valores sao maiores que 1?</w:t></w:r><w:r><w:br /></w:r><w:r><w:rPr><w:rStyle w:val="NormalTok" /></w:rPr><w:t xml:space="preserve">ve </w:t></w:r><w:r><w:rPr><w:rStyle w:val="SpecialCharTok" /></w:rPr><w:t xml:space="preserve">&gt;</w:t></w:r><w:r><w:rPr><w:rStyle w:val="NormalTok" /></w:rPr><w:t xml:space="preserve"> </w:t></w:r><w:r><w:rPr><w:rStyle w:val="DecValTok" /></w:rPr><w:t xml:space="preserve">1</w:t></w:r><w:r><w:br /></w:r><w:r><w:rPr><w:rStyle w:val="CommentTok" /></w:rPr><w:t xml:space="preserve">#&gt;  [1]  TRUE FALSE  TRUE FALSE  TRUE FALSE  TRUE FALSE  TRUE FALSE</w:t></w:r><w:r><w:br /></w:r><w:r><w:br /></w:r><w:r><w:rPr><w:rStyle w:val="DocumentationTok" /></w:rPr><w:t xml:space="preserve">## Valores acima de 1</w:t></w:r><w:r><w:br /></w:r><w:r><w:rPr><w:rStyle w:val="NormalTok" /></w:rPr><w:t xml:space="preserve">ve[ve </w:t></w:r><w:r><w:rPr><w:rStyle w:val="SpecialCharTok" /></w:rPr><w:t xml:space="preserve">&gt;</w:t></w:r><w:r><w:rPr><w:rStyle w:val="NormalTok" /></w:rPr><w:t xml:space="preserve"> </w:t></w:r><w:r><w:rPr><w:rStyle w:val="DecValTok" /></w:rPr><w:t xml:space="preserve">1</w:t></w:r><w:r><w:rPr><w:rStyle w:val="NormalTok" /></w:rPr><w:t xml:space="preserve">]</w:t></w:r><w:r><w:br /></w:r><w:r><w:rPr><w:rStyle w:val="CommentTok" /></w:rPr><w:t xml:space="preserve">#&gt; [1] 1.80 1.20 1.75 1.15 1.90</w:t></w:r></w:p><w:p><w:pPr><w:pStyle w:val="FirstParagraph" /></w:pPr><w:r><w:t xml:space="preserve">Além da indexação, temos algumas funções que nos auxiliam em algumas operações com objetos unidimensionais, listadas na Tabela</w:t></w:r><w:r><w:t xml:space="preserve"> </w:t></w:r><w:r><w:t xml:space="preserve">4.2</w:t></w:r><w:r><w:t xml:space="preserve">.</w:t></w:r></w:p><w:p><w:pPr><w:pStyle w:val="TableCaption" /></w:pPr><w:r><w:t xml:space="preserve">Tabela 4.2: Funções para verificação e resumo de dados unidimensionais.</w:t></w:r></w:p><w:tbl><w:tblPr><w:tblStyle w:val="Table" /><w:tblW w:type="pct" w:w="0.0" /><w:tblLook w:firstRow="1" w:lastRow="0" w:firstColumn="0" w:lastColumn="0" w:noHBand="0" w:noVBand="0" w:val="0020" /><w:tblCaption w:val="Tabela 4.2: Funções para verificação e resumo de dados un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max()</w:t></w:r></w:p></w:tc><w:tc><w:p><w:pPr><w:pStyle w:val="Compact" /><w:jc w:val="center" /></w:pPr><w:r><w:t xml:space="preserve">Valor máximo</w:t></w:r></w:p></w:tc></w:tr><w:tr><w:tc><w:p><w:pPr><w:pStyle w:val="Compact" /><w:jc w:val="center" /></w:pPr><w:r><w:rPr><w:rStyle w:val="VerbatimChar" /></w:rPr><w:t xml:space="preserve">min()</w:t></w:r></w:p></w:tc><w:tc><w:p><w:pPr><w:pStyle w:val="Compact" /><w:jc w:val="center" /></w:pPr><w:r><w:t xml:space="preserve">Valor mínimo</w:t></w:r></w:p></w:tc></w:tr><w:tr><w:tc><w:p><w:pPr><w:pStyle w:val="Compact" /><w:jc w:val="center" /></w:pPr><w:r><w:rPr><w:rStyle w:val="VerbatimChar" /></w:rPr><w:t xml:space="preserve">range()</w:t></w:r></w:p></w:tc><w:tc><w:p><w:pPr><w:pStyle w:val="Compact" /><w:jc w:val="center" /></w:pPr><w:r><w:t xml:space="preserve">Amplitude</w:t></w:r></w:p></w:tc></w:tr><w:tr><w:tc><w:p><w:pPr><w:pStyle w:val="Compact" /><w:jc w:val="center" /></w:pPr><w:r><w:rPr><w:rStyle w:val="VerbatimChar" /></w:rPr><w:t xml:space="preserve">length()</w:t></w:r></w:p></w:tc><w:tc><w:p><w:pPr><w:pStyle w:val="Compact" /><w:jc w:val="center" /></w:pPr><w:r><w:t xml:space="preserve">Comprimento</w:t></w:r></w:p></w:tc></w:tr><w:tr><w:tc><w:p><w:pPr><w:pStyle w:val="Compact" /><w:jc w:val="center" /></w:pPr><w:r><w:rPr><w:rStyle w:val="VerbatimChar" /></w:rPr><w:t xml:space="preserve">sum()</w:t></w:r></w:p></w:tc><w:tc><w:p><w:pPr><w:pStyle w:val="Compact" /><w:jc w:val="center" /></w:pPr><w:r><w:t xml:space="preserve">Soma</w:t></w:r></w:p></w:tc></w:tr><w:tr><w:tc><w:p><w:pPr><w:pStyle w:val="Compact" /><w:jc w:val="center" /></w:pPr><w:r><w:rPr><w:rStyle w:val="VerbatimChar" /></w:rPr><w:t xml:space="preserve">cumsum()</w:t></w:r></w:p></w:tc><w:tc><w:p><w:pPr><w:pStyle w:val="Compact" /><w:jc w:val="center" /></w:pPr><w:r><w:t xml:space="preserve">Soma cumulativa</w:t></w:r></w:p></w:tc></w:tr><w:tr><w:tc><w:p><w:pPr><w:pStyle w:val="Compact" /><w:jc w:val="center" /></w:pPr><w:r><w:rPr><w:rStyle w:val="VerbatimChar" /></w:rPr><w:t xml:space="preserve">prod()</w:t></w:r></w:p></w:tc><w:tc><w:p><w:pPr><w:pStyle w:val="Compact" /><w:jc w:val="center" /></w:pPr><w:r><w:t xml:space="preserve">Produto</w:t></w:r></w:p></w:tc></w:tr><w:tr><w:tc><w:p><w:pPr><w:pStyle w:val="Compact" /><w:jc w:val="center" /></w:pPr><w:r><w:rPr><w:rStyle w:val="VerbatimChar" /></w:rPr><w:t xml:space="preserve">sqrt()</w:t></w:r></w:p></w:tc><w:tc><w:p><w:pPr><w:pStyle w:val="Compact" /><w:jc w:val="center" /></w:pPr><w:r><w:t xml:space="preserve">Raiz quadrada</w:t></w:r></w:p></w:tc></w:tr><w:tr><w:tc><w:p><w:pPr><w:pStyle w:val="Compact" /><w:jc w:val="center" /></w:pPr><w:r><w:rPr><w:rStyle w:val="VerbatimChar" /></w:rPr><w:t xml:space="preserve">abs()</w:t></w:r></w:p></w:tc><w:tc><w:p><w:pPr><w:pStyle w:val="Compact" /><w:jc w:val="center" /></w:pPr><w:r><w:t xml:space="preserve">Valor absoluto</w:t></w:r></w:p></w:tc></w:tr><w:tr><w:tc><w:p><w:pPr><w:pStyle w:val="Compact" /><w:jc w:val="center" /></w:pPr><w:r><w:rPr><w:rStyle w:val="VerbatimChar" /></w:rPr><w:t xml:space="preserve">exp()</w:t></w:r></w:p></w:tc><w:tc><w:p><w:pPr><w:pStyle w:val="Compact" /><w:jc w:val="center" /></w:pPr><w:r><w:t xml:space="preserve">Expoente</w:t></w:r></w:p></w:tc></w:tr><w:tr><w:tc><w:p><w:pPr><w:pStyle w:val="Compact" /><w:jc w:val="center" /></w:pPr><w:r><w:rPr><w:rStyle w:val="VerbatimChar" /></w:rPr><w:t xml:space="preserve">log()</w:t></w:r></w:p></w:tc><w:tc><w:p><w:pPr><w:pStyle w:val="Compact" /><w:jc w:val="center" /></w:pPr><w:r><w:t xml:space="preserve">Logaritmo natural</w:t></w:r></w:p></w:tc></w:tr><w:tr><w:tc><w:p><w:pPr><w:pStyle w:val="Compact" /><w:jc w:val="center" /></w:pPr><w:r><w:rPr><w:rStyle w:val="VerbatimChar" /></w:rPr><w:t xml:space="preserve">log1p()</w:t></w:r></w:p></w:tc><w:tc><w:p><w:pPr><w:pStyle w:val="Compact" /><w:jc w:val="center" /></w:pPr><w:r><w:t xml:space="preserve">Logaritmo natural mais 1</w:t></w:r><w:r><w:t xml:space="preserve"> </w:t></w:r><w:r><w:rPr><w:iCs /><w:i /></w:rPr><w:t xml:space="preserve">log(x + 1)</w:t></w:r></w:p></w:tc></w:tr><w:tr><w:tc><w:p><w:pPr><w:pStyle w:val="Compact" /><w:jc w:val="center" /></w:pPr><w:r><w:rPr><w:rStyle w:val="VerbatimChar" /></w:rPr><w:t xml:space="preserve">log2()</w:t></w:r></w:p></w:tc><w:tc><w:p><w:pPr><w:pStyle w:val="Compact" /><w:jc w:val="center" /></w:pPr><w:r><w:t xml:space="preserve">Logaritmo base 2</w:t></w:r></w:p></w:tc></w:tr><w:tr><w:tc><w:p><w:pPr><w:pStyle w:val="Compact" /><w:jc w:val="center" /></w:pPr><w:r><w:rPr><w:rStyle w:val="VerbatimChar" /></w:rPr><w:t xml:space="preserve">log10()</w:t></w:r></w:p></w:tc><w:tc><w:p><w:pPr><w:pStyle w:val="Compact" /><w:jc w:val="center" /></w:pPr><w:r><w:t xml:space="preserve">Logaritmo base 10</w:t></w:r></w:p></w:tc></w:tr><w:tr><w:tc><w:p><w:pPr><w:pStyle w:val="Compact" /><w:jc w:val="center" /></w:pPr><w:r><w:rPr><w:rStyle w:val="VerbatimChar" /></w:rPr><w:t xml:space="preserve">mean()</w:t></w:r></w:p></w:tc><w:tc><w:p><w:pPr><w:pStyle w:val="Compact" /><w:jc w:val="center" /></w:pPr><w:r><w:t xml:space="preserve">Média</w:t></w:r></w:p></w:tc></w:tr><w:tr><w:tc><w:p><w:pPr><w:pStyle w:val="Compact" /><w:jc w:val="center" /></w:pPr><w:r><w:rPr><w:rStyle w:val="VerbatimChar" /></w:rPr><w:t xml:space="preserve">mean.weighted()</w:t></w:r></w:p></w:tc><w:tc><w:p><w:pPr><w:pStyle w:val="Compact" /><w:jc w:val="center" /></w:pPr><w:r><w:t xml:space="preserve">Média ponderada</w:t></w:r></w:p></w:tc></w:tr><w:tr><w:tc><w:p><w:pPr><w:pStyle w:val="Compact" /><w:jc w:val="center" /></w:pPr><w:r><w:rPr><w:rStyle w:val="VerbatimChar" /></w:rPr><w:t xml:space="preserve">var()</w:t></w:r></w:p></w:tc><w:tc><w:p><w:pPr><w:pStyle w:val="Compact" /><w:jc w:val="center" /></w:pPr><w:r><w:t xml:space="preserve">Variância</w:t></w:r></w:p></w:tc></w:tr><w:tr><w:tc><w:p><w:pPr><w:pStyle w:val="Compact" /><w:jc w:val="center" /></w:pPr><w:r><w:rPr><w:rStyle w:val="VerbatimChar" /></w:rPr><w:t xml:space="preserve">sd()</w:t></w:r></w:p></w:tc><w:tc><w:p><w:pPr><w:pStyle w:val="Compact" /><w:jc w:val="center" /></w:pPr><w:r><w:t xml:space="preserve">Desvio Padrão</w:t></w:r></w:p></w:tc></w:tr><w:tr><w:tc><w:p><w:pPr><w:pStyle w:val="Compact" /><w:jc w:val="center" /></w:pPr><w:r><w:rPr><w:rStyle w:val="VerbatimChar" /></w:rPr><w:t xml:space="preserve">mediam()</w:t></w:r></w:p></w:tc><w:tc><w:p><w:pPr><w:pStyle w:val="Compact" /><w:jc w:val="center" /></w:pPr><w:r><w:t xml:space="preserve">Mediana</w:t></w:r></w:p></w:tc></w:tr><w:tr><w:tc><w:p><w:pPr><w:pStyle w:val="Compact" /><w:jc w:val="center" /></w:pPr><w:r><w:rPr><w:rStyle w:val="VerbatimChar" /></w:rPr><w:t xml:space="preserve">quantile()</w:t></w:r></w:p></w:tc><w:tc><w:p><w:pPr><w:pStyle w:val="Compact" /><w:jc w:val="center" /></w:pPr><w:r><w:t xml:space="preserve">Quantil</w:t></w:r></w:p></w:tc></w:tr><w:tr><w:tc><w:p><w:pPr><w:pStyle w:val="Compact" /><w:jc w:val="center" /></w:pPr><w:r><w:rPr><w:rStyle w:val="VerbatimChar" /></w:rPr><w:t xml:space="preserve">quarters()</w:t></w:r></w:p></w:tc><w:tc><w:p><w:pPr><w:pStyle w:val="Compact" /><w:jc w:val="center" /></w:pPr><w:r><w:t xml:space="preserve">Quartil</w:t></w:r></w:p></w:tc></w:tr><w:tr><w:tc><w:p><w:pPr><w:pStyle w:val="Compact" /><w:jc w:val="center" /></w:pPr><w:r><w:rPr><w:rStyle w:val="VerbatimChar" /></w:rPr><w:t xml:space="preserve">IQR()</w:t></w:r></w:p></w:tc><w:tc><w:p><w:pPr><w:pStyle w:val="Compact" /><w:jc w:val="center" /></w:pPr><w:r><w:t xml:space="preserve">Amplitude interquartil</w:t></w:r></w:p></w:tc></w:tr><w:tr><w:tc><w:p><w:pPr><w:pStyle w:val="Compact" /><w:jc w:val="center" /></w:pPr><w:r><w:rPr><w:rStyle w:val="VerbatimChar" /></w:rPr><w:t xml:space="preserve">round()</w:t></w:r></w:p></w:tc><w:tc><w:p><w:pPr><w:pStyle w:val="Compact" /><w:jc w:val="center" /></w:pPr><w:r><w:t xml:space="preserve">Arredondamento</w:t></w:r></w:p></w:tc></w:tr><w:tr><w:tc><w:p><w:pPr><w:pStyle w:val="Compact" /><w:jc w:val="center" /></w:pPr><w:r><w:rPr><w:rStyle w:val="VerbatimChar" /></w:rPr><w:t xml:space="preserve">sort()</w:t></w:r></w:p></w:tc><w:tc><w:p><w:pPr><w:pStyle w:val="Compact" /><w:jc w:val="center" /></w:pPr><w:r><w:t xml:space="preserve">Ordenação</w:t></w:r></w:p></w:tc></w:tr><w:tr><w:tc><w:p><w:pPr><w:pStyle w:val="Compact" /><w:jc w:val="center" /></w:pPr><w:r><w:rPr><w:rStyle w:val="VerbatimChar" /></w:rPr><w:t xml:space="preserve">order()</w:t></w:r></w:p></w:tc><w:tc><w:p><w:pPr><w:pStyle w:val="Compact" /><w:jc w:val="center" /></w:pPr><w:r><w:t xml:space="preserve">Posição ordenada</w:t></w:r></w:p></w:tc></w:tr><w:tr><w:tc><w:p><w:pPr><w:pStyle w:val="Compact" /><w:jc w:val="center" /></w:pPr><w:r><w:rPr><w:rStyle w:val="VerbatimChar" /></w:rPr><w:t xml:space="preserve">rev()</w:t></w:r></w:p></w:tc><w:tc><w:p><w:pPr><w:pStyle w:val="Compact" /><w:jc w:val="center" /></w:pPr><w:r><w:t xml:space="preserve">Reverso</w:t></w:r></w:p></w:tc></w:tr><w:tr><w:tc><w:p><w:pPr><w:pStyle w:val="Compact" /><w:jc w:val="center" /></w:pPr><w:r><w:rPr><w:rStyle w:val="VerbatimChar" /></w:rPr><w:t xml:space="preserve">unique()</w:t></w:r></w:p></w:tc><w:tc><w:p><w:pPr><w:pStyle w:val="Compact" /><w:jc w:val="center" /></w:pPr><w:r><w:t xml:space="preserve">Únicos</w:t></w:r></w:p></w:tc></w:tr><w:tr><w:tc><w:p><w:pPr><w:pStyle w:val="Compact" /><w:jc w:val="center" /></w:pPr><w:r><w:rPr><w:rStyle w:val="VerbatimChar" /></w:rPr><w:t xml:space="preserve">summary()</w:t></w:r></w:p></w:tc><w:tc><w:p><w:pPr><w:pStyle w:val="Compact" /><w:jc w:val="center" /></w:pPr><w:r><w:t xml:space="preserve">Resumo estatístico</w:t></w:r></w:p></w:tc></w:tr><w:tr><w:tc><w:p><w:pPr><w:pStyle w:val="Compact" /><w:jc w:val="center" /></w:pPr><w:r><w:rPr><w:rStyle w:val="VerbatimChar" /></w:rPr><w:t xml:space="preserve">cut()</w:t></w:r></w:p></w:tc><w:tc><w:p><w:pPr><w:pStyle w:val="Compact" /><w:jc w:val="center" /></w:pPr><w:r><w:t xml:space="preserve">Divide variável contínua em fator</w:t></w:r></w:p></w:tc></w:tr><w:tr><w:tc><w:p><w:pPr><w:pStyle w:val="Compact" /><w:jc w:val="center" /></w:pPr><w:r><w:rPr><w:rStyle w:val="VerbatimChar" /></w:rPr><w:t xml:space="preserve">pretty()</w:t></w:r></w:p></w:tc><w:tc><w:p><w:pPr><w:pStyle w:val="Compact" /><w:jc w:val="center" /></w:pPr><w:r><w:t xml:space="preserve">Divide variável contínua em intervalos</w:t></w:r></w:p></w:tc></w:tr><w:tr><w:tc><w:p><w:pPr><w:pStyle w:val="Compact" /><w:jc w:val="center" /></w:pPr><w:r><w:rPr><w:rStyle w:val="VerbatimChar" /></w:rPr><w:t xml:space="preserve">scale()</w:t></w:r></w:p></w:tc><w:tc><w:p><w:pPr><w:pStyle w:val="Compact" /><w:jc w:val="center" /></w:pPr><w:r><w:t xml:space="preserve">Padronização e centralização</w:t></w:r></w:p></w:tc></w:tr><w:tr><w:tc><w:p><w:pPr><w:pStyle w:val="Compact" /><w:jc w:val="center" /></w:pPr><w:r><w:rPr><w:rStyle w:val="VerbatimChar" /></w:rPr><w:t xml:space="preserve">sub()</w:t></w:r></w:p></w:tc><w:tc><w:p><w:pPr><w:pStyle w:val="Compact" /><w:jc w:val="center" /></w:pPr><w:r><w:t xml:space="preserve">Substitui caracteres</w:t></w:r></w:p></w:tc></w:tr><w:tr><w:tc><w:p><w:pPr><w:pStyle w:val="Compact" /><w:jc w:val="center" /></w:pPr><w:r><w:rPr><w:rStyle w:val="VerbatimChar" /></w:rPr><w:t xml:space="preserve">grep()</w:t></w:r></w:p></w:tc><w:tc><w:p><w:pPr><w:pStyle w:val="Compact" /><w:jc w:val="center" /></w:pPr><w:r><w:t xml:space="preserve">Posição de caracteres</w:t></w:r></w:p></w:tc></w:tr><w:tr><w:tc><w:p><w:pPr><w:pStyle w:val="Compact" /><w:jc w:val="center" /></w:pPr><w:r><w:rPr><w:rStyle w:val="VerbatimChar" /></w:rPr><w:t xml:space="preserve">any()</w:t></w:r></w:p></w:tc><w:tc><w:p><w:pPr><w:pStyle w:val="Compact" /><w:jc w:val="center" /></w:pPr><w:r><w:t xml:space="preserve">Algum valor?</w:t></w:r></w:p></w:tc></w:tr><w:tr><w:tc><w:p><w:pPr><w:pStyle w:val="Compact" /><w:jc w:val="center" /></w:pPr><w:r><w:rPr><w:rStyle w:val="VerbatimChar" /></w:rPr><w:t xml:space="preserve">all()</w:t></w:r></w:p></w:tc><w:tc><w:p><w:pPr><w:pStyle w:val="Compact" /><w:jc w:val="center" /></w:pPr><w:r><w:t xml:space="preserve">Todos os valores?</w:t></w:r></w:p></w:tc></w:tr><w:tr><w:tc><w:p><w:pPr><w:pStyle w:val="Compact" /><w:jc w:val="center" /></w:pPr><w:r><w:rPr><w:rStyle w:val="VerbatimChar" /></w:rPr><w:t xml:space="preserve">which()</w:t></w:r></w:p></w:tc><w:tc><w:p><w:pPr><w:pStyle w:val="Compact" /><w:jc w:val="center" /></w:pPr><w:r><w:t xml:space="preserve">Quais valores?</w:t></w:r></w:p></w:tc></w:tr><w:tr><w:tc><w:p><w:pPr><w:pStyle w:val="Compact" /><w:jc w:val="center" /></w:pPr><w:r><w:rPr><w:rStyle w:val="VerbatimChar" /></w:rPr><w:t xml:space="preserve">subset()</w:t></w:r></w:p></w:tc><w:tc><w:p><w:pPr><w:pStyle w:val="Compact" /><w:jc w:val="center" /></w:pPr><w:r><w:t xml:space="preserve">Subconjunto</w:t></w:r></w:p></w:tc></w:tr><w:tr><w:tc><w:p><w:pPr><w:pStyle w:val="Compact" /><w:jc w:val="center" /></w:pPr><w:r><w:rPr><w:rStyle w:val="VerbatimChar" /></w:rPr><w:t xml:space="preserve">ifelse()</w:t></w:r></w:p></w:tc><w:tc><w:p><w:pPr><w:pStyle w:val="Compact" /><w:jc w:val="center" /></w:pPr><w:r><w:t xml:space="preserve">Operação condicional</w:t></w:r></w:p></w:tc></w:tr></w:tbl><w:p><w:pPr><w:pStyle w:val="BodyText" /></w:pPr><w:r><w:t xml:space="preserve">Para listas, também podemos usar a indexação</w:t></w:r><w:r><w:t xml:space="preserve"> </w:t></w:r><w:r><w:rPr><w:rStyle w:val="VerbatimChar" /></w:rPr><w:t xml:space="preserve">[]</w:t></w:r><w:r><w:t xml:space="preserve"> </w:t></w:r><w:r><w:t xml:space="preserve">para acessar ou retirar elementos.</w:t></w:r></w:p><w:p><w:pPr><w:pStyle w:val="SourceCode" /></w:pPr><w:r><w:rPr><w:rStyle w:val="DocumentationTok" /></w:rPr><w:t xml:space="preserve">## Lista</w:t></w:r><w:r><w:br /></w:r><w:r><w:rPr><w:rStyle w:val="NormalTok" /></w:rPr><w:t xml:space="preserve">li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elem1 =</w:t></w:r><w:r><w:rPr><w:rStyle w:val="NormalTok" /></w:rPr><w:t xml:space="preserve"> </w:t></w:r><w:r><w:rPr><w:rStyle w:val="DecValTok" /></w:rPr><w:t xml:space="preserve">1</w:t></w:r><w:r><w:rPr><w:rStyle w:val="NormalTok" /></w:rPr><w:t xml:space="preserve">, </w:t></w:r><w:r><w:rPr><w:rStyle w:val="AttributeTok" /></w:rPr><w:t xml:space="preserve">elem2 =</w:t></w:r><w:r><w:rPr><w:rStyle w:val="NormalTok" /></w:rPr><w:t xml:space="preserve"> </w:t></w:r><w:r><w:rPr><w:rStyle w:val="DecValTok" /></w:rPr><w:t xml:space="preserve">2</w:t></w:r><w:r><w:rPr><w:rStyle w:val="NormalTok" /></w:rPr><w:t xml:space="preserve">, </w:t></w:r><w:r><w:rPr><w:rStyle w:val="AttributeTok" /></w:rPr><w:t xml:space="preserve">elem3 =</w:t></w:r><w:r><w:rPr><w:rStyle w:val="NormalTok" /></w:rPr><w:t xml:space="preserve"> </w:t></w:r><w:r><w:rPr><w:rStyle w:val="DecValTok" /></w:rPr><w:t xml:space="preserve">3</w:t></w:r><w:r><w:rPr><w:rStyle w:val="NormalTok" /></w:rPr><w:t xml:space="preserve">)</w:t></w:r><w:r><w:br /></w:r><w:r><w:br /></w:r><w:r><w:rPr><w:rStyle w:val="DocumentationTok" /></w:rPr><w:t xml:space="preserve">## Acessar o primeiro elemento</w:t></w:r><w:r><w:br /></w:r><w:r><w:rPr><w:rStyle w:val="NormalTok" /></w:rPr><w:t xml:space="preserve">li[</w:t></w:r><w:r><w:rPr><w:rStyle w:val="DecValTok" /></w:rPr><w:t xml:space="preserve">1</w:t></w:r><w:r><w:rPr><w:rStyle w:val="NormalTok" /></w:rPr><w:t xml:space="preserve">]</w:t></w:r><w:r><w:br /></w:r><w:r><w:rPr><w:rStyle w:val="CommentTok" /></w:rPr><w:t xml:space="preserve">#&gt; $elem1</w:t></w:r><w:r><w:br /></w:r><w:r><w:rPr><w:rStyle w:val="CommentTok" /></w:rPr><w:t xml:space="preserve">#&gt; [1] 1</w:t></w:r><w:r><w:br /></w:r><w:r><w:br /></w:r><w:r><w:rPr><w:rStyle w:val="DocumentationTok" /></w:rPr><w:t xml:space="preserve">## Retirar o primeiro elemento</w:t></w:r><w:r><w:br /></w:r><w:r><w:rPr><w:rStyle w:val="NormalTok" /></w:rPr><w:t xml:space="preserve">li[</w:t></w:r><w:r><w:rPr><w:rStyle w:val="SpecialCharTok" /></w:rPr><w:t xml:space="preserve">-</w:t></w:r><w:r><w:rPr><w:rStyle w:val="DecValTok" /></w:rPr><w:t xml:space="preserve">1</w:t></w:r><w:r><w:rPr><w:rStyle w:val="NormalTok" /></w:rPr><w:t xml:space="preserve">]</w:t></w:r><w:r><w:br /></w:r><w:r><w:rPr><w:rStyle w:val="CommentTok" /></w:rPr><w:t xml:space="preserve">#&gt; $elem2</w:t></w:r><w:r><w:br /></w:r><w:r><w:rPr><w:rStyle w:val="CommentTok" /></w:rPr><w:t xml:space="preserve">#&gt; [1] 2</w:t></w:r><w:r><w:br /></w:r><w:r><w:rPr><w:rStyle w:val="CommentTok" /></w:rPr><w:t xml:space="preserve">#&gt; </w:t></w:r><w:r><w:br /></w:r><w:r><w:rPr><w:rStyle w:val="CommentTok" /></w:rPr><w:t xml:space="preserve">#&gt; $elem3</w:t></w:r><w:r><w:br /></w:r><w:r><w:rPr><w:rStyle w:val="CommentTok" /></w:rPr><w:t xml:space="preserve">#&gt; [1] 3</w:t></w:r></w:p><w:p><w:pPr><w:pStyle w:val="FirstParagraph" /></w:pPr><w:r><w:t xml:space="preserve">Podemos ainda usar a indexação dupla</w:t></w:r><w:r><w:t xml:space="preserve"> </w:t></w:r><w:r><w:rPr><w:rStyle w:val="VerbatimChar" /></w:rPr><w:t xml:space="preserve">[[]]</w:t></w:r><w:r><w:t xml:space="preserve"> </w:t></w:r><w:r><w:t xml:space="preserve">para acessar os valores desses elementos.</w:t></w:r></w:p><w:p><w:pPr><w:pStyle w:val="SourceCode" /></w:pPr><w:r><w:rPr><w:rStyle w:val="DocumentationTok" /></w:rPr><w:t xml:space="preserve">## Acessar o valor do primeiro elemento</w:t></w:r><w:r><w:br /></w:r><w:r><w:rPr><w:rStyle w:val="NormalTok" /></w:rPr><w:t xml:space="preserve">li[[</w:t></w:r><w:r><w:rPr><w:rStyle w:val="DecValTok" /></w:rPr><w:t xml:space="preserve">1</w:t></w:r><w:r><w:rPr><w:rStyle w:val="NormalTok" /></w:rPr><w:t xml:space="preserve">]]</w:t></w:r><w:r><w:br /></w:r><w:r><w:rPr><w:rStyle w:val="CommentTok" /></w:rPr><w:t xml:space="preserve">#&gt; [1] 1</w:t></w:r><w:r><w:br /></w:r><w:r><w:br /></w:r><w:r><w:rPr><w:rStyle w:val="DocumentationTok" /></w:rPr><w:t xml:space="preserve">## Acessar o valor do segundo elemento</w:t></w:r><w:r><w:br /></w:r><w:r><w:rPr><w:rStyle w:val="NormalTok" /></w:rPr><w:t xml:space="preserve">li[[</w:t></w:r><w:r><w:rPr><w:rStyle w:val="DecValTok" /></w:rPr><w:t xml:space="preserve">2</w:t></w:r><w:r><w:rPr><w:rStyle w:val="NormalTok" /></w:rPr><w:t xml:space="preserve">]]</w:t></w:r><w:r><w:br /></w:r><w:r><w:rPr><w:rStyle w:val="CommentTok" /></w:rPr><w:t xml:space="preserve">#&gt; [1] 2</w:t></w:r></w:p><w:p><w:pPr><w:pStyle w:val="FirstParagraph" /></w:pPr><w:r><w:t xml:space="preserve">Para listas nomeadas, podemos ainda utilizar o operador</w:t></w:r><w:r><w:t xml:space="preserve"> </w:t></w:r><w:r><w:rPr><w:rStyle w:val="VerbatimChar" /></w:rPr><w:t xml:space="preserve">$</w:t></w:r><w:r><w:t xml:space="preserve"> </w:t></w:r><w:r><w:t xml:space="preserve">para acessar elementos pelo nome.</w:t></w:r></w:p><w:p><w:pPr><w:pStyle w:val="SourceCode" /></w:pPr><w:r><w:rPr><w:rStyle w:val="DocumentationTok" /></w:rPr><w:t xml:space="preserve">## Acessar o primeiro elemento</w:t></w:r><w:r><w:br /></w:r><w:r><w:rPr><w:rStyle w:val="NormalTok" /></w:rPr><w:t xml:space="preserve">li</w:t></w:r><w:r><w:rPr><w:rStyle w:val="SpecialCharTok" /></w:rPr><w:t xml:space="preserve">$</w:t></w:r><w:r><w:rPr><w:rStyle w:val="NormalTok" /></w:rPr><w:t xml:space="preserve">elem1</w:t></w:r><w:r><w:br /></w:r><w:r><w:rPr><w:rStyle w:val="CommentTok" /></w:rPr><w:t xml:space="preserve">#&gt; [1] 1</w:t></w:r></w:p><w:p><w:pPr><w:pStyle w:val="FirstParagraph" /></w:pPr><w:r><w:t xml:space="preserve">E ainda podemos utilizar funções para medir o comprimento dessa lista, listar os nomes dos elementos ou ainda renomear os elementos:</w:t></w:r><w:r><w:t xml:space="preserve"> </w:t></w:r><w:r><w:rPr><w:rStyle w:val="VerbatimChar" /></w:rPr><w:t xml:space="preserve">length()</w:t></w:r><w:r><w:t xml:space="preserve"> </w:t></w:r><w:r><w:t xml:space="preserve">e</w:t></w:r><w:r><w:t xml:space="preserve"> </w:t></w:r><w:r><w:rPr><w:rStyle w:val="VerbatimChar" /></w:rPr><w:t xml:space="preserve">names()</w:t></w:r><w:r><w:t xml:space="preserve">.</w:t></w:r></w:p><w:p><w:pPr><w:pStyle w:val="SourceCode" /></w:pPr><w:r><w:rPr><w:rStyle w:val="DocumentationTok" /></w:rPr><w:t xml:space="preserve">## Comprimento</w:t></w:r><w:r><w:br /></w:r><w:r><w:rPr><w:rStyle w:val="FunctionTok" /></w:rPr><w:t xml:space="preserve">length</w:t></w:r><w:r><w:rPr><w:rStyle w:val="NormalTok" /></w:rPr><w:t xml:space="preserve">(li)</w:t></w:r><w:r><w:br /></w:r><w:r><w:rPr><w:rStyle w:val="CommentTok" /></w:rPr><w:t xml:space="preserve">#&gt; [1] 3</w:t></w:r><w:r><w:br /></w:r><w:r><w:br /></w:r><w:r><w:rPr><w:rStyle w:val="DocumentationTok" /></w:rPr><w:t xml:space="preserve">## Nomes</w:t></w:r><w:r><w:br /></w:r><w:r><w:rPr><w:rStyle w:val="FunctionTok" /></w:rPr><w:t xml:space="preserve">names</w:t></w:r><w:r><w:rPr><w:rStyle w:val="NormalTok" /></w:rPr><w:t xml:space="preserve">(li)</w:t></w:r><w:r><w:br /></w:r><w:r><w:rPr><w:rStyle w:val="CommentTok" /></w:rPr><w:t xml:space="preserve">#&gt; [1] &quot;elem1&quot; &quot;elem2&quot; &quot;elem3&quot;</w:t></w:r><w:r><w:br /></w:r><w:r><w:br /></w:r><w:r><w:rPr><w:rStyle w:val="DocumentationTok" /></w:rPr><w:t xml:space="preserve">## Renomear</w:t></w:r><w:r><w:br /></w:r><w:r><w:rPr><w:rStyle w:val="FunctionTok" /></w:rPr><w:t xml:space="preserve">names</w:t></w:r><w:r><w:rPr><w:rStyle w:val="NormalTok" /></w:rPr><w:t xml:space="preserve">(li) </w:t></w:r><w:r><w:rPr><w:rStyle w:val="OtherTok" /></w:rPr><w:t xml:space="preserve">&lt;-</w:t></w:r><w:r><w:rPr><w:rStyle w:val="NormalTok" /></w:rPr><w:t xml:space="preserve"> </w:t></w:r><w:r><w:rPr><w:rStyle w:val="FunctionTok" /></w:rPr><w:t xml:space="preserve">paste0</w:t></w:r><w:r><w:rPr><w:rStyle w:val="NormalTok" /></w:rPr><w:t xml:space="preserve">(</w:t></w:r><w:r><w:rPr><w:rStyle w:val="StringTok" /></w:rPr><w:t xml:space="preserve">&quot;elemento0&quot;</w:t></w:r><w:r><w:rPr><w:rStyle w:val="NormalTok" /></w:rPr><w:t xml:space="preserve">, </w:t></w:r><w:r><w:rPr><w:rStyle w:val="DecValTok" /></w:rPr><w:t xml:space="preserve">1</w:t></w:r><w:r><w:rPr><w:rStyle w:val="SpecialCharTok" /></w:rPr><w:t xml:space="preserve">:</w:t></w:r><w:r><w:rPr><w:rStyle w:val="DecValTok" /></w:rPr><w:t xml:space="preserve">3</w:t></w:r><w:r><w:rPr><w:rStyle w:val="NormalTok" /></w:rPr><w:t xml:space="preserve">)</w:t></w:r><w:r><w:br /></w:r><w:r><w:rPr><w:rStyle w:val="NormalTok" /></w:rPr><w:t xml:space="preserve">li</w:t></w:r><w:r><w:br /></w:r><w:r><w:rPr><w:rStyle w:val="CommentTok" /></w:rPr><w:t xml:space="preserve">#&gt; $elemento01</w:t></w:r><w:r><w:br /></w:r><w:r><w:rPr><w:rStyle w:val="CommentTok" /></w:rPr><w:t xml:space="preserve">#&gt; [1] 1</w:t></w:r><w:r><w:br /></w:r><w:r><w:rPr><w:rStyle w:val="CommentTok" /></w:rPr><w:t xml:space="preserve">#&gt; </w:t></w:r><w:r><w:br /></w:r><w:r><w:rPr><w:rStyle w:val="CommentTok" /></w:rPr><w:t xml:space="preserve">#&gt; $elemento02</w:t></w:r><w:r><w:br /></w:r><w:r><w:rPr><w:rStyle w:val="CommentTok" /></w:rPr><w:t xml:space="preserve">#&gt; [1] 2</w:t></w:r><w:r><w:br /></w:r><w:r><w:rPr><w:rStyle w:val="CommentTok" /></w:rPr><w:t xml:space="preserve">#&gt; </w:t></w:r><w:r><w:br /></w:r><w:r><w:rPr><w:rStyle w:val="CommentTok" /></w:rPr><w:t xml:space="preserve">#&gt; $elemento03</w:t></w:r><w:r><w:br /></w:r><w:r><w:rPr><w:rStyle w:val="CommentTok" /></w:rPr><w:t xml:space="preserve">#&gt; [1] 3</w:t></w:r></w:p><w:bookmarkEnd w:id="104" /><w:bookmarkStart w:id="105" w:name="manipulação-de-objetos-multidimensionais" /><w:p><w:pPr><w:pStyle w:val="Heading3" /></w:pPr><w:r><w:rPr><w:rStyle w:val="SectionNumber" /></w:rPr><w:t xml:space="preserve">4.4.3</w:t></w:r><w:r><w:tab /></w:r><w:r><w:t xml:space="preserve">Manipulação de objetos multidimensionais</w:t></w:r></w:p><w:p><w:pPr><w:pStyle w:val="FirstParagraph" /></w:pPr><w:r><w:t xml:space="preserve">Da mesma forma que para objetos unidimensionais, podemos manipular elementos de objetos multidimensionais, ou seja, matrizes, data frames e arrays.</w:t></w:r></w:p><w:p><w:pPr><w:pStyle w:val="BodyText" /></w:pPr><w:r><w:t xml:space="preserve">Novamente, a primeira forma de manipulação é através da indexação, utilizando os operadores</w:t></w:r><w:r><w:t xml:space="preserve"> </w:t></w:r><w:r><w:rPr><w:rStyle w:val="VerbatimChar" /></w:rPr><w:t xml:space="preserve">[]</w:t></w:r><w:r><w:t xml:space="preserve">. Com a indexação podemos acessar elementos de matrizes, data frames e arrays por sua posição. Podemos ainda retirar elementos dessas estruturas com o operador aritmético</w:t></w:r><w:r><w:t xml:space="preserve"> </w:t></w:r><w:r><w:rPr><w:rStyle w:val="VerbatimChar" /></w:rPr><w:t xml:space="preserve">-</w:t></w:r><w:r><w:t xml:space="preserve">.</w:t></w:r></w:p><w:p><w:pPr><w:pStyle w:val="BodyText" /></w:pPr><w:r><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w:r><w:r><w:t xml:space="preserve"> </w:t></w:r><w:r><w:rPr><w:bCs /><w:b /></w:rPr><w:t xml:space="preserve">vírgulas</w:t></w:r><w:r><w:t xml:space="preserve"> </w:t></w:r><w:r><w:t xml:space="preserve">para acessar linhas e colunas. Essa indexação funciona para matrizes e data frames. Para arrays, especificamos também as dimensões, também separadas por vírgulas para acessar essas dimensões.</w:t></w:r></w:p><w:p><w:pPr><w:pStyle w:val="SourceCode" /></w:pPr><w:r><w:rPr><w:rStyle w:val="DocumentationTok" /></w:rPr><w:t xml:space="preserve">## Matriz</w:t></w:r><w:r><w:br /></w:r><w:r><w:rPr><w:rStyle w:val="NormalTok" /></w:rPr><w:t xml:space="preserve">ma </w:t></w:r><w:r><w:rPr><w:rStyle w:val="OtherTok" /></w:rPr><w:t xml:space="preserve">&lt;-</w:t></w:r><w:r><w:rPr><w:rStyle w:val="NormalTok" /></w:rPr><w:t xml:space="preserve"> </w:t></w:r><w:r><w:rPr><w:rStyle w:val="FunctionTok" /></w:rPr><w:t xml:space="preserve">matrix</w:t></w:r><w:r><w:rPr><w:rStyle w:val="NormalTok" /></w:rPr><w:t xml:space="preserve">(</w:t></w:r><w:r><w:rPr><w:rStyle w:val="DecValTok" /></w:rPr><w:t xml:space="preserve">1</w:t></w:r><w:r><w:rPr><w:rStyle w:val="SpecialCharTok" /></w:rPr><w:t xml:space="preserve">:</w:t></w:r><w:r><w:rPr><w:rStyle w:val="DecValTok" /></w:rPr><w:t xml:space="preserve">12</w:t></w:r><w:r><w:rPr><w:rStyle w:val="NormalTok" /></w:rPr><w:t xml:space="preserve">, </w:t></w:r><w:r><w:rPr><w:rStyle w:val="DecValTok" /></w:rPr><w:t xml:space="preserve">4</w:t></w:r><w:r><w:rPr><w:rStyle w:val="NormalTok" /></w:rPr><w:t xml:space="preserve">, </w:t></w:r><w:r><w:rPr><w:rStyle w:val="DecValTok" /></w:rPr><w:t xml:space="preserve">3</w:t></w:r><w:r><w:rPr><w:rStyle w:val="NormalTok" /></w:rPr><w:t xml:space="preserve">)</w:t></w:r><w:r><w:br /></w:r><w:r><w:rPr><w:rStyle w:val="NormalTok" /></w:rPr><w:t xml:space="preserve">ma</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r><w:br /></w:r><w:r><w:br /></w:r><w:r><w:rPr><w:rStyle w:val="DocumentationTok" /></w:rPr><w:t xml:space="preserve">## Indexação</w:t></w:r><w:r><w:br /></w:r><w:r><w:rPr><w:rStyle w:val="NormalTok" /></w:rPr><w:t xml:space="preserve">ma[</w:t></w:r><w:r><w:rPr><w:rStyle w:val="DecValTok" /></w:rPr><w:t xml:space="preserve">3</w:t></w:r><w:r><w:rPr><w:rStyle w:val="NormalTok" /></w:rPr><w:t xml:space="preserve">, ] </w:t></w:r><w:r><w:rPr><w:rStyle w:val="CommentTok" /></w:rPr><w:t xml:space="preserve"># linha 3</w:t></w:r><w:r><w:br /></w:r><w:r><w:rPr><w:rStyle w:val="CommentTok" /></w:rPr><w:t xml:space="preserve">#&gt; [1]  3  7 11</w:t></w:r><w:r><w:br /></w:r><w:r><w:rPr><w:rStyle w:val="NormalTok" /></w:rPr><w:t xml:space="preserve">ma[, </w:t></w:r><w:r><w:rPr><w:rStyle w:val="DecValTok" /></w:rPr><w:t xml:space="preserve">2</w:t></w:r><w:r><w:rPr><w:rStyle w:val="NormalTok" /></w:rPr><w:t xml:space="preserve">] </w:t></w:r><w:r><w:rPr><w:rStyle w:val="CommentTok" /></w:rPr><w:t xml:space="preserve"># coluna 2</w:t></w:r><w:r><w:br /></w:r><w:r><w:rPr><w:rStyle w:val="CommentTok" /></w:rPr><w:t xml:space="preserve">#&gt; [1] 5 6 7 8</w:t></w:r><w:r><w:br /></w:r><w:r><w:rPr><w:rStyle w:val="NormalTok" /></w:rPr><w:t xml:space="preserve">ma[</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elemento da linha 1 e coluna 2</w:t></w:r><w:r><w:br /></w:r><w:r><w:rPr><w:rStyle w:val="CommentTok" /></w:rPr><w:t xml:space="preserve">#&gt; [1] 5</w:t></w:r><w:r><w:br /></w:r><w:r><w:rPr><w:rStyle w:val="NormalTok" /></w:rPr><w:t xml:space="preserve">ma[</w:t></w:r><w:r><w:rPr><w:rStyle w:val="DecValTok" /></w:rPr><w:t xml:space="preserve">1</w:t></w:r><w:r><w:rPr><w:rStyle w:val="NormalTok" /></w:rPr><w:t xml:space="preserve">, </w:t></w:r><w:r><w:rPr><w:rStyle w:val="DecValTok" /></w:rPr><w:t xml:space="preserve">1</w:t></w:r><w:r><w:rPr><w:rStyle w:val="SpecialCharTok" /></w:rPr><w:t xml:space="preserve">:</w:t></w:r><w:r><w:rPr><w:rStyle w:val="DecValTok" /></w:rPr><w:t xml:space="preserve">2</w:t></w:r><w:r><w:rPr><w:rStyle w:val="NormalTok" /></w:rPr><w:t xml:space="preserve">] </w:t></w:r><w:r><w:rPr><w:rStyle w:val="CommentTok" /></w:rPr><w:t xml:space="preserve"># elementos da linha 1 e coluna 1 e 2</w:t></w:r><w:r><w:br /></w:r><w:r><w:rPr><w:rStyle w:val="CommentTok" /></w:rPr><w:t xml:space="preserve">#&gt; [1] 1 5</w:t></w:r><w:r><w:br /></w:r><w:r><w:rPr><w:rStyle w:val="NormalTok" /></w:rPr><w:t xml:space="preserve">ma[</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CommentTok" /></w:rPr><w:t xml:space="preserve"># elementos da linha 1 e coluna 1 e 3</w:t></w:r><w:r><w:br /></w:r><w:r><w:rPr><w:rStyle w:val="CommentTok" /></w:rPr><w:t xml:space="preserve">#&gt; [1] 1 9</w:t></w:r><w:r><w:br /></w:r><w:r><w:rPr><w:rStyle w:val="NormalTok" /></w:rPr><w:t xml:space="preserve">ma[</w:t></w:r><w:r><w:rPr><w:rStyle w:val="SpecialCharTok" /></w:rPr><w:t xml:space="preserve">-</w:t></w:r><w:r><w:rPr><w:rStyle w:val="DecValTok" /></w:rPr><w:t xml:space="preserve">1</w:t></w:r><w:r><w:rPr><w:rStyle w:val="NormalTok" /></w:rPr><w:t xml:space="preserve">, ] </w:t></w:r><w:r><w:rPr><w:rStyle w:val="CommentTok" /></w:rPr><w:t xml:space="preserve"># retirar a linha 1</w:t></w:r><w:r><w:br /></w:r><w:r><w:rPr><w:rStyle w:val="CommentTok" /></w:rPr><w:t xml:space="preserve">#&gt;      [,1] [,2] [,3]</w:t></w:r><w:r><w:br /></w:r><w:r><w:rPr><w:rStyle w:val="CommentTok" /></w:rPr><w:t xml:space="preserve">#&gt; [1,]    2    6   10</w:t></w:r><w:r><w:br /></w:r><w:r><w:rPr><w:rStyle w:val="CommentTok" /></w:rPr><w:t xml:space="preserve">#&gt; [2,]    3    7   11</w:t></w:r><w:r><w:br /></w:r><w:r><w:rPr><w:rStyle w:val="CommentTok" /></w:rPr><w:t xml:space="preserve">#&gt; [3,]    4    8   12</w:t></w:r><w:r><w:br /></w:r><w:r><w:rPr><w:rStyle w:val="NormalTok" /></w:rPr><w:t xml:space="preserve">ma[, </w:t></w:r><w:r><w:rPr><w:rStyle w:val="SpecialCharTok" /></w:rPr><w:t xml:space="preserve">-</w:t></w:r><w:r><w:rPr><w:rStyle w:val="DecValTok" /></w:rPr><w:t xml:space="preserve">3</w:t></w:r><w:r><w:rPr><w:rStyle w:val="NormalTok" /></w:rPr><w:t xml:space="preserve">] </w:t></w:r><w:r><w:rPr><w:rStyle w:val="CommentTok" /></w:rPr><w:t xml:space="preserve"># retirar a coluna 3</w:t></w:r><w:r><w:br /></w:r><w:r><w:rPr><w:rStyle w:val="CommentTok" /></w:rPr><w:t xml:space="preserve">#&gt;      [,1] [,2]</w:t></w:r><w:r><w:br /></w:r><w:r><w:rPr><w:rStyle w:val="CommentTok" /></w:rPr><w:t xml:space="preserve">#&gt; [1,]    1    5</w:t></w:r><w:r><w:br /></w:r><w:r><w:rPr><w:rStyle w:val="CommentTok" /></w:rPr><w:t xml:space="preserve">#&gt; [2,]    2    6</w:t></w:r><w:r><w:br /></w:r><w:r><w:rPr><w:rStyle w:val="CommentTok" /></w:rPr><w:t xml:space="preserve">#&gt; [3,]    3    7</w:t></w:r><w:r><w:br /></w:r><w:r><w:rPr><w:rStyle w:val="CommentTok" /></w:rPr><w:t xml:space="preserve">#&gt; [4,]    4    8</w:t></w:r></w:p><w:p><w:pPr><w:pStyle w:val="FirstParagraph" /></w:pPr><w:r><w:t xml:space="preserve">Para data frames, além de utilizar números e/ou sequências de números dentro do operador</w:t></w:r><w:r><w:t xml:space="preserve"> </w:t></w:r><w:r><w:rPr><w:rStyle w:val="VerbatimChar" /></w:rPr><w:t xml:space="preserve">[]</w:t></w:r><w:r><w:t xml:space="preserve"> </w:t></w:r><w:r><w:t xml:space="preserve">simples, assim como podemos utilizar o operador</w:t></w:r><w:r><w:t xml:space="preserve"> </w:t></w:r><w:r><w:rPr><w:rStyle w:val="VerbatimChar" /></w:rPr><w:t xml:space="preserve">[[]]</w:t></w:r><w:r><w:t xml:space="preserve"> </w:t></w:r><w:r><w:t xml:space="preserve">duplo para retornar apenas os valores de uma linha ou uma coluna. Se as colunas estiverem nomeadas, podemos utilizar o nome da coluna de interesse entre aspas dentro dos operadores</w:t></w:r><w:r><w:t xml:space="preserve"> </w:t></w:r><w:r><w:rPr><w:rStyle w:val="VerbatimChar" /></w:rPr><w:t xml:space="preserve">[]</w:t></w:r><w:r><w:t xml:space="preserve"> </w:t></w:r><w:r><w:t xml:space="preserve">(retornar coluna) e</w:t></w:r><w:r><w:t xml:space="preserve"> </w:t></w:r><w:r><w:rPr><w:rStyle w:val="VerbatimChar" /></w:rPr><w:t xml:space="preserve">[[]]</w:t></w:r><w:r><w:t xml:space="preserve"> </w:t></w:r><w:r><w:t xml:space="preserve">(retornar apenas os valores), assim como ainda podemos utilizar o operador</w:t></w:r><w:r><w:t xml:space="preserve"> </w:t></w:r><w:r><w:rPr><w:rStyle w:val="VerbatimChar" /></w:rPr><w:t xml:space="preserve">$</w:t></w:r><w:r><w:t xml:space="preserve"> </w:t></w:r><w:r><w:t xml:space="preserve">para data frames. Essas últimas operações retornam um vetor, para o qual podemos fazer operações de vetores ou ainda atualizar o valor dessa coluna selecionada ou adicionar outra coluna.</w:t></w:r></w:p><w:p><w:pPr><w:pStyle w:val="SourceCode" /></w:pPr><w:r><w:rPr><w:rStyle w:val="DocumentationTok" /></w:rPr><w:t xml:space="preserve">## Criar três vetores</w:t></w:r><w:r><w:br /></w:r><w:r><w:rPr><w:rStyle w:val="NormalTok" /></w:rPr><w:t xml:space="preserve">sp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&quot;sp&quot;</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sep =</w:t></w:r><w:r><w:rPr><w:rStyle w:val="NormalTok" /></w:rPr><w:t xml:space="preserve"> </w:t></w:r><w:r><w:rPr><w:rStyle w:val="StringTok" /></w:rPr><w:t xml:space="preserve">&quot;&quot;</w:t></w:r><w:r><w:rPr><w:rStyle w:val="NormalTok" /></w:rPr><w:t xml:space="preserve">)</w:t></w:r><w:r><w:br /></w:r><w:r><w:rPr><w:rStyle w:val="NormalTok" /></w:rPr><w:t xml:space="preserve">abu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flo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rep</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AttributeTok" /></w:rPr><w:t xml:space="preserve">each =</w:t></w:r><w:r><w:rPr><w:rStyle w:val="NormalTok" /></w:rPr><w:t xml:space="preserve"> </w:t></w:r><w:r><w:rPr><w:rStyle w:val="DecValTok" /></w:rPr><w:t xml:space="preserve">5</w:t></w:r><w:r><w:rPr><w:rStyle w:val="NormalTok" /></w:rPr><w:t xml:space="preserve">))</w:t></w:r><w:r><w:br /></w:r><w:r><w:br /></w:r><w:r><w:rPr><w:rStyle w:val="DocumentationTok" /></w:rPr><w:t xml:space="preserve">## data frame</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(sp, abu, flo)</w:t></w:r><w:r><w:br /></w:r><w:r><w:rPr><w:rStyle w:val="NormalTok" /></w:rPr><w:t xml:space="preserve">df</w:t></w:r><w:r><w:br /></w:r><w:r><w:rPr><w:rStyle w:val="CommentTok" /></w:rPr><w:t xml:space="preserve">#&gt;      sp abu      flo</w:t></w:r><w:r><w:br /></w:r><w:r><w:rPr><w:rStyle w:val="CommentTok" /></w:rPr><w:t xml:space="preserve">#&gt; 1   sp1   1    campo</w:t></w:r><w:r><w:br /></w:r><w:r><w:rPr><w:rStyle w:val="CommentTok" /></w:rPr><w:t xml:space="preserve">#&gt; 2   sp2   2    campo</w:t></w:r><w:r><w:br /></w:r><w:r><w:rPr><w:rStyle w:val="CommentTok" /></w:rPr><w:t xml:space="preserve">#&gt; 3   sp3   3    campo</w:t></w:r><w:r><w:br /></w:r><w:r><w:rPr><w:rStyle w:val="CommentTok" /></w:rPr><w:t xml:space="preserve">#&gt; 4   sp4   4    campo</w:t></w:r><w:r><w:br /></w:r><w:r><w:rPr><w:rStyle w:val="CommentTok" /></w:rPr><w:t xml:space="preserve">#&gt; 5   sp5   5    campo</w:t></w:r><w:r><w:br /></w:r><w:r><w:rPr><w:rStyle w:val="CommentTok" /></w:rPr><w:t xml:space="preserve">#&gt; 6   sp6   6 floresta</w:t></w:r><w:r><w:br /></w:r><w:r><w:rPr><w:rStyle w:val="CommentTok" /></w:rPr><w:t xml:space="preserve">#&gt; 7   sp7   7 floresta</w:t></w:r><w:r><w:br /></w:r><w:r><w:rPr><w:rStyle w:val="CommentTok" /></w:rPr><w:t xml:space="preserve">#&gt; 8   sp8   8 floresta</w:t></w:r><w:r><w:br /></w:r><w:r><w:rPr><w:rStyle w:val="CommentTok" /></w:rPr><w:t xml:space="preserve">#&gt; 9   sp9   9 floresta</w:t></w:r><w:r><w:br /></w:r><w:r><w:rPr><w:rStyle w:val="CommentTok" /></w:rPr><w:t xml:space="preserve">#&gt; 10 sp10  10 floresta</w:t></w:r><w:r><w:br /></w:r><w:r><w:br /></w:r><w:r><w:rPr><w:rStyle w:val="DocumentationTok" /></w:rPr><w:t xml:space="preserve">## [] - números</w:t></w:r><w:r><w:br /></w:r><w:r><w:rPr><w:rStyle w:val="NormalTok" /></w:rPr><w:t xml:space="preserve">df[, </w:t></w:r><w:r><w:rPr><w:rStyle w:val="DecValTok" /></w:rPr><w:t xml:space="preserve">1</w:t></w:r><w:r><w:rPr><w:rStyle w:val="NormalTok" /></w:rPr><w:t xml:space="preserve">]</w:t></w:r><w:r><w:br /></w:r><w:r><w:rPr><w:rStyle w:val="CommentTok" /></w:rPr><w:t xml:space="preserve">#&gt;  [1] &quot;sp1&quot;  &quot;sp2&quot;  &quot;sp3&quot;  &quot;sp4&quot;  &quot;sp5&quot;  &quot;sp6&quot;  &quot;sp7&quot;  &quot;sp8&quot;  &quot;sp9&quot;  &quot;sp10&quot;</w:t></w:r><w:r><w:br /></w:r><w:r><w:br /></w:r><w:r><w:rPr><w:rStyle w:val="DocumentationTok" /></w:rPr><w:t xml:space="preserve">## [] - nome das colunas - retorna coluna</w:t></w:r><w:r><w:br /></w:r><w:r><w:rPr><w:rStyle w:val="NormalTok" /></w:rPr><w:t xml:space="preserve">df[</w:t></w:r><w:r><w:rPr><w:rStyle w:val="StringTok" /></w:rPr><w:t xml:space="preserve">&quot;flo&quot;</w:t></w:r><w:r><w:rPr><w:rStyle w:val="NormalTok" /></w:rPr><w:t xml:space="preserve">]</w:t></w:r><w:r><w:br /></w:r><w:r><w:rPr><w:rStyle w:val="CommentTok" /></w:rPr><w:t xml:space="preserve">#&gt;         flo</w:t></w:r><w:r><w:br /></w:r><w:r><w:rPr><w:rStyle w:val="CommentTok" /></w:rPr><w:t xml:space="preserve">#&gt; 1     campo</w:t></w:r><w:r><w:br /></w:r><w:r><w:rPr><w:rStyle w:val="CommentTok" /></w:rPr><w:t xml:space="preserve">#&gt; 2     campo</w:t></w:r><w:r><w:br /></w:r><w:r><w:rPr><w:rStyle w:val="CommentTok" /></w:rPr><w:t xml:space="preserve">#&gt; 3     campo</w:t></w:r><w:r><w:br /></w:r><w:r><w:rPr><w:rStyle w:val="CommentTok" /></w:rPr><w:t xml:space="preserve">#&gt; 4     campo</w:t></w:r><w:r><w:br /></w:r><w:r><w:rPr><w:rStyle w:val="CommentTok" /></w:rPr><w:t xml:space="preserve">#&gt; 5     campo</w:t></w:r><w:r><w:br /></w:r><w:r><w:rPr><w:rStyle w:val="CommentTok" /></w:rPr><w:t xml:space="preserve">#&gt; 6  floresta</w:t></w:r><w:r><w:br /></w:r><w:r><w:rPr><w:rStyle w:val="CommentTok" /></w:rPr><w:t xml:space="preserve">#&gt; 7  floresta</w:t></w:r><w:r><w:br /></w:r><w:r><w:rPr><w:rStyle w:val="CommentTok" /></w:rPr><w:t xml:space="preserve">#&gt; 8  floresta</w:t></w:r><w:r><w:br /></w:r><w:r><w:rPr><w:rStyle w:val="CommentTok" /></w:rPr><w:t xml:space="preserve">#&gt; 9  floresta</w:t></w:r><w:r><w:br /></w:r><w:r><w:rPr><w:rStyle w:val="CommentTok" /></w:rPr><w:t xml:space="preserve">#&gt; 10 floresta</w:t></w:r><w:r><w:br /></w:r><w:r><w:br /></w:r><w:r><w:rPr><w:rStyle w:val="DocumentationTok" /></w:rPr><w:t xml:space="preserve">## [[]] - nome das colunas - retorna apenas os valores</w:t></w:r><w:r><w:br /></w:r><w:r><w:rPr><w:rStyle w:val="NormalTok" /></w:rPr><w:t xml:space="preserve">df[[</w:t></w:r><w:r><w:rPr><w:rStyle w:val="StringTok" /></w:rPr><w:t xml:space="preserve">&quot;flo&quot;</w:t></w:r><w:r><w:rPr><w:rStyle w:val="NormalTok" /></w:rPr><w:t xml:space="preserve">]]</w:t></w:r><w:r><w:br /></w:r><w:r><w:rPr><w:rStyle w:val="CommentTok" /></w:rPr><w:t xml:space="preserve">#&gt;  [1] campo    campo    campo    campo    campo    floresta floresta floresta floresta floresta</w:t></w:r><w:r><w:br /></w:r><w:r><w:rPr><w:rStyle w:val="CommentTok" /></w:rPr><w:t xml:space="preserve">#&gt; Levels: campo floresta</w:t></w:r><w:r><w:br /></w:r><w:r><w:br /></w:r><w:r><w:rPr><w:rStyle w:val="DocumentationTok" /></w:rPr><w:t xml:space="preserve">## $ funciona apenas para data frame </w:t></w:r><w:r><w:br /></w:r><w:r><w:rPr><w:rStyle w:val="NormalTok" /></w:rPr><w:t xml:space="preserve">df</w:t></w:r><w:r><w:rPr><w:rStyle w:val="SpecialCharTok" /></w:rPr><w:t xml:space="preserve">$</w:t></w:r><w:r><w:rPr><w:rStyle w:val="NormalTok" /></w:rPr><w:t xml:space="preserve">sp</w:t></w:r><w:r><w:br /></w:r><w:r><w:rPr><w:rStyle w:val="CommentTok" /></w:rPr><w:t xml:space="preserve">#&gt;  [1] &quot;sp1&quot;  &quot;sp2&quot;  &quot;sp3&quot;  &quot;sp4&quot;  &quot;sp5&quot;  &quot;sp6&quot;  &quot;sp7&quot;  &quot;sp8&quot;  &quot;sp9&quot;  &quot;sp10&quot;</w:t></w:r><w:r><w:br /></w:r><w:r><w:br /></w:r><w:r><w:rPr><w:rStyle w:val="DocumentationTok" /></w:rPr><w:t xml:space="preserve">## Operação de vetors</w:t></w:r><w:r><w:br /></w:r><w:r><w:rPr><w:rStyle w:val="FunctionTok" /></w:rPr><w:t xml:space="preserve">length</w:t></w:r><w:r><w:rPr><w:rStyle w:val="NormalTok" /></w:rPr><w:t xml:space="preserve">(df</w:t></w:r><w:r><w:rPr><w:rStyle w:val="SpecialCharTok" /></w:rPr><w:t xml:space="preserve">$</w:t></w:r><w:r><w:rPr><w:rStyle w:val="NormalTok" /></w:rPr><w:t xml:space="preserve">abu)</w:t></w:r><w:r><w:br /></w:r><w:r><w:rPr><w:rStyle w:val="CommentTok" /></w:rPr><w:t xml:space="preserve">#&gt; [1] 10</w:t></w:r><w:r><w:br /></w:r><w:r><w:br /></w:r><w:r><w:rPr><w:rStyle w:val="DocumentationTok" /></w:rPr><w:t xml:space="preserve">## Converter colunas</w:t></w:r><w:r><w:br /></w:r><w:r><w:rPr><w:rStyle w:val="NormalTok" /></w:rPr><w:t xml:space="preserve">df</w:t></w:r><w:r><w:rPr><w:rStyle w:val="SpecialCharTok" /></w:rPr><w:t xml:space="preserve">$</w:t></w:r><w:r><w:rPr><w:rStyle w:val="NormalTok" /></w:rPr><w:t xml:space="preserve">abu </w:t></w:r><w:r><w:rPr><w:rStyle w:val="OtherTok" /></w:rPr><w:t xml:space="preserve">&lt;-</w:t></w:r><w:r><w:rPr><w:rStyle w:val="NormalTok" /></w:rPr><w:t xml:space="preserve"> </w:t></w:r><w:r><w:rPr><w:rStyle w:val="FunctionTok" /></w:rPr><w:t xml:space="preserve">as.character</w:t></w:r><w:r><w:rPr><w:rStyle w:val="NormalTok" /></w:rPr><w:t xml:space="preserve">(df</w:t></w:r><w:r><w:rPr><w:rStyle w:val="SpecialCharTok" /></w:rPr><w:t xml:space="preserve">$</w:t></w:r><w:r><w:rPr><w:rStyle w:val="NormalTok" /></w:rPr><w:t xml:space="preserve">abu)</w:t></w:r><w:r><w:br /></w:r><w:r><w:rPr><w:rStyle w:val="FunctionTok" /></w:rPr><w:t xml:space="preserve">mode</w:t></w:r><w:r><w:rPr><w:rStyle w:val="NormalTok" /></w:rPr><w:t xml:space="preserve">(df</w:t></w:r><w:r><w:rPr><w:rStyle w:val="SpecialCharTok" /></w:rPr><w:t xml:space="preserve">$</w:t></w:r><w:r><w:rPr><w:rStyle w:val="NormalTok" /></w:rPr><w:t xml:space="preserve">abu)</w:t></w:r><w:r><w:br /></w:r><w:r><w:rPr><w:rStyle w:val="CommentTok" /></w:rPr><w:t xml:space="preserve">#&gt; [1] &quot;character&quot;</w:t></w:r><w:r><w:br /></w:r><w:r><w:br /></w:r><w:r><w:rPr><w:rStyle w:val="DocumentationTok" /></w:rPr><w:t xml:space="preserve">## Adicionar colunas</w:t></w:r><w:r><w:br /></w:r><w:r><w:rPr><w:rStyle w:val="FunctionTok" /></w:rPr><w:t xml:space="preserve">set.seed</w:t></w:r><w:r><w:rPr><w:rStyle w:val="NormalTok" /></w:rPr><w:t xml:space="preserve">(</w:t></w:r><w:r><w:rPr><w:rStyle w:val="DecValTok" /></w:rPr><w:t xml:space="preserve">42</w:t></w:r><w:r><w:rPr><w:rStyle w:val="NormalTok" /></w:rPr><w:t xml:space="preserve">)</w:t></w:r><w:r><w:br /></w:r><w:r><w:rPr><w:rStyle w:val="NormalTok" /></w:rPr><w:t xml:space="preserve">df</w:t></w:r><w:r><w:rPr><w:rStyle w:val="SpecialCharTok" /></w:rPr><w:t xml:space="preserve">$</w:t></w:r><w:r><w:rPr><w:rStyle w:val="NormalTok" /></w:rPr><w:t xml:space="preserve">abu2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0</w:t></w:r><w:r><w:rPr><w:rStyle w:val="SpecialCharTok" /></w:rPr><w:t xml:space="preserve">:</w:t></w:r><w:r><w:rPr><w:rStyle w:val="DecValTok" /></w:rPr><w:t xml:space="preserve">1</w:t></w:r><w:r><w:rPr><w:rStyle w:val="NormalTok" /></w:rPr><w:t xml:space="preserve">, </w:t></w:r><w:r><w:rPr><w:rStyle w:val="AttributeTok" /></w:rPr><w:t xml:space="preserve">size =</w:t></w:r><w:r><w:rPr><w:rStyle w:val="NormalTok" /></w:rPr><w:t xml:space="preserve"> </w:t></w:r><w:r><w:rPr><w:rStyle w:val="FunctionTok" /></w:rPr><w:t xml:space="preserve">nrow</w:t></w:r><w:r><w:rPr><w:rStyle w:val="NormalTok" /></w:rPr><w:t xml:space="preserve">(df), </w:t></w:r><w:r><w:rPr><w:rStyle w:val="AttributeTok" /></w:rPr><w:t xml:space="preserve">rep =</w:t></w:r><w:r><w:rPr><w:rStyle w:val="NormalTok" /></w:rPr><w:t xml:space="preserve"> </w:t></w:r><w:r><w:rPr><w:rStyle w:val="ConstantTok" /></w:rPr><w:t xml:space="preserve">TRUE</w:t></w:r><w:r><w:rPr><w:rStyle w:val="NormalTok" /></w:rPr><w:t xml:space="preserve">)</w:t></w:r><w:r><w:br /></w:r><w:r><w:rPr><w:rStyle w:val="NormalTok" /></w:rPr><w:t xml:space="preserve">df</w:t></w:r><w:r><w:br /></w:r><w:r><w:rPr><w:rStyle w:val="CommentTok" /></w:rPr><w:t xml:space="preserve">#&gt;      sp abu      flo abu2</w:t></w:r><w:r><w:br /></w:r><w:r><w:rPr><w:rStyle w:val="CommentTok" /></w:rPr><w:t xml:space="preserve">#&gt; 1   sp1   1    campo    0</w:t></w:r><w:r><w:br /></w:r><w:r><w:rPr><w:rStyle w:val="CommentTok" /></w:rPr><w:t xml:space="preserve">#&gt; 2   sp2   2    campo    0</w:t></w:r><w:r><w:br /></w:r><w:r><w:rPr><w:rStyle w:val="CommentTok" /></w:rPr><w:t xml:space="preserve">#&gt; 3   sp3   3    campo    0</w:t></w:r><w:r><w:br /></w:r><w:r><w:rPr><w:rStyle w:val="CommentTok" /></w:rPr><w:t xml:space="preserve">#&gt; 4   sp4   4    campo    0</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Podemos ainda fazer seleções condicionais para retornar linhas com valores que temos interesse, semelhante ao uso de filtro de uma planilha eletrônica.</w:t></w:r></w:p><w:p><w:pPr><w:pStyle w:val="SourceCode" /></w:pPr><w:r><w:rPr><w:rStyle w:val="DocumentationTok" /></w:rPr><w:t xml:space="preserve">## Selecionar linhas de uma matriz ou data frame </w:t></w:r><w:r><w:br /></w:r><w:r><w:rPr><w:rStyle w:val="NormalTok" /></w:rPr><w:t xml:space="preserve">df[df</w:t></w:r><w:r><w:rPr><w:rStyle w:val="SpecialCharTok" /></w:rPr><w:t xml:space="preserve">$</w:t></w:r><w:r><w:rPr><w:rStyle w:val="NormalTok" /></w:rPr><w:t xml:space="preserve">abu </w:t></w:r><w:r><w:rPr><w:rStyle w:val="SpecialCharTok" /></w:rPr><w:t xml:space="preserve">&gt;</w:t></w:r><w:r><w:rPr><w:rStyle w:val="NormalTok" /></w:rPr><w:t xml:space="preserve"> </w:t></w:r><w:r><w:rPr><w:rStyle w:val="DecValTok" /></w:rPr><w:t xml:space="preserve">4</w:t></w:r><w:r><w:rPr><w:rStyle w:val="NormalTok" /></w:rPr><w:t xml:space="preserve">, ]</w:t></w:r><w:r><w:br /></w:r><w:r><w:rPr><w:rStyle w:val="CommentTok" /></w:rPr><w:t xml:space="preserve">#&gt;    sp abu      flo abu2</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br /></w:r><w:r><w:rPr><w:rStyle w:val="NormalTok" /></w:rPr><w:t xml:space="preserve">df[df</w:t></w:r><w:r><w:rPr><w:rStyle w:val="SpecialCharTok" /></w:rPr><w:t xml:space="preserve">$</w:t></w:r><w:r><w:rPr><w:rStyle w:val="NormalTok" /></w:rPr><w:t xml:space="preserve">flo </w:t></w:r><w:r><w:rPr><w:rStyle w:val="SpecialCharTok" /></w:rPr><w:t xml:space="preserve">==</w:t></w:r><w:r><w:rPr><w:rStyle w:val="NormalTok" /></w:rPr><w:t xml:space="preserve"> </w:t></w:r><w:r><w:rPr><w:rStyle w:val="StringTok" /></w:rPr><w:t xml:space="preserve">&quot;floresta&quot;</w:t></w:r><w:r><w:rPr><w:rStyle w:val="NormalTok" /></w:rPr><w:t xml:space="preserve">, ]</w:t></w:r><w:r><w:br /></w:r><w:r><w:rPr><w:rStyle w:val="CommentTok" /></w:rPr><w:t xml:space="preserve">#&gt;      sp abu      flo abu2</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Além disso, há uma série de funções para conferência e manipulação de dados que listamos na Tabela</w:t></w:r><w:r><w:t xml:space="preserve"> </w:t></w:r><w:r><w:t xml:space="preserve">4.3</w:t></w:r><w:r><w:t xml:space="preserve">.</w:t></w:r></w:p><w:p><w:pPr><w:pStyle w:val="TableCaption" /></w:pPr><w:r><w:t xml:space="preserve">Tabela 4.3: Funções para verificação e resumo de dados multidimensionais.</w:t></w:r></w:p><w:tbl><w:tblPr><w:tblStyle w:val="Table" /><w:tblW w:type="pct" w:w="0.0" /><w:tblLook w:firstRow="1" w:lastRow="0" w:firstColumn="0" w:lastColumn="0" w:noHBand="0" w:noVBand="0" w:val="0020" /><w:tblCaption w:val="Tabela 4.3: Funções para verificação e resumo de dados mult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head()</w:t></w:r></w:p></w:tc><w:tc><w:p><w:pPr><w:pStyle w:val="Compact" /><w:jc w:val="center" /></w:pPr><w:r><w:t xml:space="preserve">Mostra as primeiras 6 linhas</w:t></w:r></w:p></w:tc></w:tr><w:tr><w:tc><w:p><w:pPr><w:pStyle w:val="Compact" /><w:jc w:val="center" /></w:pPr><w:r><w:rPr><w:rStyle w:val="VerbatimChar" /></w:rPr><w:t xml:space="preserve">tail()</w:t></w:r></w:p></w:tc><w:tc><w:p><w:pPr><w:pStyle w:val="Compact" /><w:jc w:val="center" /></w:pPr><w:r><w:t xml:space="preserve">Mostra as últimas 6 linhas</w:t></w:r></w:p></w:tc></w:tr><w:tr><w:tc><w:p><w:pPr><w:pStyle w:val="Compact" /><w:jc w:val="center" /></w:pPr><w:r><w:rPr><w:rStyle w:val="VerbatimChar" /></w:rPr><w:t xml:space="preserve">nrow()</w:t></w:r></w:p></w:tc><w:tc><w:p><w:pPr><w:pStyle w:val="Compact" /><w:jc w:val="center" /></w:pPr><w:r><w:t xml:space="preserve">Mostra o número de linhas</w:t></w:r></w:p></w:tc></w:tr><w:tr><w:tc><w:p><w:pPr><w:pStyle w:val="Compact" /><w:jc w:val="center" /></w:pPr><w:r><w:rPr><w:rStyle w:val="VerbatimChar" /></w:rPr><w:t xml:space="preserve">ncol()</w:t></w:r></w:p></w:tc><w:tc><w:p><w:pPr><w:pStyle w:val="Compact" /><w:jc w:val="center" /></w:pPr><w:r><w:t xml:space="preserve">Mostra o número de colunas</w:t></w:r></w:p></w:tc></w:tr><w:tr><w:tc><w:p><w:pPr><w:pStyle w:val="Compact" /><w:jc w:val="center" /></w:pPr><w:r><w:rPr><w:rStyle w:val="VerbatimChar" /></w:rPr><w:t xml:space="preserve">dim()</w:t></w:r></w:p></w:tc><w:tc><w:p><w:pPr><w:pStyle w:val="Compact" /><w:jc w:val="center" /></w:pPr><w:r><w:t xml:space="preserve">Mostra o número de linhas e de colunas</w:t></w:r></w:p></w:tc></w:tr><w:tr><w:tc><w:p><w:pPr><w:pStyle w:val="Compact" /><w:jc w:val="center" /></w:pPr><w:r><w:rPr><w:rStyle w:val="VerbatimChar" /></w:rPr><w:t xml:space="preserve">rownames()</w:t></w:r></w:p></w:tc><w:tc><w:p><w:pPr><w:pStyle w:val="Compact" /><w:jc w:val="center" /></w:pPr><w:r><w:t xml:space="preserve">Mostra os nomes das linhas (locais)</w:t></w:r></w:p></w:tc></w:tr><w:tr><w:tc><w:p><w:pPr><w:pStyle w:val="Compact" /><w:jc w:val="center" /></w:pPr><w:r><w:rPr><w:rStyle w:val="VerbatimChar" /></w:rPr><w:t xml:space="preserve">colnames()</w:t></w:r></w:p></w:tc><w:tc><w:p><w:pPr><w:pStyle w:val="Compact" /><w:jc w:val="center" /></w:pPr><w:r><w:t xml:space="preserve">Mostra os nomes das colunas (variáveis)</w:t></w:r></w:p></w:tc></w:tr><w:tr><w:tc><w:p><w:pPr><w:pStyle w:val="Compact" /><w:jc w:val="center" /></w:pPr><w:r><w:rPr><w:rStyle w:val="VerbatimChar" /></w:rPr><w:t xml:space="preserve">str()</w:t></w:r></w:p></w:tc><w:tc><w:p><w:pPr><w:pStyle w:val="Compact" /><w:jc w:val="center" /></w:pPr><w:r><w:t xml:space="preserve">Mostra as classes de cada coluna (estrutura)</w:t></w:r></w:p></w:tc></w:tr><w:tr><w:tc><w:p><w:pPr><w:pStyle w:val="Compact" /><w:jc w:val="center" /></w:pPr><w:r><w:rPr><w:rStyle w:val="VerbatimChar" /></w:rPr><w:t xml:space="preserve">summary()</w:t></w:r></w:p></w:tc><w:tc><w:p><w:pPr><w:pStyle w:val="Compact" /><w:jc w:val="center" /></w:pPr><w:r><w:t xml:space="preserve">Mostra um resumo dos valores de cada coluna</w:t></w:r></w:p></w:tc></w:tr><w:tr><w:tc><w:p><w:pPr><w:pStyle w:val="Compact" /><w:jc w:val="center" /></w:pPr><w:r><w:rPr><w:rStyle w:val="VerbatimChar" /></w:rPr><w:t xml:space="preserve">rowSums()</w:t></w:r></w:p></w:tc><w:tc><w:p><w:pPr><w:pStyle w:val="Compact" /><w:jc w:val="center" /></w:pPr><w:r><w:t xml:space="preserve">Calcula a soma das linhas (horizontal)</w:t></w:r></w:p></w:tc></w:tr><w:tr><w:tc><w:p><w:pPr><w:pStyle w:val="Compact" /><w:jc w:val="center" /></w:pPr><w:r><w:rPr><w:rStyle w:val="VerbatimChar" /></w:rPr><w:t xml:space="preserve">colSums()</w:t></w:r></w:p></w:tc><w:tc><w:p><w:pPr><w:pStyle w:val="Compact" /><w:jc w:val="center" /></w:pPr><w:r><w:t xml:space="preserve">Calcula a soma das colunas (vertical)</w:t></w:r></w:p></w:tc></w:tr><w:tr><w:tc><w:p><w:pPr><w:pStyle w:val="Compact" /><w:jc w:val="center" /></w:pPr><w:r><w:rPr><w:rStyle w:val="VerbatimChar" /></w:rPr><w:t xml:space="preserve">rowMeans()</w:t></w:r></w:p></w:tc><w:tc><w:p><w:pPr><w:pStyle w:val="Compact" /><w:jc w:val="center" /></w:pPr><w:r><w:t xml:space="preserve">Calcula a média das linhas (horizontal)</w:t></w:r></w:p></w:tc></w:tr><w:tr><w:tc><w:p><w:pPr><w:pStyle w:val="Compact" /><w:jc w:val="center" /></w:pPr><w:r><w:rPr><w:rStyle w:val="VerbatimChar" /></w:rPr><w:t xml:space="preserve">colMeans()</w:t></w:r></w:p></w:tc><w:tc><w:p><w:pPr><w:pStyle w:val="Compact" /><w:jc w:val="center" /></w:pPr><w:r><w:t xml:space="preserve">Calcula a média das colunas (vertical)</w:t></w:r></w:p></w:tc></w:tr><w:tr><w:tc><w:p><w:pPr><w:pStyle w:val="Compact" /><w:jc w:val="center" /></w:pPr><w:r><w:rPr><w:rStyle w:val="VerbatimChar" /></w:rPr><w:t xml:space="preserve">str()</w:t></w:r></w:p></w:tc><w:tc><w:p><w:pPr><w:pStyle w:val="Compact" /><w:jc w:val="center" /></w:pPr><w:r><w:t xml:space="preserve">Mostra a estrutura dos dados</w:t></w:r></w:p></w:tc></w:tr><w:tr><w:tc><w:p><w:pPr><w:pStyle w:val="Compact" /><w:jc w:val="center" /></w:pPr><w:r><w:rPr><w:rStyle w:val="VerbatimChar" /></w:rPr><w:t xml:space="preserve">table()</w:t></w:r></w:p></w:tc><w:tc><w:p><w:pPr><w:pStyle w:val="Compact" /><w:jc w:val="center" /></w:pPr><w:r><w:t xml:space="preserve">Tabulação cruzada</w:t></w:r></w:p></w:tc></w:tr><w:tr><w:tc><w:p><w:pPr><w:pStyle w:val="Compact" /><w:jc w:val="center" /></w:pPr><w:r><w:rPr><w:rStyle w:val="VerbatimChar" /></w:rPr><w:t xml:space="preserve">t()</w:t></w:r></w:p></w:tc><w:tc><w:p><w:pPr><w:pStyle w:val="Compact" /><w:jc w:val="center" /></w:pPr><w:r><w:t xml:space="preserve">Matriz ou data frame transposto</w:t></w:r></w:p></w:tc></w:tr></w:tbl><w:bookmarkEnd w:id="105" /><w:bookmarkStart w:id="106" w:name="valores-faltantes-e-especiais" /><w:p><w:pPr><w:pStyle w:val="Heading3" /></w:pPr><w:r><w:rPr><w:rStyle w:val="SectionNumber" /></w:rPr><w:t xml:space="preserve">4.4.4</w:t></w:r><w:r><w:tab /></w:r><w:r><w:t xml:space="preserve">Valores faltantes e especiais</w:t></w:r></w:p><w:p><w:pPr><w:pStyle w:val="FirstParagraph" /></w:pPr><w:r><w:t xml:space="preserve">Valores faltantes e especiais são valores reservados que representam dados faltantes, indefinições matemáticas, infinitos e objetos nulos.</w:t></w:r></w:p><w:p><w:pPr><w:numPr><w:ilvl w:val="0" /><w:numId w:val="1017" /></w:numPr><w:pStyle w:val="Compact" /></w:pPr><w:r><w:rPr><w:bCs /><w:b /></w:rPr><w:t xml:space="preserve">NA (</w:t></w:r><w:r><w:rPr><w:iCs /><w:i /><w:bCs /><w:b /></w:rPr><w:t xml:space="preserve">Not Available</w:t></w:r><w:r><w:rPr><w:bCs /><w:b /></w:rPr><w:t xml:space="preserve">)</w:t></w:r><w:r><w:t xml:space="preserve">: significa dado faltante ou indisponível</w:t></w:r></w:p><w:p><w:pPr><w:numPr><w:ilvl w:val="0" /><w:numId w:val="1017" /></w:numPr><w:pStyle w:val="Compact" /></w:pPr><w:r><w:rPr><w:bCs /><w:b /></w:rPr><w:t xml:space="preserve">NaN (</w:t></w:r><w:r><w:rPr><w:iCs /><w:i /><w:bCs /><w:b /></w:rPr><w:t xml:space="preserve">Not a Number</w:t></w:r><w:r><w:rPr><w:bCs /><w:b /></w:rPr><w:t xml:space="preserve">)</w:t></w:r><w:r><w:t xml:space="preserve">: representa indefinições matemáticas</w:t></w:r></w:p><w:p><w:pPr><w:numPr><w:ilvl w:val="0" /><w:numId w:val="1017" /></w:numPr><w:pStyle w:val="Compact" /></w:pPr><w:r><w:rPr><w:bCs /><w:b /></w:rPr><w:t xml:space="preserve">Inf (</w:t></w:r><w:r><w:rPr><w:iCs /><w:i /><w:bCs /><w:b /></w:rPr><w:t xml:space="preserve">Infinito</w:t></w:r><w:r><w:rPr><w:bCs /><w:b /></w:rPr><w:t xml:space="preserve">)</w:t></w:r><w:r><w:t xml:space="preserve">: é um número muito grande ou um limite matemático</w:t></w:r></w:p><w:p><w:pPr><w:numPr><w:ilvl w:val="0" /><w:numId w:val="1017" /></w:numPr><w:pStyle w:val="Compact" /></w:pPr><w:r><w:rPr><w:bCs /><w:b /></w:rPr><w:t xml:space="preserve">NULL</w:t></w:r><w:r><w:rPr><w:bCs /><w:b /></w:rPr><w:t xml:space="preserve"> </w:t></w:r><w:r><w:rPr><w:iCs /><w:i /><w:bCs /><w:b /></w:rPr><w:t xml:space="preserve">(Nulo</w:t></w:r><w:r><w:rPr><w:bCs /><w:b /></w:rPr><w:t xml:space="preserve">)</w:t></w:r><w:r><w:t xml:space="preserve">: representa um objeto nulo, sendo útil para preenchimento em aplicações de programação</w:t></w:r></w:p><w:p><w:pPr><w:pStyle w:val="SourceCode" /></w:pPr><w:r><w:rPr><w:rStyle w:val="DocumentationTok" /></w:rPr><w:t xml:space="preserve">## Data frame com elemento NA</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var1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2</w:t></w:r><w:r><w:rPr><w:rStyle w:val="NormalTok" /></w:rPr><w:t xml:space="preserve">, </w:t></w:r><w:r><w:rPr><w:rStyle w:val="ConstantTok" /></w:rPr><w:t xml:space="preserve">NA</w:t></w:r><w:r><w:rPr><w:rStyle w:val="NormalTok" /></w:rPr><w:t xml:space="preserve">), </w:t></w:r><w:r><w:rPr><w:rStyle w:val="AttributeTok" /></w:rPr><w:t xml:space="preserve">var2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5</w:t></w:r><w:r><w:rPr><w:rStyle w:val="NormalTok" /></w:rPr><w:t xml:space="preserve">, </w:t></w:r><w:r><w:rPr><w:rStyle w:val="DecValTok" /></w:rPr><w:t xml:space="preserve">2</w:t></w:r><w:r><w:rPr><w:rStyle w:val="NormalTok" /></w:rPr><w:t xml:space="preserve">))</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NA    2</w:t></w:r><w:r><w:br /></w:r><w:r><w:br /></w:r><w:r><w:rPr><w:rStyle w:val="DocumentationTok" /></w:rPr><w:t xml:space="preserve">## Resposta booleana para elementos NA</w:t></w:r><w:r><w:br /></w:r><w:r><w:rPr><w:rStyle w:val="FunctionTok" /></w:rPr><w:t xml:space="preserve">is.na</w:t></w:r><w:r><w:rPr><w:rStyle w:val="NormalTok" /></w:rPr><w:t xml:space="preserve">(df)</w:t></w:r><w:r><w:br /></w:r><w:r><w:rPr><w:rStyle w:val="CommentTok" /></w:rPr><w:t xml:space="preserve">#&gt;       var1  var2</w:t></w:r><w:r><w:br /></w:r><w:r><w:rPr><w:rStyle w:val="CommentTok" /></w:rPr><w:t xml:space="preserve">#&gt; [1,] FALSE FALSE</w:t></w:r><w:r><w:br /></w:r><w:r><w:rPr><w:rStyle w:val="CommentTok" /></w:rPr><w:t xml:space="preserve">#&gt; [2,] FALSE FALSE</w:t></w:r><w:r><w:br /></w:r><w:r><w:rPr><w:rStyle w:val="CommentTok" /></w:rPr><w:t xml:space="preserve">#&gt; [3,] FALSE FALSE</w:t></w:r><w:r><w:br /></w:r><w:r><w:rPr><w:rStyle w:val="CommentTok" /></w:rPr><w:t xml:space="preserve">#&gt; [4,]  TRUE FALSE</w:t></w:r><w:r><w:br /></w:r><w:r><w:br /></w:r><w:r><w:rPr><w:rStyle w:val="DocumentationTok" /></w:rPr><w:t xml:space="preserve">## Algum elemento é NA?</w:t></w:r><w:r><w:br /></w:r><w:r><w:rPr><w:rStyle w:val="FunctionTok" /></w:rPr><w:t xml:space="preserve">any</w:t></w:r><w:r><w:rPr><w:rStyle w:val="NormalTok" /></w:rPr><w:t xml:space="preserve">(</w:t></w:r><w:r><w:rPr><w:rStyle w:val="FunctionTok" /></w:rPr><w:t xml:space="preserve">is.na</w:t></w:r><w:r><w:rPr><w:rStyle w:val="NormalTok" /></w:rPr><w:t xml:space="preserve">(df))</w:t></w:r><w:r><w:br /></w:r><w:r><w:rPr><w:rStyle w:val="CommentTok" /></w:rPr><w:t xml:space="preserve">#&gt; [1] TRUE</w:t></w:r><w:r><w:br /></w:r><w:r><w:br /></w:r><w:r><w:rPr><w:rStyle w:val="DocumentationTok" /></w:rPr><w:t xml:space="preserve">## Remover as linhas com NAs</w:t></w:r><w:r><w:br /></w:r><w:r><w:rPr><w:rStyle w:val="NormalTok" /></w:rPr><w:t xml:space="preserve">df_sem_na </w:t></w:r><w:r><w:rPr><w:rStyle w:val="OtherTok" /></w:rPr><w:t xml:space="preserve">&lt;-</w:t></w:r><w:r><w:rPr><w:rStyle w:val="NormalTok" /></w:rPr><w:t xml:space="preserve"> </w:t></w:r><w:r><w:rPr><w:rStyle w:val="FunctionTok" /></w:rPr><w:t xml:space="preserve">na.omit</w:t></w:r><w:r><w:rPr><w:rStyle w:val="NormalTok" /></w:rPr><w:t xml:space="preserve">(df)</w:t></w:r><w:r><w:br /></w:r><w:r><w:rPr><w:rStyle w:val="NormalTok" /></w:rPr><w:t xml:space="preserve">df_sem_na</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br /></w:r><w:r><w:rPr><w:rStyle w:val="DocumentationTok" /></w:rPr><w:t xml:space="preserve">## Substituir NAs por 0</w:t></w:r><w:r><w:br /></w:r><w:r><w:rPr><w:rStyle w:val="NormalTok" /></w:rPr><w:t xml:space="preserve">df[</w:t></w:r><w:r><w:rPr><w:rStyle w:val="FunctionTok" /></w:rPr><w:t xml:space="preserve">is.na</w:t></w:r><w:r><w:rPr><w:rStyle w:val="NormalTok" /></w:rPr><w:t xml:space="preserve">(df)] </w:t></w:r><w:r><w:rPr><w:rStyle w:val="OtherTok" /></w:rPr><w:t xml:space="preserve">&lt;-</w:t></w:r><w:r><w:rPr><w:rStyle w:val="NormalTok" /></w:rPr><w:t xml:space="preserve"> </w:t></w:r><w:r><w:rPr><w:rStyle w:val="DecValTok" /></w:rPr><w:t xml:space="preserve">0</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0    2</w:t></w:r><w:r><w:br /></w:r><w:r><w:br /></w:r><w:r><w:rPr><w:rStyle w:val="DocumentationTok" /></w:rPr><w:t xml:space="preserve">## Desconsiderar os NAs em funções com o argumento rm.na = TRUE</w:t></w:r><w:r><w:br /></w: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 </w:t></w:r><w:r><w:rPr><w:rStyle w:val="DecValTok" /></w:rPr><w:t xml:space="preserve">4</w:t></w:r><w:r><w:rPr><w:rStyle w:val="NormalTok" /></w:rPr><w:t xml:space="preserve">, </w:t></w:r><w:r><w:rPr><w:rStyle w:val="ConstantTok" /></w:rPr><w:t xml:space="preserve">NA</w:t></w:r><w:r><w:rPr><w:rStyle w:val="NormalTok" /></w:rPr><w:t xml:space="preserve">, </w:t></w:r><w:r><w:rPr><w:rStyle w:val="AttributeTok" /></w:rPr><w:t xml:space="preserve">na.rm =</w:t></w:r><w:r><w:rPr><w:rStyle w:val="NormalTok" /></w:rPr><w:t xml:space="preserve"> </w:t></w:r><w:r><w:rPr><w:rStyle w:val="ConstantTok" /></w:rPr><w:t xml:space="preserve">TRUE</w:t></w:r><w:r><w:rPr><w:rStyle w:val="NormalTok" /></w:rPr><w:t xml:space="preserve">)</w:t></w:r><w:r><w:br /></w:r><w:r><w:rPr><w:rStyle w:val="CommentTok" /></w:rPr><w:t xml:space="preserve">#&gt; [1] 10</w:t></w:r><w:r><w:br /></w:r><w:r><w:br /></w:r><w:r><w:rPr><w:rStyle w:val="DocumentationTok" /></w:rPr><w:t xml:space="preserve">## NaN - not a number</w:t></w:r><w:r><w:br /></w:r><w:r><w:rPr><w:rStyle w:val="DecValTok" /></w:rPr><w:t xml:space="preserve">0</w:t></w:r><w:r><w:rPr><w:rStyle w:val="SpecialCharTok" /></w:rPr><w:t xml:space="preserve">/</w:t></w:r><w:r><w:rPr><w:rStyle w:val="DecValTok" /></w:rPr><w:t xml:space="preserve">0</w:t></w:r><w:r><w:br /></w:r><w:r><w:rPr><w:rStyle w:val="CommentTok" /></w:rPr><w:t xml:space="preserve">#&gt; [1] NaN</w:t></w:r><w:r><w:br /></w:r><w:r><w:rPr><w:rStyle w:val="FunctionTok" /></w:rPr><w:t xml:space="preserve">log</w:t></w:r><w:r><w:rPr><w:rStyle w:val="NormalTok" /></w:rPr><w:t xml:space="preserve">(</w:t></w:r><w:r><w:rPr><w:rStyle w:val="SpecialCharTok" /></w:rPr><w:t xml:space="preserve">-</w:t></w:r><w:r><w:rPr><w:rStyle w:val="DecValTok" /></w:rPr><w:t xml:space="preserve">1</w:t></w:r><w:r><w:rPr><w:rStyle w:val="NormalTok" /></w:rPr><w:t xml:space="preserve">)</w:t></w:r><w:r><w:br /></w:r><w:r><w:rPr><w:rStyle w:val="CommentTok" /></w:rPr><w:t xml:space="preserve">#&gt; [1] NaN</w:t></w:r><w:r><w:br /></w:r><w:r><w:br /></w:r><w:r><w:rPr><w:rStyle w:val="DocumentationTok" /></w:rPr><w:t xml:space="preserve">## Limite matemático</w:t></w:r><w:r><w:br /></w:r><w:r><w:rPr><w:rStyle w:val="DecValTok" /></w:rPr><w:t xml:space="preserve">1</w:t></w:r><w:r><w:rPr><w:rStyle w:val="SpecialCharTok" /></w:rPr><w:t xml:space="preserve">/</w:t></w:r><w:r><w:rPr><w:rStyle w:val="DecValTok" /></w:rPr><w:t xml:space="preserve">0</w:t></w:r><w:r><w:br /></w:r><w:r><w:rPr><w:rStyle w:val="CommentTok" /></w:rPr><w:t xml:space="preserve">#&gt; [1] Inf</w:t></w:r><w:r><w:br /></w:r><w:r><w:br /></w:r><w:r><w:rPr><w:rStyle w:val="DocumentationTok" /></w:rPr><w:t xml:space="preserve">## Número grande</w:t></w:r><w:r><w:br /></w:r><w:r><w:rPr><w:rStyle w:val="DecValTok" /></w:rPr><w:t xml:space="preserve">10</w:t></w:r><w:r><w:rPr><w:rStyle w:val="SpecialCharTok" /></w:rPr><w:t xml:space="preserve">^</w:t></w:r><w:r><w:rPr><w:rStyle w:val="DecValTok" /></w:rPr><w:t xml:space="preserve">310</w:t></w:r><w:r><w:br /></w:r><w:r><w:rPr><w:rStyle w:val="CommentTok" /></w:rPr><w:t xml:space="preserve">#&gt; [1] Inf</w:t></w:r><w:r><w:br /></w:r><w:r><w:br /></w:r><w:r><w:rPr><w:rStyle w:val="DocumentationTok" /></w:rPr><w:t xml:space="preserve">## Objeto nulo</w:t></w:r><w:r><w:br /></w:r><w:r><w:rPr><w:rStyle w:val="NormalTok" /></w:rPr><w:t xml:space="preserve">nulo </w:t></w:r><w:r><w:rPr><w:rStyle w:val="OtherTok" /></w:rPr><w:t xml:space="preserve">&lt;-</w:t></w:r><w:r><w:rPr><w:rStyle w:val="NormalTok" /></w:rPr><w:t xml:space="preserve"> </w:t></w:r><w:r><w:rPr><w:rStyle w:val="ConstantTok" /></w:rPr><w:t xml:space="preserve">NULL</w:t></w:r><w:r><w:br /></w:r><w:r><w:rPr><w:rStyle w:val="NormalTok" /></w:rPr><w:t xml:space="preserve">nulo</w:t></w:r><w:r><w:br /></w:r><w:r><w:rPr><w:rStyle w:val="CommentTok" /></w:rPr><w:t xml:space="preserve">#&gt; NULL</w:t></w:r></w:p><w:bookmarkEnd w:id="106" /><w:bookmarkStart w:id="107" w:name="diretório-de-trabalho" /><w:p><w:pPr><w:pStyle w:val="Heading3" /></w:pPr><w:r><w:rPr><w:rStyle w:val="SectionNumber" /></w:rPr><w:t xml:space="preserve">4.4.5</w:t></w:r><w:r><w:tab /></w:r><w:r><w:t xml:space="preserve">Diretório de trabalho</w:t></w:r></w:p><w:p><w:pPr><w:pStyle w:val="FirstParagraph" /></w:pPr><w:r><w:t xml:space="preserve">O diretório de trabalho é o endereço da pasta (ou diretório) de onde o R importará ou exportar nossos dados.</w:t></w:r></w:p><w:p><w:pPr><w:pStyle w:val="BodyText" /></w:pPr><w:r><w:t xml:space="preserve">Podemos utilizar o próprio RStudio para tal tarefa, indo em</w:t></w:r><w:r><w:t xml:space="preserve"> </w:t></w:r><w:r><w:rPr><w:rStyle w:val="VerbatimChar" /></w:rPr><w:t xml:space="preserve">Session &gt; Set Work Directory &gt; Choose Directory...</w:t></w:r><w:r><w:t xml:space="preserve"> </w:t></w:r><w:r><w:t xml:space="preserve">ou simplesmente utilizar o atalho</w:t></w:r><w:r><w:t xml:space="preserve"> </w:t></w:r><w:r><w:rPr><w:rStyle w:val="VerbatimChar" /></w:rPr><w:t xml:space="preserve">Ctrl + Shift + H</w:t></w:r><w:r><w:t xml:space="preserve">.</w:t></w:r></w:p><w:p><w:pPr><w:pStyle w:val="BodyText" /></w:pPr><w:r><w:t xml:space="preserve">Podemos ainda utilizar as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w:r><w:r><w:t xml:space="preserve"> </w:t></w:r><w:r><w:rPr><w:rStyle w:val="VerbatimChar" /></w:rPr><w:t xml:space="preserve">setwd()</w:t></w:r><w:r><w:t xml:space="preserve">. É fundamental destacar que em Sistemas Operacionais Windows é necessário inverter as barras (</w:t></w:r><w:r><w:rPr><w:rStyle w:val="VerbatimChar" /></w:rPr><w:t xml:space="preserve">\</w:t></w:r><w:r><w:t xml:space="preserve"> </w:t></w:r><w:r><w:t xml:space="preserve">por</w:t></w:r><w:r><w:t xml:space="preserve"> </w:t></w:r><w:r><w:rPr><w:rStyle w:val="VerbatimChar" /></w:rPr><w:t xml:space="preserve">/</w:t></w:r><w:r><w:t xml:space="preserve">).</w:t></w:r></w:p><w:p><w:pPr><w:pStyle w:val="BodyText" /></w:pPr><w:r><w:t xml:space="preserve">Aconselhamos ainda utilizar as funções</w:t></w:r><w:r><w:t xml:space="preserve"> </w:t></w:r><w:r><w:rPr><w:rStyle w:val="VerbatimChar" /></w:rPr><w:t xml:space="preserve">getwd()</w:t></w:r><w:r><w:t xml:space="preserve"> </w:t></w:r><w:r><w:t xml:space="preserve">para retornar o diretório definido na sessão do R, assim como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listagem dos arquivos no diretório, ambas medidas de conferência do diretório correto.</w:t></w:r></w:p><w:p><w:pPr><w:pStyle w:val="SourceCode" /></w:pPr><w:r><w:rPr><w:rStyle w:val="DocumentationTok" /></w:rPr><w:t xml:space="preserve">## Definir o diretório de trabalho</w:t></w:r><w:r><w:br /></w:r><w:r><w:rPr><w:rStyle w:val="FunctionTok" /></w:rPr><w:t xml:space="preserve">setwd</w:t></w:r><w:r><w:rPr><w:rStyle w:val="NormalTok" /></w:rPr><w:t xml:space="preserve">(</w:t></w:r><w:r><w:rPr><w:rStyle w:val="StringTok" /></w:rPr><w:t xml:space="preserve">&quot;/home/mude/data/github/livro_r_ecologia/dados&quot;</w:t></w:r><w:r><w:rPr><w:rStyle w:val="NormalTok" /></w:rPr><w:t xml:space="preserve">)</w:t></w:r><w:r><w:br /></w:r><w:r><w:br /></w:r><w:r><w:rPr><w:rStyle w:val="DocumentationTok" /></w:rPr><w:t xml:space="preserve">## Verificar o diretório</w:t></w:r><w:r><w:br /></w:r><w:r><w:rPr><w:rStyle w:val="FunctionTok" /></w:rPr><w:t xml:space="preserve">getwd</w:t></w:r><w:r><w:rPr><w:rStyle w:val="NormalTok" /></w:rPr><w:t xml:space="preserve">()</w:t></w:r><w:r><w:br /></w:r><w:r><w:br /></w:r><w:r><w:rPr><w:rStyle w:val="DocumentationTok" /></w:rPr><w:t xml:space="preserve">## Listar os arquivos no diretório</w:t></w:r><w:r><w:br /></w:r><w:r><w:rPr><w:rStyle w:val="FunctionTok" /></w:rPr><w:t xml:space="preserve">dir</w:t></w:r><w:r><w:rPr><w:rStyle w:val="NormalTok" /></w:rPr><w:t xml:space="preserve">()</w:t></w:r><w:r><w:br /></w:r><w:r><w:rPr><w:rStyle w:val="FunctionTok" /></w:rPr><w:t xml:space="preserve">list.files</w:t></w:r><w:r><w:rPr><w:rStyle w:val="NormalTok" /></w:rPr><w:t xml:space="preserve">()</w:t></w:r></w:p><w:p><w:pPr><w:pStyle w:val="FirstParagraph" /></w:pPr><w:r><w:t xml:space="preserve">Outra forma de definir o diretório é digitar a tecla</w:t></w:r><w:r><w:t xml:space="preserve"> </w:t></w:r><w:r><w:rPr><w:rStyle w:val="VerbatimChar" /></w:rPr><w:t xml:space="preserve">tab</w:t></w:r><w:r><w:t xml:space="preserve"> </w:t></w:r><w:r><w:t xml:space="preserve">dentro da função</w:t></w:r><w:r><w:t xml:space="preserve"> </w:t></w:r><w:r><w:rPr><w:rStyle w:val="VerbatimChar" /></w:rPr><w:t xml:space="preserve">setwd(&quot;tab&quot;)</w:t></w:r><w:r><w:t xml:space="preserve">. Quando apertamos a</w:t></w:r><w:r><w:t xml:space="preserve"> </w:t></w:r><w:r><w:rPr><w:rStyle w:val="VerbatimChar" /></w:rPr><w:t xml:space="preserve">tab</w:t></w:r><w:r><w:t xml:space="preserve"> </w:t></w:r><w:r><w:t xml:space="preserve">dentro das aspas conseguimos selecionar o diretório manualmente, pois abre-se uma lista de diretório que podemos ir selecionando até chegar no diretório de interesse.</w:t></w:r></w:p><w:p><w:pPr><w:pStyle w:val="SourceCode" /></w:pPr><w:r><w:rPr><w:rStyle w:val="DocumentationTok" /></w:rPr><w:t xml:space="preserve">## Mudar o diretório com a tecla tab</w:t></w:r><w:r><w:br /></w:r><w:r><w:rPr><w:rStyle w:val="FunctionTok" /></w:rPr><w:t xml:space="preserve">setwd</w:t></w:r><w:r><w:rPr><w:rStyle w:val="NormalTok" /></w:rPr><w:t xml:space="preserve">(</w:t></w:r><w:r><w:rPr><w:rStyle w:val="StringTok" /></w:rPr><w:t xml:space="preserve">&quot;`tab`&quot;</w:t></w:r><w:r><w:rPr><w:rStyle w:val="NormalTok" /></w:rPr><w:t xml:space="preserve">)</w:t></w:r></w:p><w:bookmarkEnd w:id="107" /><w:bookmarkStart w:id="108" w:name="importar-dados" /><w:p><w:pPr><w:pStyle w:val="Heading3" /></w:pPr><w:r><w:rPr><w:rStyle w:val="SectionNumber" /></w:rPr><w:t xml:space="preserve">4.4.6</w:t></w:r><w:r><w:tab /></w:r><w:r><w:t xml:space="preserve">Importar dados</w:t></w:r></w:p><w:p><w:pPr><w:pStyle w:val="FirstParagraph" /></w:pPr><w:r><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w:r><w:r><w:t xml:space="preserve"> </w:t></w:r><w:r><w:rPr><w:rStyle w:val="VerbatimChar" /></w:rPr><w:t xml:space="preserve">data frame</w:t></w:r><w:r><w:t xml:space="preserve">, prevendo que a planilha de dados possua colunas com diferentes modos.</w:t></w:r></w:p><w:p><w:pPr><w:pStyle w:val="BodyText" /></w:pPr><w:r><w:t xml:space="preserve">Existem diversas formas de importar dados para o R. Podemos importar utilizando o RStudio, indo na janela</w:t></w:r><w:r><w:t xml:space="preserve"> </w:t></w:r><w:r><w:rPr><w:bCs /><w:b /></w:rPr><w:t xml:space="preserve">Environment</w:t></w:r><w:r><w:t xml:space="preserve"> </w:t></w:r><w:r><w:t xml:space="preserve">(Figura</w:t></w:r><w:r><w:t xml:space="preserve"> </w:t></w:r><w:r><w:t xml:space="preserve">4.2</w:t></w:r><w:r><w:t xml:space="preserve"> </w:t></w:r><w:r><w:t xml:space="preserve">(3)) e clicar em</w:t></w:r><w:r><w:t xml:space="preserve"> </w:t></w:r><w:r><w:t xml:space="preserve">“</w:t></w:r><w:r><w:t xml:space="preserve">Importar Dataset.</w:t></w:r><w:r><w:t xml:space="preserve">”</w:t></w:r></w:p><w:p><w:pPr><w:pStyle w:val="BodyText" /></w:pPr><w:r><w:t xml:space="preserve">Entretanto, aconselhamos o uso de funções que fiquem salvas em um script para aumentar a reprodutibilidade do mesmo. Dessa forma, as três principais funções para importar os arquivos nos três principais extensões (.csv, .txt ou .xlsx) são, respectivamente:</w:t></w:r><w:r><w:t xml:space="preserve"> </w:t></w:r><w:r><w:rPr><w:rStyle w:val="VerbatimChar" /></w:rPr><w:t xml:space="preserve">read.csv()</w:t></w:r><w:r><w:t xml:space="preserve">,</w:t></w:r><w:r><w:t xml:space="preserve"> </w:t></w:r><w:r><w:rPr><w:rStyle w:val="VerbatimChar" /></w:rPr><w:t xml:space="preserve">read.table()</w:t></w:r><w:r><w:t xml:space="preserve"> </w:t></w:r><w:r><w:t xml:space="preserve">e</w:t></w:r><w:r><w:t xml:space="preserve"> </w:t></w:r><w:r><w:rPr><w:rStyle w:val="VerbatimChar" /></w:rPr><w:t xml:space="preserve">openxlsx::read.xlsx()</w:t></w:r><w:r><w:t xml:space="preserve">, sendo o último do pacote</w:t></w:r><w:r><w:t xml:space="preserve"> </w:t></w:r><w:r><w:rPr><w:rStyle w:val="VerbatimChar" /></w:rPr><w:t xml:space="preserve">openxlsx</w:t></w:r><w:r><w:t xml:space="preserve">.</w:t></w:r></w:p><w:p><w:pPr><w:pStyle w:val="SourceCode" /></w:pPr><w:r><w:rPr><w:rStyle w:val="DocumentationTok" /></w:rPr><w:t xml:space="preserve">## Instalar o pacote openxlsx</w:t></w:r><w:r><w:br /></w:r><w:r><w:rPr><w:rStyle w:val="FunctionTok" /></w:rPr><w:t xml:space="preserve">install.packages</w:t></w:r><w:r><w:rPr><w:rStyle w:val="NormalTok" /></w:rPr><w:t xml:space="preserve">(</w:t></w:r><w:r><w:rPr><w:rStyle w:val="StringTok" /></w:rPr><w:t xml:space="preserve">&quot;openxlsx&quot;</w:t></w:r><w:r><w:rPr><w:rStyle w:val="NormalTok" /></w:rPr><w:t xml:space="preserve">)</w:t></w:r><w:r><w:br /></w:r><w:r><w:rPr><w:rStyle w:val="FunctionTok" /></w:rPr><w:t xml:space="preserve">library</w:t></w:r><w:r><w:rPr><w:rStyle w:val="NormalTok" /></w:rPr><w:t xml:space="preserve">(openxlsx)</w:t></w:r></w:p><w:p><w:pPr><w:pStyle w:val="FirstParagraph" /></w:pPr><w:r><w:t xml:space="preserve">Para exemplificar como importar dados vamos usar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Faremos o download diretamente do site da fonte dos dados.</w:t></w:r></w:p><w:p><w:pPr><w:pStyle w:val="BodyText" /></w:pPr><w:r><w:t xml:space="preserve">Vamos antes escolher um diretório de trabalho com a função</w:t></w:r><w:r><w:t xml:space="preserve"> </w:t></w:r><w:r><w:rPr><w:rStyle w:val="VerbatimChar" /></w:rPr><w:t xml:space="preserve">setwd()</w:t></w:r><w:r><w:t xml:space="preserve">, e em seguida criar um diretório com a função</w:t></w:r><w:r><w:t xml:space="preserve"> </w:t></w:r><w:r><w:rPr><w:rStyle w:val="VerbatimChar" /></w:rPr><w:t xml:space="preserve">dir.create()</w:t></w:r><w:r><w:t xml:space="preserve"> </w:t></w:r><w:r><w:t xml:space="preserve">chamado</w:t></w:r><w:r><w:t xml:space="preserve"> </w:t></w:r><w:r><w:t xml:space="preserve">“</w:t></w:r><w:r><w:t xml:space="preserve">dados.</w:t></w:r><w:r><w:t xml:space="preserve">”</w:t></w:r><w:r><w:t xml:space="preserve"> </w:t></w:r><w:r><w:t xml:space="preserve">Em seguida, vamos mudar nosso diretório para essa pasta e criar mais um diretório chamado</w:t></w:r><w:r><w:t xml:space="preserve"> </w:t></w:r><w:r><w:t xml:space="preserve">“</w:t></w:r><w:r><w:t xml:space="preserve">tabelas,</w:t></w:r><w:r><w:t xml:space="preserve">”</w:t></w:r><w:r><w:t xml:space="preserve"> </w:t></w:r><w:r><w:t xml:space="preserve">e por fim, definir esse diretório para que o conteúdo do download seja armazenado ali.</w:t></w:r></w:p><w:p><w:pPr><w:pStyle w:val="SourceCode" /></w:pPr><w:r><w:rPr><w:rStyle w:val="DocumentationTok" /></w:rPr><w:t xml:space="preserve">## Escolher um diretório</w:t></w:r><w:r><w:br /></w:r><w:r><w:rPr><w:rStyle w:val="FunctionTok" /></w:rPr><w:t xml:space="preserve">setwd</w:t></w:r><w:r><w:rPr><w:rStyle w:val="NormalTok" /></w:rPr><w:t xml:space="preserve">(</w:t></w:r><w:r><w:rPr><w:rStyle w:val="StringTok" /></w:rPr><w:t xml:space="preserve">&quot;/home/mude/data/github/livro_r_ecologia&quot;</w:t></w:r><w:r><w:rPr><w:rStyle w:val="NormalTok" /></w:rPr><w:t xml:space="preserve">)</w:t></w:r><w:r><w:br /></w:r><w:r><w:br /></w:r><w:r><w:rPr><w:rStyle w:val="DocumentationTok" /></w:rPr><w:t xml:space="preserve">## Criar um diretório &#39;dados&#39;</w:t></w:r><w:r><w:br /></w:r><w:r><w:rPr><w:rStyle w:val="FunctionTok" /></w:rPr><w:t xml:space="preserve">dir.create</w:t></w:r><w:r><w:rPr><w:rStyle w:val="NormalTok" /></w:rPr><w:t xml:space="preserve">(</w:t></w:r><w:r><w:rPr><w:rStyle w:val="StringTok" /></w:rPr><w:t xml:space="preserve">&quot;dados&quot;</w:t></w:r><w:r><w:rPr><w:rStyle w:val="NormalTok" /></w:rPr><w:t xml:space="preserve">)</w:t></w:r><w:r><w:br /></w:r><w:r><w:br /></w:r><w:r><w:rPr><w:rStyle w:val="DocumentationTok" /></w:rPr><w:t xml:space="preserve">## Escolher diretório &#39;dados&#39;</w:t></w:r><w:r><w:br /></w:r><w:r><w:rPr><w:rStyle w:val="FunctionTok" /></w:rPr><w:t xml:space="preserve">setwd</w:t></w:r><w:r><w:rPr><w:rStyle w:val="NormalTok" /></w:rPr><w:t xml:space="preserve">(</w:t></w:r><w:r><w:rPr><w:rStyle w:val="StringTok" /></w:rPr><w:t xml:space="preserve">&quot;dados&quot;</w:t></w:r><w:r><w:rPr><w:rStyle w:val="NormalTok" /></w:rPr><w:t xml:space="preserve">)</w:t></w:r><w:r><w:br /></w:r><w:r><w:br /></w:r><w:r><w:rPr><w:rStyle w:val="DocumentationTok" /></w:rPr><w:t xml:space="preserve">## Criar um diretório &#39;tabelas&#39;</w:t></w:r><w:r><w:br /></w:r><w:r><w:rPr><w:rStyle w:val="FunctionTok" /></w:rPr><w:t xml:space="preserve">dir.create</w:t></w:r><w:r><w:rPr><w:rStyle w:val="NormalTok" /></w:rPr><w:t xml:space="preserve">(</w:t></w:r><w:r><w:rPr><w:rStyle w:val="StringTok" /></w:rPr><w:t xml:space="preserve">&quot;tabelas&quot;</w:t></w:r><w:r><w:rPr><w:rStyle w:val="NormalTok" /></w:rPr><w:t xml:space="preserve">)</w:t></w:r><w:r><w:br /></w:r><w:r><w:br /></w:r><w:r><w:rPr><w:rStyle w:val="DocumentationTok" /></w:rPr><w:t xml:space="preserve">## Escolher diretório &#39;tabelas&#39;</w:t></w:r><w:r><w:br /></w:r><w:r><w:rPr><w:rStyle w:val="FunctionTok" /></w:rPr><w:t xml:space="preserve">setwd</w:t></w:r><w:r><w:rPr><w:rStyle w:val="NormalTok" /></w:rPr><w:t xml:space="preserve">(</w:t></w:r><w:r><w:rPr><w:rStyle w:val="StringTok" /></w:rPr><w:t xml:space="preserve">&quot;tabelas&quot;</w:t></w:r><w:r><w:rPr><w:rStyle w:val="NormalTok" /></w:rPr><w:t xml:space="preserve">)</w:t></w:r></w:p><w:p><w:pPr><w:pStyle w:val="FirstParagraph" /></w:pPr><w:r><w:t xml:space="preserve">Agora podemos fazer o download do arquivo</w:t></w:r><w:r><w:t xml:space="preserve"> </w:t></w:r><w:r><w:rPr><w:rStyle w:val="VerbatimChar" /></w:rPr><w:t xml:space="preserve">.zip</w:t></w:r><w:r><w:t xml:space="preserve"> </w:t></w:r><w:r><w:t xml:space="preserve">e extrair as tabelas usando a função</w:t></w:r><w:r><w:t xml:space="preserve"> </w:t></w:r><w:r><w:rPr><w:rStyle w:val="VerbatimChar" /></w:rPr><w:t xml:space="preserve">unzip()</w:t></w:r><w:r><w:t xml:space="preserve"> </w:t></w:r><w:r><w:t xml:space="preserve">nesse mesmo diretório.</w:t></w:r></w:p><w:p><w:pPr><w:pStyle w:val="SourceCode" /></w:pPr><w:r><w:rPr><w:rStyle w:val="DocumentationTok" /></w:rPr><w:t xml:space="preserve">## Download</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&quot;https://esajournals.onlinelibrary.wiley.com/action/downloadSupplement?doi=10.1002%2Fecy.2392&amp;file=ecy2392-sup-0001-DataS1.zip&quot;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&quot;atlantic_amphibians.zip&quot;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Unzip</w:t></w:r><w:r><w:br /></w:r><w:r><w:rPr><w:rStyle w:val="FunctionTok" /></w:rPr><w:t xml:space="preserve">unzip</w:t></w:r><w:r><w:rPr><w:rStyle w:val="NormalTok" /></w:rPr><w:t xml:space="preserve">(</w:t></w:r><w:r><w:rPr><w:rStyle w:val="AttributeTok" /></w:rPr><w:t xml:space="preserve">zipfile =</w:t></w:r><w:r><w:rPr><w:rStyle w:val="NormalTok" /></w:rPr><w:t xml:space="preserve"> </w:t></w:r><w:r><w:rPr><w:rStyle w:val="StringTok" /></w:rPr><w:t xml:space="preserve">&quot;atlantic_amphibians.zip&quot;</w:t></w:r><w:r><w:rPr><w:rStyle w:val="NormalTok" /></w:rPr><w:t xml:space="preserve">)</w:t></w:r></w:p><w:p><w:pPr><w:pStyle w:val="FirstParagraph" /></w:pPr><w:r><w:t xml:space="preserve">Agora podemos importar a tabela de dados com a função</w:t></w:r><w:r><w:t xml:space="preserve"> </w:t></w:r><w:r><w:rPr><w:rStyle w:val="VerbatimChar" /></w:rPr><w:t xml:space="preserve">read.csv()</w:t></w:r><w:r><w:t xml:space="preserve">, atribuindo ao objeto</w:t></w:r><w:r><w:t xml:space="preserve"> </w:t></w:r><w:r><w:rPr><w:rStyle w:val="VerbatimChar" /></w:rPr><w:t xml:space="preserve">intror_anfibios_locais</w:t></w:r><w:r><w:t xml:space="preserve">. Devemos atentar para o argumento</w:t></w:r><w:r><w:t xml:space="preserve"> </w:t></w:r><w:r><w:rPr><w:rStyle w:val="VerbatimChar" /></w:rPr><w:t xml:space="preserve">encoding</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a tabela de locais</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&quot;dados/tabelas/ATLANTIC_AMPHIBIANS_sites.csv&quot;</w:t></w:r><w:r><w:rPr><w:rStyle w:val="NormalTok" /></w:rPr><w:t xml:space="preserve">, </w:t></w:r><w:r><w:rPr><w:rStyle w:val="AttributeTok" /></w:rPr><w:t xml:space="preserve">encoding =</w:t></w:r><w:r><w:rPr><w:rStyle w:val="NormalTok" /></w:rPr><w:t xml:space="preserve"> </w:t></w:r><w:r><w:rPr><w:rStyle w:val="StringTok" /></w:rPr><w:t xml:space="preserve">&quot;latin1&quot;</w:t></w:r><w:r><w:rPr><w:rStyle w:val="NormalTok" /></w:rPr><w:t xml:space="preserve">)</w:t></w:r></w:p><w:p><w:pPr><w:pStyle w:val="FirstParagraph" /></w:pPr><w:r><w:t xml:space="preserve">Esse arquivo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Caso tivesse sido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read.csv2()</w:t></w:r><w:r><w:t xml:space="preserve">.</w:t></w:r></w:p><w:p><w:pPr><w:pStyle w:val="BodyText" /></w:pPr><w:r><w:t xml:space="preserve">Para outros formatos, basta usar as outras funções apresentadas, atentando-se para os argumentos específicos de cada função.</w:t></w:r></w:p><w:p><w:pPr><w:pStyle w:val="BodyText" /></w:pPr><w:r><w:t xml:space="preserve">Outra forma de importar dados, principalmente quando não sabemos exatamente o nome do arquivo e também para evitar erros de digitação, é utilizar a tecla</w:t></w:r><w:r><w:t xml:space="preserve"> </w:t></w:r><w:r><w:rPr><w:rStyle w:val="VerbatimChar" /></w:rPr><w:t xml:space="preserve">tab</w:t></w:r><w:r><w:t xml:space="preserve"> </w:t></w:r><w:r><w:t xml:space="preserve">dentro das aspas da função de importação. Dessa forma, conseguimos ter acesso aos arquivos do nosso diretório e temos a possibilidade de selecioná-los sem erros de digitação.</w:t></w:r></w:p><w:p><w:pPr><w:pStyle w:val="SourceCode" /></w:pPr><w:r><w:rPr><w:rStyle w:val="DocumentationTok" /></w:rPr><w:t xml:space="preserve">## Importar usando a tecla tab</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&quot;`tab`&quot;</w:t></w:r><w:r><w:rPr><w:rStyle w:val="NormalTok" /></w:rPr><w:t xml:space="preserve">)</w:t></w:r><w:r><w:br /></w:r><w:r><w:rPr><w:rStyle w:val="NormalTok" /></w:rPr><w:t xml:space="preserve">intror_anfibios_locais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(intror_anfibios_locais)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 passive_methods</w:t></w:r><w:r><w:br /></w:r><w:r><w:rPr><w:rStyle w:val="CommentTok" /></w:rPr><w:t xml:space="preserve">#&gt; 1 amp1001             1001             19     ab           fo,ll             as              pt</w:t></w:r><w:r><w:br /></w:r><w:r><w:rPr><w:rStyle w:val="CommentTok" /></w:rPr><w:t xml:space="preserve">#&gt; 2 amp1002             1002             16     co        fo,la,ll             as              pt</w:t></w:r><w:r><w:br /></w:r><w:r><w:rPr><w:rStyle w:val="CommentTok" /></w:rPr><w:t xml:space="preserve">#&gt; 3 amp1003             1002             14     co        fo,la,ll             as              pt</w:t></w:r><w:r><w:br /></w:r><w:r><w:rPr><w:rStyle w:val="CommentTok" /></w:rPr><w:t xml:space="preserve">#&gt; 4 amp1004             1002             13     co        fo,la,ll             as              pt</w:t></w:r><w:r><w:br /></w:r><w:r><w:rPr><w:rStyle w:val="CommentTok" /></w:rPr><w:t xml:space="preserve">#&gt; 5 amp1005             1003             30     co        fo,ll,br             as            &lt;NA&gt;</w:t></w:r><w:r><w:br /></w:r><w:r><w:rPr><w:rStyle w:val="CommentTok" /></w:rPr><w:t xml:space="preserve">#&gt; 6 amp1006             1004             42     co  tp,pp,la,ll,is           &lt;NA&gt;            &lt;NA&gt;</w:t></w:r><w:r><w:br /></w:r><w:r><w:rPr><w:rStyle w:val="CommentTok" /></w:rPr><w:t xml:space="preserve">#&gt;   complementary_methods      period month_start year_start month_finish year_finish effort_months</w:t></w:r><w:r><w:br /></w:r><w:r><w:rPr><w:rStyle w:val="CommentTok" /></w:rPr><w:t xml:space="preserve">#&gt; 1                  &lt;NA&gt; mo,da,tw,ni           9       2000            1        2002            16</w:t></w:r><w:r><w:br /></w:r><w:r><w:rPr><w:rStyle w:val="CommentTok" /></w:rPr><w:t xml:space="preserve">#&gt; 2                  &lt;NA&gt; mo,da,tw,ni          12       2007            5        2009            17</w:t></w:r><w:r><w:br /></w:r><w:r><w:rPr><w:rStyle w:val="CommentTok" /></w:rPr><w:t xml:space="preserve">#&gt; 3                  &lt;NA&gt; mo,da,tw,ni          12       2007            5        2009            17</w:t></w:r><w:r><w:br /></w:r><w:r><w:rPr><w:rStyle w:val="CommentTok" /></w:rPr><w:t xml:space="preserve">#&gt; 4                  &lt;NA&gt; mo,da,tw,ni          12       2007            5        2009            17</w:t></w:r><w:r><w:br /></w:r><w:r><w:rPr><w:rStyle w:val="CommentTok" /></w:rPr><w:t xml:space="preserve">#&gt; 5                  &lt;NA&gt;    mo,da,ni           7       1988            8        2001           157</w:t></w:r><w:r><w:br /></w:r><w:r><w:rPr><w:rStyle w:val="CommentTok" /></w:rPr><w:t xml:space="preserve">#&gt; 6                  &lt;NA&gt;        &lt;NA&gt;          NA         NA           NA          NA            NA</w:t></w:r><w:r><w:br /></w:r><w:r><w:rPr><w:rStyle w:val="CommentTok" /></w:rPr><w:t xml:space="preserve">#&gt;   country state state_abbreviation            municipality                                site</w:t></w:r><w:r><w:br /></w:r><w:r><w:rPr><w:rStyle w:val="CommentTok" /></w:rPr><w:t xml:space="preserve">#&gt; 1  Brazil Piauí              BR-PI         Canto do Buriti Parque Nacional Serra das Confusões</w:t></w:r><w:r><w:br /></w:r><w:r><w:rPr><w:rStyle w:val="CommentTok" /></w:rPr><w:t xml:space="preserve">#&gt; 2  Brazil Ceará              BR-CE São Gonçalo do Amarante                               Dunas</w:t></w:r><w:r><w:br /></w:r><w:r><w:rPr><w:rStyle w:val="CommentTok" /></w:rPr><w:t xml:space="preserve">#&gt; 3  Brazil Ceará              BR-CE São Gonçalo do Amarante  Jardim Botânico Municipal de Bauru</w:t></w:r><w:r><w:br /></w:r><w:r><w:rPr><w:rStyle w:val="CommentTok" /></w:rPr><w:t xml:space="preserve">#&gt; 4  Brazil Ceará              BR-CE São Gonçalo do Amarante                               Taíba</w:t></w:r><w:r><w:br /></w:r><w:r><w:rPr><w:rStyle w:val="CommentTok" /></w:rPr><w:t xml:space="preserve">#&gt; 5  Brazil Ceará              BR-CE                Baturité                   Serra de Baturité</w:t></w:r><w:r><w:br /></w:r><w:r><w:rPr><w:rStyle w:val="CommentTok" /></w:rPr><w:t xml:space="preserve">#&gt; 6  Brazil Ceará              BR-CE             Quebrangulo  Reserva Biológica de Pedra Talhada</w:t></w:r><w:r><w:br /></w:r><w:r><w:rPr><w:rStyle w:val="CommentTok" /></w:rPr><w:t xml:space="preserve">#&gt;    latitude longitude coordinate_precision altitude temperature precipitation</w:t></w:r><w:r><w:br /></w:r><w:r><w:rPr><w:rStyle w:val="CommentTok" /></w:rPr><w:t xml:space="preserve">#&gt; 1 -8.680000 -43.42194                   gm      543       24.98           853</w:t></w:r><w:r><w:br /></w:r><w:r><w:rPr><w:rStyle w:val="CommentTok" /></w:rPr><w:t xml:space="preserve">#&gt; 2 -3.545527 -38.85783                   dd       15       26.53          1318</w:t></w:r><w:r><w:br /></w:r><w:r><w:rPr><w:rStyle w:val="CommentTok" /></w:rPr><w:t xml:space="preserve">#&gt; 3 -3.574194 -38.88869                   dd       29       26.45          1248</w:t></w:r><w:r><w:br /></w:r><w:r><w:rPr><w:rStyle w:val="CommentTok" /></w:rPr><w:t xml:space="preserve">#&gt; 4 -3.515250 -38.91880                   dd       25       26.55          1376</w:t></w:r><w:r><w:br /></w:r><w:r><w:rPr><w:rStyle w:val="CommentTok" /></w:rPr><w:t xml:space="preserve">#&gt; 5 -4.280556 -38.91083                   gm      750       21.35          1689</w:t></w:r><w:r><w:br /></w:r><w:r><w:rPr><w:rStyle w:val="CommentTok" /></w:rPr><w:t xml:space="preserve">#&gt; 6 -9.229167 -36.42806                 &lt;NA&gt;      745       20.45          1249</w:t></w:r></w:p><w:bookmarkEnd w:id="108" /><w:bookmarkStart w:id="109" w:name="conferência-dos-dados-importados" /><w:p><w:pPr><w:pStyle w:val="Heading3" /></w:pPr><w:r><w:rPr><w:rStyle w:val="SectionNumber" /></w:rPr><w:t xml:space="preserve">4.4.7</w:t></w:r><w:r><w:tab /></w:r><w:r><w:t xml:space="preserve">Conferência dos dados importados</w:t></w:r></w:p><w:p><w:pPr><w:pStyle w:val="FirstParagraph" /></w:pPr><w:r><w:t xml:space="preserve">Uma vez importados os dados para o R, geralmente antes de iniciarmos qualquer manipulação, visualização ou análise de dados, fazemos a conferência desses dados. Para isso, podemos utilizar as funções listadas na Tabela</w:t></w:r><w:r><w:t xml:space="preserve"> </w:t></w:r><w:r><w:t xml:space="preserve">4.3</w:t></w:r><w:r><w:t xml:space="preserve">.</w:t></w:r></w:p><w:p><w:pPr><w:pStyle w:val="BodyText" /></w:pPr><w:r><w:t xml:space="preserve">Dentre todas essas funções de verificação, destacamos a importância destas funções apresentadas abaixo para saber se as variáveis foram importadas e interpretadas corretamente e reconhecer erros de digitação, por exemplo.</w:t></w:r></w:p><w:p><w:pPr><w:pStyle w:val="SourceCode" /></w:pPr><w:r><w:rPr><w:rStyle w:val="DocumentationTok" /></w:rPr><w:t xml:space="preserve">## Primeiras linhas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 passive_methods</w:t></w:r><w:r><w:br /></w:r><w:r><w:rPr><w:rStyle w:val="CommentTok" /></w:rPr><w:t xml:space="preserve">#&gt; 1 amp1001             1001             19     ab           fo,ll             as              pt</w:t></w:r><w:r><w:br /></w:r><w:r><w:rPr><w:rStyle w:val="CommentTok" /></w:rPr><w:t xml:space="preserve">#&gt; 2 amp1002             1002             16     co        fo,la,ll             as              pt</w:t></w:r><w:r><w:br /></w:r><w:r><w:rPr><w:rStyle w:val="CommentTok" /></w:rPr><w:t xml:space="preserve">#&gt; 3 amp1003             1002             14     co        fo,la,ll             as              pt</w:t></w:r><w:r><w:br /></w:r><w:r><w:rPr><w:rStyle w:val="CommentTok" /></w:rPr><w:t xml:space="preserve">#&gt; 4 amp1004             1002             13     co        fo,la,ll             as              pt</w:t></w:r><w:r><w:br /></w:r><w:r><w:rPr><w:rStyle w:val="CommentTok" /></w:rPr><w:t xml:space="preserve">#&gt; 5 amp1005             1003             30     co        fo,ll,br             as            &lt;NA&gt;</w:t></w:r><w:r><w:br /></w:r><w:r><w:rPr><w:rStyle w:val="CommentTok" /></w:rPr><w:t xml:space="preserve">#&gt; 6 amp1006             1004             42     co  tp,pp,la,ll,is           &lt;NA&gt;            &lt;NA&gt;</w:t></w:r><w:r><w:br /></w:r><w:r><w:rPr><w:rStyle w:val="CommentTok" /></w:rPr><w:t xml:space="preserve">#&gt;   complementary_methods      period month_start year_start month_finish year_finish effort_months</w:t></w:r><w:r><w:br /></w:r><w:r><w:rPr><w:rStyle w:val="CommentTok" /></w:rPr><w:t xml:space="preserve">#&gt; 1                  &lt;NA&gt; mo,da,tw,ni           9       2000            1        2002            16</w:t></w:r><w:r><w:br /></w:r><w:r><w:rPr><w:rStyle w:val="CommentTok" /></w:rPr><w:t xml:space="preserve">#&gt; 2                  &lt;NA&gt; mo,da,tw,ni          12       2007            5        2009            17</w:t></w:r><w:r><w:br /></w:r><w:r><w:rPr><w:rStyle w:val="CommentTok" /></w:rPr><w:t xml:space="preserve">#&gt; 3                  &lt;NA&gt; mo,da,tw,ni          12       2007            5        2009            17</w:t></w:r><w:r><w:br /></w:r><w:r><w:rPr><w:rStyle w:val="CommentTok" /></w:rPr><w:t xml:space="preserve">#&gt; 4                  &lt;NA&gt; mo,da,tw,ni          12       2007            5        2009            17</w:t></w:r><w:r><w:br /></w:r><w:r><w:rPr><w:rStyle w:val="CommentTok" /></w:rPr><w:t xml:space="preserve">#&gt; 5                  &lt;NA&gt;    mo,da,ni           7       1988            8        2001           157</w:t></w:r><w:r><w:br /></w:r><w:r><w:rPr><w:rStyle w:val="CommentTok" /></w:rPr><w:t xml:space="preserve">#&gt; 6                  &lt;NA&gt;        &lt;NA&gt;          NA         NA           NA          NA            NA</w:t></w:r><w:r><w:br /></w:r><w:r><w:rPr><w:rStyle w:val="CommentTok" /></w:rPr><w:t xml:space="preserve">#&gt;   country state state_abbreviation            municipality                                site</w:t></w:r><w:r><w:br /></w:r><w:r><w:rPr><w:rStyle w:val="CommentTok" /></w:rPr><w:t xml:space="preserve">#&gt; 1  Brazil Piauí              BR-PI         Canto do Buriti Parque Nacional Serra das Confusões</w:t></w:r><w:r><w:br /></w:r><w:r><w:rPr><w:rStyle w:val="CommentTok" /></w:rPr><w:t xml:space="preserve">#&gt; 2  Brazil Ceará              BR-CE São Gonçalo do Amarante                               Dunas</w:t></w:r><w:r><w:br /></w:r><w:r><w:rPr><w:rStyle w:val="CommentTok" /></w:rPr><w:t xml:space="preserve">#&gt; 3  Brazil Ceará              BR-CE São Gonçalo do Amarante  Jardim Botânico Municipal de Bauru</w:t></w:r><w:r><w:br /></w:r><w:r><w:rPr><w:rStyle w:val="CommentTok" /></w:rPr><w:t xml:space="preserve">#&gt; 4  Brazil Ceará              BR-CE São Gonçalo do Amarante                               Taíba</w:t></w:r><w:r><w:br /></w:r><w:r><w:rPr><w:rStyle w:val="CommentTok" /></w:rPr><w:t xml:space="preserve">#&gt; 5  Brazil Ceará              BR-CE                Baturité                   Serra de Baturité</w:t></w:r><w:r><w:br /></w:r><w:r><w:rPr><w:rStyle w:val="CommentTok" /></w:rPr><w:t xml:space="preserve">#&gt; 6  Brazil Ceará              BR-CE             Quebrangulo  Reserva Biológica de Pedra Talhada</w:t></w:r><w:r><w:br /></w:r><w:r><w:rPr><w:rStyle w:val="CommentTok" /></w:rPr><w:t xml:space="preserve">#&gt;    latitude longitude coordinate_precision altitude temperature precipitation</w:t></w:r><w:r><w:br /></w:r><w:r><w:rPr><w:rStyle w:val="CommentTok" /></w:rPr><w:t xml:space="preserve">#&gt; 1 -8.680000 -43.42194                   gm      543       24.98           853</w:t></w:r><w:r><w:br /></w:r><w:r><w:rPr><w:rStyle w:val="CommentTok" /></w:rPr><w:t xml:space="preserve">#&gt; 2 -3.545527 -38.85783                   dd       15       26.53          1318</w:t></w:r><w:r><w:br /></w:r><w:r><w:rPr><w:rStyle w:val="CommentTok" /></w:rPr><w:t xml:space="preserve">#&gt; 3 -3.574194 -38.88869                   dd       29       26.45          1248</w:t></w:r><w:r><w:br /></w:r><w:r><w:rPr><w:rStyle w:val="CommentTok" /></w:rPr><w:t xml:space="preserve">#&gt; 4 -3.515250 -38.91880                   dd       25       26.55          1376</w:t></w:r><w:r><w:br /></w:r><w:r><w:rPr><w:rStyle w:val="CommentTok" /></w:rPr><w:t xml:space="preserve">#&gt; 5 -4.280556 -38.91083                   gm      750       21.35          1689</w:t></w:r><w:r><w:br /></w:r><w:r><w:rPr><w:rStyle w:val="CommentTok" /></w:rPr><w:t xml:space="preserve">#&gt; 6 -9.229167 -36.42806                 &lt;NA&gt;      745       20.45          1249</w:t></w:r><w:r><w:br /></w:r><w:r><w:br /></w:r><w:r><w:rPr><w:rStyle w:val="DocumentationTok" /></w:rPr><w:t xml:space="preserve">## Últimas linhas</w:t></w:r><w:r><w:br /></w:r><w:r><w:rPr><w:rStyle w:val="FunctionTok" /></w:rPr><w:t xml:space="preserve">tail</w:t></w:r><w:r><w:rPr><w:rStyle w:val="NormalTok" /></w:rPr><w:t xml:space="preserve">(intror_anfibios_locais)</w:t></w:r><w:r><w:br /></w:r><w:r><w:rPr><w:rStyle w:val="CommentTok" /></w:rPr><w:t xml:space="preserve">#&gt;           id reference_number species_number record sampled_habitat active_methods passive_methods</w:t></w:r><w:r><w:br /></w:r><w:r><w:rPr><w:rStyle w:val="CommentTok" /></w:rPr><w:t xml:space="preserve">#&gt; 1158 amp2158             1389              3     co            &lt;NA&gt;           &lt;NA&gt;            &lt;NA&gt;</w:t></w:r><w:r><w:br /></w:r><w:r><w:rPr><w:rStyle w:val="CommentTok" /></w:rPr><w:t xml:space="preserve">#&gt; 1159 amp2159             1389              9     co            &lt;NA&gt;           &lt;NA&gt;            &lt;NA&gt;</w:t></w:r><w:r><w:br /></w:r><w:r><w:rPr><w:rStyle w:val="CommentTok" /></w:rPr><w:t xml:space="preserve">#&gt; 1160 amp2160             1389              6     co            &lt;NA&gt;           &lt;NA&gt;            &lt;NA&gt;</w:t></w:r><w:r><w:br /></w:r><w:r><w:rPr><w:rStyle w:val="CommentTok" /></w:rPr><w:t xml:space="preserve">#&gt; 1161 amp2161             1389              1     co            &lt;NA&gt;           &lt;NA&gt;            &lt;NA&gt;</w:t></w:r><w:r><w:br /></w:r><w:r><w:rPr><w:rStyle w:val="CommentTok" /></w:rPr><w:t xml:space="preserve">#&gt; 1162 amp2162             1389              2     co            &lt;NA&gt;           &lt;NA&gt;            &lt;NA&gt;</w:t></w:r><w:r><w:br /></w:r><w:r><w:rPr><w:rStyle w:val="CommentTok" /></w:rPr><w:t xml:space="preserve">#&gt; 1163 amp2163             1389              2     co            &lt;NA&gt;           &lt;NA&gt;            &lt;NA&gt;</w:t></w:r><w:r><w:br /></w:r><w:r><w:rPr><w:rStyle w:val="CommentTok" /></w:rPr><w:t xml:space="preserve">#&gt;      complementary_methods period month_start year_start month_finish year_finish effort_months</w:t></w:r><w:r><w:br /></w:r><w:r><w:rPr><w:rStyle w:val="CommentTok" /></w:rPr><w:t xml:space="preserve">#&gt; 1158                  &lt;NA&gt;   &lt;NA&gt;          NA         NA           NA          NA            NA</w:t></w:r><w:r><w:br /></w:r><w:r><w:rPr><w:rStyle w:val="CommentTok" /></w:rPr><w:t xml:space="preserve">#&gt; 1159                  &lt;NA&gt;   &lt;NA&gt;          NA         NA           NA          NA            NA</w:t></w:r><w:r><w:br /></w:r><w:r><w:rPr><w:rStyle w:val="CommentTok" /></w:rPr><w:t xml:space="preserve">#&gt; 1160                  &lt;NA&gt;   &lt;NA&gt;          NA         NA           NA          NA            NA</w:t></w:r><w:r><w:br /></w:r><w:r><w:rPr><w:rStyle w:val="CommentTok" /></w:rPr><w:t xml:space="preserve">#&gt; 1161                  &lt;NA&gt;   &lt;NA&gt;          NA         NA           NA          NA            NA</w:t></w:r><w:r><w:br /></w:r><w:r><w:rPr><w:rStyle w:val="CommentTok" /></w:rPr><w:t xml:space="preserve">#&gt; 1162                  &lt;NA&gt;   &lt;NA&gt;          NA         NA           NA          NA            NA</w:t></w:r><w:r><w:br /></w:r><w:r><w:rPr><w:rStyle w:val="CommentTok" /></w:rPr><w:t xml:space="preserve">#&gt; 1163                  &lt;NA&gt;   &lt;NA&gt;          NA         NA           NA          NA            NA</w:t></w:r><w:r><w:br /></w:r><w:r><w:rPr><w:rStyle w:val="CommentTok" /></w:rPr><w:t xml:space="preserve">#&gt;        country    state state_abbreviation    municipality                          site  latitude</w:t></w:r><w:r><w:br /></w:r><w:r><w:rPr><w:rStyle w:val="CommentTok" /></w:rPr><w:t xml:space="preserve">#&gt; 1158 Argentina Misiones               AR-N Manuel Belgrano          Comandante Andresito -25.66944</w:t></w:r><w:r><w:br /></w:r><w:r><w:rPr><w:rStyle w:val="CommentTok" /></w:rPr><w:t xml:space="preserve">#&gt; 1159 Argentina Misiones               AR-N         Posadas                       Posadas -27.45333</w:t></w:r><w:r><w:br /></w:r><w:r><w:rPr><w:rStyle w:val="CommentTok" /></w:rPr><w:t xml:space="preserve">#&gt; 1160 Argentina Misiones               AR-N      Montecarlo                    Montecarlo -26.56889</w:t></w:r><w:r><w:br /></w:r><w:r><w:rPr><w:rStyle w:val="CommentTok" /></w:rPr><w:t xml:space="preserve">#&gt; 1161 Argentina Misiones               AR-N       San Pedro                Refugio Moconá -27.14083</w:t></w:r><w:r><w:br /></w:r><w:r><w:rPr><w:rStyle w:val="CommentTok" /></w:rPr><w:t xml:space="preserve">#&gt; 1162 Argentina Misiones               AR-N        Cainguás Balneario Municipal Cuñá Pirú -27.08722</w:t></w:r><w:r><w:br /></w:r><w:r><w:rPr><w:rStyle w:val="CommentTok" /></w:rPr><w:t xml:space="preserve">#&gt; 1163 Argentina Misiones               AR-N           Oberá       Chacra San Juan de Dios -27.47333</w:t></w:r><w:r><w:br /></w:r><w:r><w:rPr><w:rStyle w:val="CommentTok" /></w:rPr><w:t xml:space="preserve">#&gt;      longitude coordinate_precision altitude temperature precipitation</w:t></w:r><w:r><w:br /></w:r><w:r><w:rPr><w:rStyle w:val="CommentTok" /></w:rPr><w:t xml:space="preserve">#&gt; 1158 -54.04556                  gms      251       19.94          1780</w:t></w:r><w:r><w:br /></w:r><w:r><w:rPr><w:rStyle w:val="CommentTok" /></w:rPr><w:t xml:space="preserve">#&gt; 1159 -55.89250                  gms      105       21.30          1768</w:t></w:r><w:r><w:br /></w:r><w:r><w:rPr><w:rStyle w:val="CommentTok" /></w:rPr><w:t xml:space="preserve">#&gt; 1160 -53.60889                  gms      597       18.35          1954</w:t></w:r><w:r><w:br /></w:r><w:r><w:rPr><w:rStyle w:val="CommentTok" /></w:rPr><w:t xml:space="preserve">#&gt; 1161 -53.92611                  gms      202       19.92          1850</w:t></w:r><w:r><w:br /></w:r><w:r><w:rPr><w:rStyle w:val="CommentTok" /></w:rPr><w:t xml:space="preserve">#&gt; 1162 -54.95278                  gms      213       21.04          1553</w:t></w:r><w:r><w:br /></w:r><w:r><w:rPr><w:rStyle w:val="CommentTok" /></w:rPr><w:t xml:space="preserve">#&gt; 1163 -55.17194                  gms      254       20.67          1683</w:t></w:r><w:r><w:br /></w:r><w:r><w:br /></w:r><w:r><w:rPr><w:rStyle w:val="DocumentationTok" /></w:rPr><w:t xml:space="preserve">## Número de linhas e colunas</w:t></w:r><w:r><w:br /></w:r><w:r><w:rPr><w:rStyle w:val="FunctionTok" /></w:rPr><w:t xml:space="preserve">nrow</w:t></w:r><w:r><w:rPr><w:rStyle w:val="NormalTok" /></w:rPr><w:t xml:space="preserve">(intror_anfibios_locais)</w:t></w:r><w:r><w:br /></w:r><w:r><w:rPr><w:rStyle w:val="CommentTok" /></w:rPr><w:t xml:space="preserve">#&gt; [1] 1163</w:t></w:r><w:r><w:br /></w:r><w:r><w:rPr><w:rStyle w:val="FunctionTok" /></w:rPr><w:t xml:space="preserve">ncol</w:t></w:r><w:r><w:rPr><w:rStyle w:val="NormalTok" /></w:rPr><w:t xml:space="preserve">(intror_anfibios_locais)</w:t></w:r><w:r><w:br /></w:r><w:r><w:rPr><w:rStyle w:val="CommentTok" /></w:rPr><w:t xml:space="preserve">#&gt; [1] 25</w:t></w:r><w:r><w:br /></w:r><w:r><w:rPr><w:rStyle w:val="FunctionTok" /></w:rPr><w:t xml:space="preserve">dim</w:t></w:r><w:r><w:rPr><w:rStyle w:val="NormalTok" /></w:rPr><w:t xml:space="preserve">(intror_anfibios_locais)</w:t></w:r><w:r><w:br /></w:r><w:r><w:rPr><w:rStyle w:val="CommentTok" /></w:rPr><w:t xml:space="preserve">#&gt; [1] 1163   25</w:t></w:r></w:p><w:p><w:pPr><w:pStyle w:val="SourceCode" /></w:pPr><w:r><w:rPr><w:rStyle w:val="DocumentationTok" /></w:rPr><w:t xml:space="preserve">## Nome das linhas e colunas</w:t></w:r><w:r><w:br /></w:r><w:r><w:rPr><w:rStyle w:val="FunctionTok" /></w:rPr><w:t xml:space="preserve">rownames</w:t></w:r><w:r><w:rPr><w:rStyle w:val="NormalTok" /></w:rPr><w:t xml:space="preserve">(intror_anfibios_locais)</w:t></w:r><w:r><w:br /></w:r><w:r><w:rPr><w:rStyle w:val="FunctionTok" /></w:rPr><w:t xml:space="preserve">colnames</w:t></w:r><w:r><w:rPr><w:rStyle w:val="NormalTok" /></w:rPr><w:t xml:space="preserve">(intror_anfibios_locais)</w:t></w:r><w:r><w:br /></w:r><w:r><w:br /></w:r><w:r><w:rPr><w:rStyle w:val="DocumentationTok" /></w:rPr><w:t xml:space="preserve">## Estrutura dos dados</w:t></w:r><w:r><w:br /></w:r><w:r><w:rPr><w:rStyle w:val="FunctionTok" /></w:rPr><w:t xml:space="preserve">str</w:t></w:r><w:r><w:rPr><w:rStyle w:val="NormalTok" /></w:rPr><w:t xml:space="preserve">(intror_anfibios_locais)</w:t></w:r><w:r><w:br /></w:r><w:r><w:br /></w:r><w:r><w:rPr><w:rStyle w:val="DocumentationTok" /></w:rPr><w:t xml:space="preserve">## Resumo dos dados</w:t></w:r><w:r><w:br /></w:r><w:r><w:rPr><w:rStyle w:val="FunctionTok" /></w:rPr><w:t xml:space="preserve">summary</w:t></w:r><w:r><w:rPr><w:rStyle w:val="NormalTok" /></w:rPr><w:t xml:space="preserve">(intror_anfibios_locais)</w:t></w:r><w:r><w:br /></w:r><w:r><w:br /></w:r><w:r><w:rPr><w:rStyle w:val="DocumentationTok" /></w:rPr><w:t xml:space="preserve">## Verificar NAs</w:t></w:r><w:r><w:br /></w:r><w:r><w:rPr><w:rStyle w:val="FunctionTok" /></w:rPr><w:t xml:space="preserve">any</w:t></w:r><w:r><w:rPr><w:rStyle w:val="NormalTok" /></w:rPr><w:t xml:space="preserve">(</w:t></w:r><w:r><w:rPr><w:rStyle w:val="FunctionTok" /></w:rPr><w:t xml:space="preserve">is.na</w:t></w:r><w:r><w:rPr><w:rStyle w:val="NormalTok" /></w:rPr><w:t xml:space="preserve">(intror_anfibios_locais))</w:t></w:r><w:r><w:br /></w:r><w:r><w:rPr><w:rStyle w:val="FunctionTok" /></w:rPr><w:t xml:space="preserve">which</w:t></w:r><w:r><w:rPr><w:rStyle w:val="NormalTok" /></w:rPr><w:t xml:space="preserve">(</w:t></w:r><w:r><w:rPr><w:rStyle w:val="FunctionTok" /></w:rPr><w:t xml:space="preserve">is.na</w:t></w:r><w:r><w:rPr><w:rStyle w:val="NormalTok" /></w:rPr><w:t xml:space="preserve">(intror_anfibios_locais))</w:t></w:r><w:r><w:br /></w:r><w:r><w:br /></w:r><w:r><w:rPr><w:rStyle w:val="DocumentationTok" /></w:rPr><w:t xml:space="preserve">## Remover as linhas com NAs</w:t></w:r><w:r><w:br /></w:r><w:r><w:rPr><w:rStyle w:val="NormalTok" /></w:rPr><w:t xml:space="preserve">intror_anfibios_locais_na </w:t></w:r><w:r><w:rPr><w:rStyle w:val="OtherTok" /></w:rPr><w:t xml:space="preserve">&lt;-</w:t></w:r><w:r><w:rPr><w:rStyle w:val="NormalTok" /></w:rPr><w:t xml:space="preserve"> </w:t></w:r><w:r><w:rPr><w:rStyle w:val="FunctionTok" /></w:rPr><w:t xml:space="preserve">na.omit</w:t></w:r><w:r><w:rPr><w:rStyle w:val="NormalTok" /></w:rPr><w:t xml:space="preserve">(intror_anfibios_locais)</w:t></w:r></w:p><w:bookmarkEnd w:id="109" /><w:bookmarkStart w:id="110" w:name="exportar-dados" /><w:p><w:pPr><w:pStyle w:val="Heading3" /></w:pPr><w:r><w:rPr><w:rStyle w:val="SectionNumber" /></w:rPr><w:t xml:space="preserve">4.4.8</w:t></w:r><w:r><w:tab /></w:r><w:r><w:t xml:space="preserve">Exportar dados</w:t></w:r></w:p><w:p><w:pPr><w:pStyle w:val="FirstParagraph" /></w:pPr><w:r><w:t xml:space="preserve">Uma vez realizado as operações de manipulação ou tendo dados que foram analisados e armazenados num objeto no formato de data frame ou matriz, podemos exportar esses dados do R para o diretório que definimos anteriormente.</w:t></w:r></w:p><w:p><w:pPr><w:pStyle w:val="BodyText" /></w:pPr><w:r><w:t xml:space="preserve">Para tanto, podemos utilizar funções de escrita de dados, como</w:t></w:r><w:r><w:t xml:space="preserve"> </w:t></w:r><w:r><w:rPr><w:rStyle w:val="VerbatimChar" /></w:rPr><w:t xml:space="preserve">write.csv()</w:t></w:r><w:r><w:t xml:space="preserve">,</w:t></w:r><w:r><w:t xml:space="preserve"> </w:t></w:r><w:r><w:rPr><w:rStyle w:val="VerbatimChar" /></w:rPr><w:t xml:space="preserve">write.table()</w:t></w:r><w:r><w:t xml:space="preserve"> </w:t></w:r><w:r><w:t xml:space="preserve">e</w:t></w:r><w:r><w:t xml:space="preserve"> </w:t></w:r><w:r><w:rPr><w:rStyle w:val="VerbatimChar" /></w:rPr><w:t xml:space="preserve">openxlsx::write.xlsx()</w:t></w:r><w:r><w:t xml:space="preserve">. Dois pontos são fundamentais: 1. o nome do arquivo tem de estar entre aspas e no final dele deve constar a extensão que pretendemos que o arquivo tenha; 2. é interessante utilizar os argumentos</w:t></w:r><w:r><w:t xml:space="preserve"> </w:t></w:r><w:r><w:rPr><w:bCs /><w:b /></w:rPr><w:t xml:space="preserve">row.names = FALSE</w:t></w:r><w:r><w:t xml:space="preserve"> </w:t></w:r><w:r><w:t xml:space="preserve">e</w:t></w:r><w:r><w:t xml:space="preserve"> </w:t></w:r><w:r><w:rPr><w:bCs /><w:b /></w:rPr><w:t xml:space="preserve">quote=FALSE</w:t></w:r><w:r><w:t xml:space="preserve">, para que o arquivo escrito não tenha o nome das linhas ou aspas em todas as células, respectivamente.</w:t></w:r></w:p><w:p><w:pPr><w:pStyle w:val="SourceCode" /></w:pPr><w:r><w:rPr><w:rStyle w:val="DocumentationTok" /></w:rPr><w:t xml:space="preserve">## Exportar dados na extensão .csv</w:t></w:r><w:r><w:br /></w:r><w:r><w:rPr><w:rStyle w:val="FunctionTok" /></w:rPr><w:t xml:space="preserve">write.csv</w:t></w:r><w:r><w:rPr><w:rStyle w:val="NormalTok" /></w:rPr><w:t xml:space="preserve">(intror_anfibios_locais_na, </w:t></w:r><w:r><w:rPr><w:rStyle w:val="StringTok" /></w:rPr><w:t xml:space="preserve">&quot;ATLANTIC_AMPHIBIAN_sites_na.csv&quot;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.txt</w:t></w:r><w:r><w:br /></w:r><w:r><w:rPr><w:rStyle w:val="FunctionTok" /></w:rPr><w:t xml:space="preserve">write.table</w:t></w:r><w:r><w:rPr><w:rStyle w:val="NormalTok" /></w:rPr><w:t xml:space="preserve">(intror_anfibios_locais_na, </w:t></w:r><w:r><w:rPr><w:rStyle w:val="StringTok" /></w:rPr><w:t xml:space="preserve">&quot;ATLANTIC_AMPHIBIAN_sites_na.txt&quot;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.xlsx</w:t></w:r><w:r><w:br /></w:r><w:r><w:rPr><w:rStyle w:val="NormalTok" /></w:rPr><w:t xml:space="preserve">openxlsx</w:t></w:r><w:r><w:rPr><w:rStyle w:val="SpecialCharTok" /></w:rPr><w:t xml:space="preserve">::</w:t></w:r><w:r><w:rPr><w:rStyle w:val="FunctionTok" /></w:rPr><w:t xml:space="preserve">write.xlsx</w:t></w:r><w:r><w:rPr><w:rStyle w:val="NormalTok" /></w:rPr><w:t xml:space="preserve">(intror_anfibios_locais_na, </w:t></w:r><w:r><w:rPr><w:rStyle w:val="StringTok" /></w:rPr><w:t xml:space="preserve">&quot;ATLANTIC_AMPHIBIAN_sites_na.xlsx&quot;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p><w:bookmarkEnd w:id="110" /><w:bookmarkEnd w:id="111" /><w:bookmarkStart w:id="112" w:name="exercícios" /><w:p><w:pPr><w:pStyle w:val="Heading2" /></w:pPr><w:r><w:rPr><w:rStyle w:val="SectionNumber" /></w:rPr><w:t xml:space="preserve">4.5</w:t></w:r><w:r><w:tab /></w:r><w:r><w:t xml:space="preserve">Exercícios</w:t></w:r></w:p><w:p><w:pPr><w:numPr><w:ilvl w:val="0" /><w:numId w:val="1018" /></w:numPr></w:pPr><w:r><w:t xml:space="preserve">Use o R para verificar o resultado da operação</w:t></w:r><w:r><w:t xml:space="preserve"> </w:t></w:r><w:r><w:rPr><w:rStyle w:val="VerbatimChar" /></w:rPr><w:t xml:space="preserve">7 + 7 ÷ 7 + 7 x 7 - 7</w:t></w:r><w:r><w:t xml:space="preserve">.</w:t></w:r></w:p><w:p><w:pPr><w:numPr><w:ilvl w:val="0" /><w:numId w:val="1018" /></w:numPr></w:pPr><w:r><w:t xml:space="preserve">Verifique através do R se</w:t></w:r><w:r><w:t xml:space="preserve"> </w:t></w:r><w:r><w:rPr><w:rStyle w:val="VerbatimChar" /></w:rPr><w:t xml:space="preserve">3x2³</w:t></w:r><w:r><w:t xml:space="preserve"> </w:t></w:r><w:r><w:t xml:space="preserve">é maior que</w:t></w:r><w:r><w:t xml:space="preserve"> </w:t></w:r><w:r><w:rPr><w:rStyle w:val="VerbatimChar" /></w:rPr><w:t xml:space="preserve">2x3²</w:t></w:r><w:r><w:t xml:space="preserve">.</w:t></w:r></w:p><w:p><w:pPr><w:numPr><w:ilvl w:val="0" /><w:numId w:val="1018" /></w:numPr></w:pPr><w:r><w:t xml:space="preserve">Crie dois objetos (qualquer nome) com os valores 100 e 300. Multiplique esses objetos (função</w:t></w:r><w:r><w:t xml:space="preserve"> </w:t></w:r><w:r><w:rPr><w:rStyle w:val="VerbatimChar" /></w:rPr><w:t xml:space="preserve">prod()</w:t></w:r><w:r><w:t xml:space="preserve">) e atribuam ao objeto</w:t></w:r><w:r><w:t xml:space="preserve"> </w:t></w:r><w:r><w:rPr><w:bCs /><w:b /></w:rPr><w:t xml:space="preserve">mult</w:t></w:r><w:r><w:t xml:space="preserve">. Faça o logaritmo natural (função</w:t></w:r><w:r><w:t xml:space="preserve"> </w:t></w:r><w:r><w:rPr><w:rStyle w:val="VerbatimChar" /></w:rPr><w:t xml:space="preserve">log()</w:t></w:r><w:r><w:t xml:space="preserve">) do objeto</w:t></w:r><w:r><w:t xml:space="preserve"> </w:t></w:r><w:r><w:rPr><w:bCs /><w:b /></w:rPr><w:t xml:space="preserve">mult</w:t></w:r><w:r><w:t xml:space="preserve"> </w:t></w:r><w:r><w:t xml:space="preserve">e atribuam ao objeto</w:t></w:r><w:r><w:t xml:space="preserve"> </w:t></w:r><w:r><w:rPr><w:bCs /><w:b /></w:rPr><w:t xml:space="preserve">ln</w:t></w:r><w:r><w:t xml:space="preserve">.</w:t></w:r></w:p><w:p><w:pPr><w:numPr><w:ilvl w:val="0" /><w:numId w:val="1018" /></w:numPr></w:pPr><w:r><w:t xml:space="preserve">Quantos pacotes existem no CRAN nesse momento? Execute essa combinação no Console:</w:t></w:r><w:r><w:t xml:space="preserve"> </w:t></w:r><w:r><w:rPr><w:rStyle w:val="VerbatimChar" /></w:rPr><w:t xml:space="preserve">nrow(available.packages(repos = &quot;http://cran.r-project.org&quot;))</w:t></w:r><w:r><w:t xml:space="preserve">.</w:t></w:r></w:p><w:p><w:pPr><w:numPr><w:ilvl w:val="0" /><w:numId w:val="1018" /></w:numPr></w:pPr><w:r><w:t xml:space="preserve">Instale o pacote</w:t></w:r><w:r><w:t xml:space="preserve"> </w:t></w:r><w:r><w:rPr><w:rStyle w:val="VerbatimChar" /></w:rPr><w:t xml:space="preserve">tidyverse</w:t></w:r><w:r><w:t xml:space="preserve"> </w:t></w:r><w:r><w:t xml:space="preserve">do CRAN.</w:t></w:r></w:p><w:p><w:pPr><w:numPr><w:ilvl w:val="0" /><w:numId w:val="1018" /></w:numPr></w:pPr><w:r><w:t xml:space="preserve">Escolha números para jogar na mega-sena usando o R, nomeando o objeto como</w:t></w:r><w:r><w:t xml:space="preserve"> </w:t></w:r><w:r><w:rPr><w:bCs /><w:b /></w:rPr><w:t xml:space="preserve">mega</w:t></w:r><w:r><w:t xml:space="preserve">. Lembrando: são 6 valores de 1 a 60 e atribuam a um objeto.</w:t></w:r></w:p><w:p><w:pPr><w:numPr><w:ilvl w:val="0" /><w:numId w:val="1018" /></w:numPr></w:pPr><w:r><w:t xml:space="preserve">Crie um fator chamado</w:t></w:r><w:r><w:t xml:space="preserve"> </w:t></w:r><w:r><w:rPr><w:bCs /><w:b /></w:rPr><w:t xml:space="preserve">tr</w:t></w:r><w:r><w:t xml:space="preserve">, com dois níveis (</w:t></w:r><w:r><w:t xml:space="preserve">“</w:t></w:r><w:r><w:t xml:space="preserve">cont</w:t></w:r><w:r><w:t xml:space="preserve">”</w:t></w:r><w:r><w:t xml:space="preserve"> </w:t></w:r><w:r><w:t xml:space="preserve">e</w:t></w:r><w:r><w:t xml:space="preserve"> </w:t></w:r><w:r><w:t xml:space="preserve">“</w:t></w:r><w:r><w:t xml:space="preserve">trat</w:t></w:r><w:r><w:t xml:space="preserve">”</w:t></w:r><w:r><w:t xml:space="preserve">) para descrever 100 locais de amostragem, 50 de cada tratamento. O fator deve ser dessa forma</w:t></w:r><w:r><w:t xml:space="preserve"> </w:t></w:r><w:r><w:rPr><w:rStyle w:val="VerbatimChar" /></w:rPr><w:t xml:space="preserve">cont, cont, cont, ...., cont, trat, trat, ...., trat</w:t></w:r><w:r><w:t xml:space="preserve">.</w:t></w:r></w:p><w:p><w:pPr><w:numPr><w:ilvl w:val="0" /><w:numId w:val="1018" /></w:numPr></w:pPr><w:r><w:t xml:space="preserve">Crie uma matriz chamada</w:t></w:r><w:r><w:t xml:space="preserve"> </w:t></w:r><w:r><w:rPr><w:bCs /><w:b /></w:rPr><w:t xml:space="preserve">ma</w:t></w:r><w:r><w:t xml:space="preserve">, resultante da disposição de um vetor composto por 10000 valores aleatórios entre 0 e 10. A matriz deve conter 100 linhas e ser disposta por colunas.</w:t></w:r></w:p><w:p><w:pPr><w:numPr><w:ilvl w:val="0" /><w:numId w:val="1018" /></w:numPr></w:pPr><w:r><w:t xml:space="preserve">Crie um data frame chamado</w:t></w:r><w:r><w:t xml:space="preserve"> </w:t></w:r><w:r><w:rPr><w:bCs /><w:b /></w:rPr><w:t xml:space="preserve">df</w:t></w:r><w:r><w:t xml:space="preserve">, resultante da composição desses vetores:</w:t></w:r></w:p><w:p><w:pPr><w:numPr><w:ilvl w:val="0" /><w:numId w:val="1019" /></w:numPr><w:pStyle w:val="Compact" /></w:pPr><w:r><w:rPr><w:rStyle w:val="VerbatimChar" /></w:rPr><w:t xml:space="preserve">id: 1:50</w:t></w:r></w:p><w:p><w:pPr><w:numPr><w:ilvl w:val="0" /><w:numId w:val="1019" /></w:numPr><w:pStyle w:val="Compact" /></w:pPr><w:r><w:rPr><w:rStyle w:val="VerbatimChar" /></w:rPr><w:t xml:space="preserve">sp: sp01, sp02, ..., sp49, sp50</w:t></w:r></w:p><w:p><w:pPr><w:numPr><w:ilvl w:val="0" /><w:numId w:val="1019" /></w:numPr><w:pStyle w:val="Compact" /></w:pPr><w:r><w:rPr><w:rStyle w:val="VerbatimChar" /></w:rPr><w:t xml:space="preserve">ab: 50 valores aleatórios entre 0 a 5</w:t></w:r></w:p><w:p><w:pPr><w:numPr><w:ilvl w:val="0" /><w:numId w:val="1020" /></w:numPr></w:pPr><w:r><w:t xml:space="preserve">Crie uma lista com os objetos criados anteriormente:</w:t></w:r><w:r><w:t xml:space="preserve"> </w:t></w:r><w:r><w:rPr><w:bCs /><w:b /></w:rPr><w:t xml:space="preserve">mega</w:t></w:r><w:r><w:t xml:space="preserve">,</w:t></w:r><w:r><w:t xml:space="preserve"> </w:t></w:r><w:r><w:rPr><w:bCs /><w:b /></w:rPr><w:t xml:space="preserve">tr</w:t></w:r><w:r><w:t xml:space="preserve">,</w:t></w:r><w:r><w:t xml:space="preserve"> </w:t></w:r><w:r><w:rPr><w:bCs /><w:b /></w:rPr><w:t xml:space="preserve">ma</w:t></w:r><w:r><w:t xml:space="preserve"> </w:t></w:r><w:r><w:t xml:space="preserve">e</w:t></w:r><w:r><w:t xml:space="preserve"> </w:t></w:r><w:r><w:rPr><w:bCs /><w:b /></w:rPr><w:t xml:space="preserve">df</w:t></w:r><w:r><w:t xml:space="preserve">.</w:t></w:r></w:p><w:p><w:pPr><w:numPr><w:ilvl w:val="0" /><w:numId w:val="1020" /></w:numPr></w:pPr><w:r><w:t xml:space="preserve">Selecione os elementos ímpares do objeto</w:t></w:r><w:r><w:t xml:space="preserve"> </w:t></w:r><w:r><w:rPr><w:bCs /><w:b /></w:rPr><w:t xml:space="preserve">tr</w:t></w:r><w:r><w:t xml:space="preserve">, e atribua ao objeto</w:t></w:r><w:r><w:t xml:space="preserve"> </w:t></w:r><w:r><w:rPr><w:bCs /><w:b /></w:rPr><w:t xml:space="preserve">tr_impar</w:t></w:r><w:r><w:t xml:space="preserve">.</w:t></w:r></w:p><w:p><w:pPr><w:numPr><w:ilvl w:val="0" /><w:numId w:val="1020" /></w:numPr></w:pPr><w:r><w:t xml:space="preserve">Selecione as linhas com ids pares do objeto</w:t></w:r><w:r><w:t xml:space="preserve"> </w:t></w:r><w:r><w:rPr><w:bCs /><w:b /></w:rPr><w:t xml:space="preserve">df</w:t></w:r><w:r><w:t xml:space="preserve">, e atribua ao objeto</w:t></w:r><w:r><w:t xml:space="preserve"> </w:t></w:r><w:r><w:rPr><w:bCs /><w:b /></w:rPr><w:t xml:space="preserve">df_ids_par</w:t></w:r><w:r><w:t xml:space="preserve">.</w:t></w:r></w:p><w:p><w:pPr><w:numPr><w:ilvl w:val="0" /><w:numId w:val="1020" /></w:numPr></w:pPr><w:r><w:t xml:space="preserve">Faça uma amostragem de 10 linhas do objeto</w:t></w:r><w:r><w:t xml:space="preserve"> </w:t></w:r><w:r><w:rPr><w:bCs /><w:b /></w:rPr><w:t xml:space="preserve">df</w:t></w:r><w:r><w:t xml:space="preserve">, e atribua ao objeto</w:t></w:r><w:r><w:t xml:space="preserve"> </w:t></w:r><w:r><w:rPr><w:bCs /><w:b /></w:rPr><w:t xml:space="preserve">df_amos10</w:t></w:r><w:r><w:t xml:space="preserve">.</w:t></w:r></w:p><w:bookmarkEnd w:id="112" /><w:bookmarkStart w:id="133" w:name="para-se-aprofundar" /><w:p><w:pPr><w:pStyle w:val="Heading2" /></w:pPr><w:r><w:rPr><w:rStyle w:val="SectionNumber" /></w:rPr><w:t xml:space="preserve">4.6</w:t></w:r><w:r><w:tab /></w:r><w:r><w:t xml:space="preserve">Para se aprofundar</w:t></w:r></w:p><w:p><w:pPr><w:pStyle w:val="FirstParagraph" /></w:pPr><w:r><w:t xml:space="preserve">Listamos a seguir livros e links com material que recomendamos para seguir com sua aprendizagem em R Base.</w:t></w:r></w:p><w:bookmarkStart w:id="125" w:name="livros" /><w:p><w:pPr><w:pStyle w:val="Heading3" /></w:pPr><w:r><w:rPr><w:rStyle w:val="SectionNumber" /></w:rPr><w:t xml:space="preserve">4.6.1</w:t></w:r><w:r><w:tab /></w:r><w:r><w:t xml:space="preserve">Livros</w:t></w:r></w:p><w:p><w:pPr><w:pStyle w:val="FirstParagraph" /></w:pPr><w:r><w:t xml:space="preserve">Mayer F. P., Bonat W. H., Zeviani W. M., Krainski E. T., Ribeiro Jr. P. J. 2018. Estatística Computacional com R. [</w:t></w:r><w:hyperlink r:id="rId113"><w:r><w:rPr><w:rStyle w:val="Hyperlink" /></w:rPr><w:t xml:space="preserve">http://cursos.leg.ufpr.br/ecr/index.html</w:t></w:r></w:hyperlink><w:r><w:t xml:space="preserve">]</w:t></w:r></w:p><w:p><w:pPr><w:pStyle w:val="BodyText" /></w:pPr><w:r><w:t xml:space="preserve">Zeviani W. M. 2019. Manual de Planejamento e Análise de Experimentos com R. [</w:t></w:r><w:hyperlink r:id="rId114"><w:r><w:rPr><w:rStyle w:val="Hyperlink" /></w:rPr><w:t xml:space="preserve">http://leg.ufpr.br/~walmes/mpaer/</w:t></w:r></w:hyperlink><w:r><w:t xml:space="preserve">]</w:t></w:r></w:p><w:p><w:pPr><w:pStyle w:val="BodyText" /></w:pPr><w:r><w:t xml:space="preserve">Curso-R. 2021. Ciência de Dados em R. [</w:t></w:r><w:hyperlink r:id="rId115"><w:r><w:rPr><w:rStyle w:val="Hyperlink" /></w:rPr><w:t xml:space="preserve">https://livro.curso-r.com/</w:t></w:r></w:hyperlink><w:r><w:t xml:space="preserve">]</w:t></w:r></w:p><w:p><w:pPr><w:pStyle w:val="BodyText" /></w:pPr><w:r><w:t xml:space="preserve">Adler J. 2012. R in a Nutshell: A Desktop Quick Reference. 2 ed. O’Reilly Media.</w:t></w:r></w:p><w:p><w:pPr><w:pStyle w:val="BodyText" /></w:pPr><w:r><w:t xml:space="preserve">Burns P. 2011. The R Inferno. [</w:t></w:r><w:hyperlink r:id="rId116"><w:r><w:rPr><w:rStyle w:val="Hyperlink" /></w:rPr><w:t xml:space="preserve">https://www.burns-stat.com/pages/Tutor/R_inferno.pdf</w:t></w:r></w:hyperlink><w:r><w:t xml:space="preserve">]</w:t></w:r></w:p><w:p><w:pPr><w:pStyle w:val="BodyText" /></w:pPr><w:r><w:t xml:space="preserve">Cotton R. 2013. Learning R: A Step-by-Step Function Guide to Data Analysis. O’Reilly Media.</w:t></w:r></w:p><w:p><w:pPr><w:pStyle w:val="BodyText" /></w:pPr><w:r><w:t xml:space="preserve">Crawley MJ. 2012. The R Book. 2 ed. Wiley.</w:t></w:r></w:p><w:p><w:pPr><w:pStyle w:val="BodyText" /></w:pPr><w:r><w:t xml:space="preserve">Davies TM. 2016. The Book of R: A First Course in Programming and Statistics. No Starch Press.</w:t></w:r></w:p><w:p><w:pPr><w:pStyle w:val="BodyText" /></w:pPr><w:r><w:t xml:space="preserve">Douglas A, Roos D, Mancini F, Couto A, Lusseau D. An Introduction to R. 2021 [</w:t></w:r><w:hyperlink r:id="rId117"><w:r><w:rPr><w:rStyle w:val="Hyperlink" /></w:rPr><w:t xml:space="preserve">https://intro2r.com/</w:t></w:r></w:hyperlink><w:r><w:t xml:space="preserve">]</w:t></w:r></w:p><w:p><w:pPr><w:pStyle w:val="BodyText" /></w:pPr><w:r><w:t xml:space="preserve">Engel C. 2019. Introduction to R. [</w:t></w:r><w:hyperlink r:id="rId118"><w:r><w:rPr><w:rStyle w:val="Hyperlink" /></w:rPr><w:t xml:space="preserve">https://cengel.github.io/R-intro/</w:t></w:r></w:hyperlink><w:r><w:t xml:space="preserve">]</w:t></w:r></w:p><w:p><w:pPr><w:pStyle w:val="BodyText" /></w:pPr><w:r><w:t xml:space="preserve">Gillespie C., Lovelace R, 2016. Efficient R programming. O’Reilly Media. [</w:t></w:r><w:hyperlink r:id="rId119"><w:r><w:rPr><w:rStyle w:val="Hyperlink" /></w:rPr><w:t xml:space="preserve">https://bookdown.org/csgillespie/efficientR/</w:t></w:r></w:hyperlink><w:r><w:t xml:space="preserve">]</w:t></w:r></w:p><w:p><w:pPr><w:pStyle w:val="BodyText" /></w:pPr><w:r><w:t xml:space="preserve">Grolemund G. 2014. Hands-On Programming with R. O’Reilly Media.</w:t></w:r></w:p><w:p><w:pPr><w:pStyle w:val="BodyText" /></w:pPr><w:r><w:t xml:space="preserve">Holmes S, Huber W. 2019. Modern Statistics for Modern Biology. Cambridge University Press. [</w:t></w:r><w:hyperlink r:id="rId120"><w:r><w:rPr><w:rStyle w:val="Hyperlink" /></w:rPr><w:t xml:space="preserve">https://www.huber.embl.de/msmb/</w:t></w:r></w:hyperlink><w:r><w:t xml:space="preserve">]</w:t></w:r></w:p><w:p><w:pPr><w:pStyle w:val="BodyText" /></w:pPr><w:r><w:t xml:space="preserve">Irizarry RA, Love MI. 2016. Data Analysis for the Life Sciences with R. Chapman and Hall/CRC.</w:t></w:r></w:p><w:p><w:pPr><w:pStyle w:val="BodyText" /></w:pPr><w:r><w:t xml:space="preserve">James G, Witten D, Hastie T, Tibshirani R. 2013. An Introduction to Statistical Learning: with Applications in R. 2 ed. Springer. [</w:t></w:r><w:hyperlink r:id="rId121"><w:r><w:rPr><w:rStyle w:val="Hyperlink" /></w:rPr><w:t xml:space="preserve">http://faculty.marshall.usc.edu/gareth-james/ISL/</w:t></w:r></w:hyperlink><w:r><w:t xml:space="preserve">]</w:t></w:r></w:p><w:p><w:pPr><w:pStyle w:val="BodyText" /></w:pPr><w:r><w:t xml:space="preserve">Kabacoff RI. 2015. R in Action: Data analysis and graphics with R. 2 ed. Manning.</w:t></w:r></w:p><w:p><w:pPr><w:pStyle w:val="BodyText" /></w:pPr><w:r><w:t xml:space="preserve">Lander JP. 2017. R for Everyone: Advanced Analytics and Graphics. Addison-Wesley Professional.</w:t></w:r></w:p><w:p><w:pPr><w:pStyle w:val="BodyText" /></w:pPr><w:r><w:t xml:space="preserve">Matloff N. 2011. The Art of R Programming: A Tour of Statistical Software Design. No Starch Press.</w:t></w:r></w:p><w:p><w:pPr><w:pStyle w:val="BodyText" /></w:pPr><w:r><w:t xml:space="preserve">Long JD, Teetor P. 2019. R Cookbook.2 ed. O’Reilly Media. [</w:t></w:r><w:hyperlink r:id="rId122"><w:r><w:rPr><w:rStyle w:val="Hyperlink" /></w:rPr><w:t xml:space="preserve">https://rc2e.com/</w:t></w:r></w:hyperlink><w:r><w:t xml:space="preserve">]</w:t></w:r></w:p><w:p><w:pPr><w:pStyle w:val="BodyText" /></w:pPr><w:r><w:t xml:space="preserve">Wickham H. 2019. Advanced R. 2 ed. Chapman and Hall/CRC. [</w:t></w:r><w:hyperlink r:id="rId123"><w:r><w:rPr><w:rStyle w:val="Hyperlink" /></w:rPr><w:t xml:space="preserve">https://adv-r.hadley.nz/</w:t></w:r></w:hyperlink><w:r><w:t xml:space="preserve">]</w:t></w:r></w:p><w:p><w:pPr><w:pStyle w:val="BodyText" /></w:pPr><w:r><w:t xml:space="preserve">Wickham H. 2015. R Packages: Organize, Test, Document, and Share Your Code. O’Reilly Media. [</w:t></w:r><w:hyperlink r:id="rId124"><w:r><w:rPr><w:rStyle w:val="Hyperlink" /></w:rPr><w:t xml:space="preserve">https://r-pkgs.org/</w:t></w:r></w:hyperlink><w:r><w:t xml:space="preserve">]</w:t></w:r></w:p><w:bookmarkEnd w:id="125" /><w:bookmarkStart w:id="132" w:name="links" /><w:p><w:pPr><w:pStyle w:val="Heading3" /></w:pPr><w:r><w:rPr><w:rStyle w:val="SectionNumber" /></w:rPr><w:t xml:space="preserve">4.6.2</w:t></w:r><w:r><w:tab /></w:r><w:r><w:t xml:space="preserve">Links</w:t></w:r></w:p><w:p><w:pPr><w:pStyle w:val="FirstParagraph" /></w:pPr><w:hyperlink r:id="rId126"><w:r><w:rPr><w:rStyle w:val="Hyperlink" /></w:rPr><w:t xml:space="preserve">Materiais sobre R</w:t></w:r></w:hyperlink></w:p><w:p><w:pPr><w:pStyle w:val="BodyText" /></w:pPr><w:hyperlink r:id="rId127"><w:r><w:rPr><w:rStyle w:val="Hyperlink" /></w:rPr><w:t xml:space="preserve">R resources (free courses, books, tutorials, &amp; cheat sheets)</w:t></w:r></w:hyperlink></w:p><w:p><w:pPr><w:pStyle w:val="BodyText" /></w:pPr><w:hyperlink r:id="rId128"><w:r><w:rPr><w:rStyle w:val="Hyperlink" /></w:rPr><w:t xml:space="preserve">Data Science for Ecologists and Environmental Scientists</w:t></w:r></w:hyperlink></w:p><w:p><w:pPr><w:pStyle w:val="BodyText" /></w:pPr><w:hyperlink r:id="rId129"><w:r><w:rPr><w:rStyle w:val="Hyperlink" /></w:rPr><w:t xml:space="preserve">Data Analysis and Visualization in R for Ecologists</w:t></w:r></w:hyperlink></w:p><w:p><w:pPr><w:pStyle w:val="BodyText" /></w:pPr><w:hyperlink r:id="rId130"><w:r><w:rPr><w:rStyle w:val="Hyperlink" /></w:rPr><w:t xml:space="preserve">A (very) shortintroduction to R - Paul Torfs &amp; Claudia Brauer</w:t></w:r></w:hyperlink></w:p><w:p><w:pPr><w:pStyle w:val="BodyText" /></w:pPr><w:hyperlink r:id="rId131"><w:r><w:rPr><w:rStyle w:val="Hyperlink" /></w:rPr><w:t xml:space="preserve">R forBeginners - Emmanuel Paradis</w:t></w:r></w:hyperlink></w:p><w:bookmarkEnd w:id="132" /><w:bookmarkEnd w:id="133" /><w:bookmarkEnd w:id="134" /><w:bookmarkStart w:id="248" w:name="cap5" /><w:p><w:pPr><w:pStyle w:val="Heading1" /></w:pPr><w:r><w:rPr><w:rStyle w:val="SectionNumber" /></w:rPr><w:t xml:space="preserve">5</w:t></w:r><w:r><w:tab /></w:r><w:r><w:t xml:space="preserve">Tidyverse</w:t></w:r></w:p><w:bookmarkStart w:id="135" w:name="pré-requisitos-do-capítulo-1" /><w:p><w:pPr><w:pStyle w:val="Heading2" /></w:pPr><w:r><w:t xml:space="preserve">Pré-requisitos do capítulo</w:t></w:r></w:p><w:p><w:pPr><w:pStyle w:val="FirstParagraph" /></w:pPr><w:r><w:t xml:space="preserve">Pacotes que serão utilizados nesse capítulo.</w:t></w:r></w:p><w:p><w:pPr><w:pStyle w:val="SourceCode" /></w:pPr><w:r><w:rPr><w:rStyle w:val="DocumentationTok" /></w:rPr><w:t xml:space="preserve">## Pacotes</w:t></w:r><w:r><w:br /></w:r><w:r><w:rPr><w:rStyle w:val="FunctionTok" /></w:rPr><w:t xml:space="preserve">library</w:t></w:r><w:r><w:rPr><w:rStyle w:val="NormalTok" /></w:rPr><w:t xml:space="preserve">(tidyverse)</w:t></w:r><w:r><w:br /></w:r><w:r><w:rPr><w:rStyle w:val="FunctionTok" /></w:rPr><w:t xml:space="preserve">library</w:t></w:r><w:r><w:rPr><w:rStyle w:val="NormalTok" /></w:rPr><w:t xml:space="preserve">(here)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r><w:br /></w:r><w:r><w:rPr><w:rStyle w:val="FunctionTok" /></w:rPr><w:t xml:space="preserve">library</w:t></w:r><w:r><w:rPr><w:rStyle w:val="NormalTok" /></w:rPr><w:t xml:space="preserve">(palmerpenguins)</w:t></w:r><w:r><w:br /></w:r><w:r><w:rPr><w:rStyle w:val="FunctionTok" /></w:rPr><w:t xml:space="preserve">library</w:t></w:r><w:r><w:rPr><w:rStyle w:val="NormalTok" /></w:rPr><w:t xml:space="preserve">(lubridate)</w:t></w:r></w:p><w:bookmarkEnd w:id="135" /><w:bookmarkStart w:id="140" w:name="contextualização-1" /><w:p><w:pPr><w:pStyle w:val="Heading2" /></w:pPr><w:r><w:rPr><w:rStyle w:val="SectionNumber" /></w:rPr><w:t xml:space="preserve">5.1</w:t></w:r><w:r><w:tab /></w:r><w:r><w:t xml:space="preserve">Contextualização</w:t></w:r></w:p><w:p><w:pPr><w:pStyle w:val="FirstParagraph" /></w:pPr><w:r><w:t xml:space="preserve">Como todo idioma, a linguagem R vem passando por transformações nos últimos anos. Grande parte dessas mudanças estão dentro do paradigma da Ciência de Dados (</w:t></w:r><w:r><w:rPr><w:iCs /><w:i /></w:rPr><w:t xml:space="preserve">Data Science</w:t></w:r><w:r><w:t xml:space="preserve">), uma nova área de conhecimento que vem se moldando a partir do desenvolvimento da sociedade em torno da era digital e da grande quantidade de dados gerados e disponíveis pela internet, de onde advém os pilares das inovações tecnológicas:</w:t></w:r><w:r><w:t xml:space="preserve"> </w:t></w:r><w:r><w:rPr><w:iCs /><w:i /></w:rPr><w:t xml:space="preserve">Big Data</w:t></w:r><w:r><w:t xml:space="preserve">,</w:t></w:r><w:r><w:t xml:space="preserve"> </w:t></w:r><w:r><w:rPr><w:iCs /><w:i /></w:rPr><w:t xml:space="preserve">Machine Learning</w:t></w:r><w:r><w:t xml:space="preserve"> </w:t></w:r><w:r><w:t xml:space="preserve">e</w:t></w:r><w:r><w:t xml:space="preserve"> </w:t></w:r><w:r><w:rPr><w:iCs /><w:i /></w:rPr><w:t xml:space="preserve">Internet of Things</w:t></w:r><w:r><w:t xml:space="preserve">. A grande necessidade de computação para desenvolver esse novo paradigma colocaram o R e o python como as principais linguagens de programação frente a esses novos desafios. Apesar de não serem as únicas ferramentas utilizadas para esse propósito, elas rapidamente se tornaram uma das melhores escolhas, dado vários fatores como: são de código-aberto e gratuitas, possuírem grandes comunidades contribuidoras, serem linguagens de interpretação (orientadas a objeto) e relativamente fáceis de serem aprendidas e aplicadas.</w:t></w:r></w:p><w:p><w:pPr><w:pStyle w:val="BodyText" /></w:pPr><w:r><w:t xml:space="preserve">Essas mudanças e expanções na utilização da linguagem R para a Ciência de Dados começaram a ser implementadas principalmente devido a um pesquisador:</w:t></w:r><w:r><w:t xml:space="preserve"> </w:t></w:r><w:hyperlink r:id="rId136"><w:r><w:rPr><w:rStyle w:val="Hyperlink" /></w:rPr><w:t xml:space="preserve">Hadley Wickham</w:t></w:r></w:hyperlink><w:r><w:t xml:space="preserve">, que iniciou sua contribuição à comunidade R com o desenvolvimento do já consagrado pacote</w:t></w:r><w:r><w:t xml:space="preserve"> </w:t></w:r><w:r><w:rPr><w:rStyle w:val="VerbatimChar" /></w:rPr><w:t xml:space="preserve">ggplot2</w:t></w:r><w:r><w:t xml:space="preserve"> </w:t></w:r><w:r><w:t xml:space="preserve">(</w:t></w:r><w:hyperlink w:anchor="ref-wickham2016"><w:r><w:rPr><w:rStyle w:val="Hyperlink" /></w:rPr><w:t xml:space="preserve">Wickham 2016</w:t></w:r></w:hyperlink><w:r><w:t xml:space="preserve">)</w:t></w:r><w:r><w:t xml:space="preserve"> </w:t></w:r><w:r><w:t xml:space="preserve">para a composição de gráficos no R (ver mais no Capítulo</w:t></w:r><w:r><w:t xml:space="preserve"> </w:t></w:r><w:r><w:t xml:space="preserve">6</w:t></w:r><w:r><w:t xml:space="preserve">), baseado na gramática de gráficos</w:t></w:r><w:r><w:t xml:space="preserve"> </w:t></w:r><w:r><w:t xml:space="preserve">(</w:t></w:r><w:hyperlink w:anchor="ref-wilkinson2005"><w:r><w:rPr><w:rStyle w:val="Hyperlink" /></w:rPr><w:t xml:space="preserve">Wilkinson and Wills 2005</w:t></w:r></w:hyperlink><w:r><w:t xml:space="preserve">)</w:t></w:r><w:r><w:t xml:space="preserve">. Depois disso, Wickham dedicou-se ao desenvolvimento do pensamento de uma nova abordagem dentro da manipulação de dados, denominada</w:t></w:r><w:r><w:t xml:space="preserve"> </w:t></w:r><w:r><w:rPr><w:bCs /><w:b /></w:rPr><w:t xml:space="preserve">Tidy Data</w:t></w:r><w:r><w:t xml:space="preserve"> </w:t></w:r><w:r><w:t xml:space="preserve">(Dados organizados)</w:t></w:r><w:r><w:t xml:space="preserve"> </w:t></w:r><w:r><w:t xml:space="preserve">(</w:t></w:r><w:hyperlink w:anchor="ref-wickham2014"><w:r><w:rPr><w:rStyle w:val="Hyperlink" /></w:rPr><w:t xml:space="preserve">Wickham 2014</w:t></w:r></w:hyperlink><w:r><w:t xml:space="preserve">)</w:t></w:r><w:r><w:t xml:space="preserve">, na qual focou na limpeza e organização de dados. A ideia postula que dados estão</w:t></w:r><w:r><w:t xml:space="preserve"> </w:t></w:r><w:r><w:rPr><w:rStyle w:val="VerbatimChar" /></w:rPr><w:t xml:space="preserve">tidy</w:t></w:r><w:r><w:t xml:space="preserve"> </w:t></w:r><w:r><w:t xml:space="preserve">quando: 1) variáveis estão nas colunas, 2) observações estão nas linhas e 3) valores estão nas células, sendo que para esse último, não deve haver mais de um valor por célula (Figura</w:t></w:r><w:r><w:t xml:space="preserve"> </w:t></w:r><w:r><w:t xml:space="preserve">5.2</w:t></w:r><w:r><w:t xml:space="preserve">).</w:t></w:r></w:p><w:p><w:pPr><w:pStyle w:val="BodyText" /></w:pPr><w:r><w:t xml:space="preserve">A partir dessas ideias, o</w:t></w:r><w:r><w:t xml:space="preserve"> </w:t></w:r><w:hyperlink r:id="rId137"><w:r><w:rPr><w:rStyle w:val="Hyperlink" /><w:iCs /><w:i /></w:rPr><w:t xml:space="preserve">tidyverse</w:t></w:r></w:hyperlink><w:r><w:t xml:space="preserve"> </w:t></w:r><w:r><w:t xml:space="preserve">foi operacionalizado no R como uma coleção de pacotes que atuam no workflow comum da ciência de dados: importação, manipulação, exploração, visualização, análise e comunicação de dados e análises</w:t></w:r><w:r><w:t xml:space="preserve"> </w:t></w:r><w:r><w:t xml:space="preserve">(</w:t></w:r><w:hyperlink w:anchor="ref-tidyverse2019"><w:r><w:rPr><w:rStyle w:val="Hyperlink" /></w:rPr><w:t xml:space="preserve">Wickham et al. 2019</w:t></w:r></w:hyperlink><w:r><w:t xml:space="preserve">)</w:t></w:r><w:r><w:t xml:space="preserve"> </w:t></w:r><w:r><w:t xml:space="preserve">(Figura</w:t></w:r><w:r><w:t xml:space="preserve"> </w:t></w:r><w:r><w:t xml:space="preserve">5.1</w:t></w:r><w:r><w:t xml:space="preserve">). O principal objetivo do</w:t></w:r><w:r><w:t xml:space="preserve"> </w:t></w:r><w:r><w:rPr><w:iCs /><w:i /></w:rPr><w:t xml:space="preserve">tidyverse</w:t></w:r><w:r><w:t xml:space="preserve"> </w:t></w:r><w:r><w:t xml:space="preserve">é aproximar a linguagem para melhorar a interação entre ser humano e computador sobre dados, de modo que os pacotes compartilham uma filosofia de design de alto nível e gramática, além da estrutura de dados de baixo nível</w:t></w:r><w:r><w:t xml:space="preserve"> </w:t></w:r><w:r><w:t xml:space="preserve">(</w:t></w:r><w:hyperlink w:anchor="ref-tidyverse2019"><w:r><w:rPr><w:rStyle w:val="Hyperlink" /></w:rPr><w:t xml:space="preserve">Wickham et al. 2019</w:t></w:r></w:hyperlink><w:r><w:t xml:space="preserve">)</w:t></w:r><w:r><w:t xml:space="preserve">. As principais leituras sobre o tema no R são os artigos</w:t></w:r><w:r><w:t xml:space="preserve"> </w:t></w:r><w:r><w:t xml:space="preserve">(</w:t></w:r><w:hyperlink w:anchor="ref-wickham2014"><w:r><w:rPr><w:rStyle w:val="Hyperlink" /></w:rPr><w:t xml:space="preserve">Wickham 2014</w:t></w:r></w:hyperlink><w:r><w:t xml:space="preserve">)</w:t></w:r><w:r><w:t xml:space="preserve"> </w:t></w:r><w:r><w:t xml:space="preserve">e</w:t></w:r><w:r><w:t xml:space="preserve"> </w:t></w:r><w:r><w:t xml:space="preserve">(</w:t></w:r><w:hyperlink w:anchor="ref-tidyverse2019"><w:r><w:rPr><w:rStyle w:val="Hyperlink" /></w:rPr><w:t xml:space="preserve">Wickham et al. 2019</w:t></w:r></w:hyperlink><w:r><w:t xml:space="preserve">)</w:t></w:r><w:r><w:t xml:space="preserve">, e o livro</w:t></w:r><w:r><w:t xml:space="preserve"> </w:t></w:r><w:r><w:t xml:space="preserve">(</w:t></w:r><w:hyperlink w:anchor="ref-wickham2017"><w:r><w:rPr><w:rStyle w:val="Hyperlink" /></w:rPr><w:t xml:space="preserve">Wickham and Grolemund 2017</w:t></w:r></w:hyperlink><w:r><w:t xml:space="preserve">)</w:t></w:r><w:r><w:t xml:space="preserve">, disponível on-line neste</w:t></w:r><w:r><w:t xml:space="preserve"> </w:t></w:r><w:hyperlink r:id="rId138"><w:r><w:rPr><w:rStyle w:val="Hyperlink" /></w:rPr><w:t xml:space="preserve">link</w:t></w:r></w:hyperlink><w:r><w:t xml:space="preserve">, além do</w:t></w:r><w:r><w:t xml:space="preserve"> </w:t></w:r><w:hyperlink r:id="rId137"><w:r><w:rPr><w:rStyle w:val="Hyperlink" /></w:rPr><w:t xml:space="preserve">site</w:t></w:r></w:hyperlink><w:r><w:t xml:space="preserve"> </w:t></w:r><w:r><w:t xml:space="preserve">que possui muito mais informações.</w:t></w:r></w:p><w:p><w:pPr><w:pStyle w:val="CaptionedFigure" /></w:pPr><w:r><w:drawing><wp:inline><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nd Grolemund (2017)." title="" id="1" name="Picture" /><a:graphic><a:graphicData uri="http://schemas.openxmlformats.org/drawingml/2006/picture"><pic:pic><pic:nvPicPr><pic:cNvPr descr="img/cap05_fig01.png" id="0" name="Picture" /><pic:cNvPicPr><a:picLocks noChangeArrowheads="1" noChangeAspect="1" /></pic:cNvPicPr></pic:nvPicPr><pic:blipFill><a:blip r:embed="rId139" /><a:stretch><a:fillRect /></a:stretch></pic:blipFill><pic:spPr bwMode="auto"><a:xfrm><a:off x="0" y="0" /><a:ext cx="5334000" cy="1878658" /></a:xfrm><a:prstGeom prst="rect"><a:avLst /></a:prstGeom><a:noFill /><a:ln w="9525"><a:noFill /><a:headEnd /><a:tailEnd /></a:ln></pic:spPr></pic:pic></a:graphicData></a:graphic></wp:inline></w:drawing></w:r></w:p><w:p><w:pPr><w:pStyle w:val="ImageCaption" /></w:pPr><w:r><w:t xml:space="preserve">Figura 5.1: Modelo das ferramentas necessárias em um projeto típico de ciência de dados: importar, organizar, entender (transformar, visualizar, modelar) e comunicar, envolto à essas ferramentas está a programação.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40" /><w:bookmarkStart w:id="177" w:name="tidyverse" /><w:p><w:pPr><w:pStyle w:val="Heading2" /></w:pPr><w:r><w:rPr><w:rStyle w:val="SectionNumber" /></w:rPr><w:t xml:space="preserve">5.2</w:t></w:r><w:r><w:tab /></w:r><w:r><w:rPr><w:iCs /><w:i /></w:rPr><w:t xml:space="preserve">tidyverse</w:t></w:r></w:p><w:p><w:pPr><w:pStyle w:val="FirstParagraph" /></w:pPr><w:r><w:t xml:space="preserve">Uma vez instalado e carregado, o pacote</w:t></w:r><w:r><w:t xml:space="preserve"> </w:t></w:r><w:r><w:rPr><w:rStyle w:val="VerbatimChar" /></w:rPr><w:t xml:space="preserve">tidyverse</w:t></w:r><w:r><w:t xml:space="preserve"> </w:t></w:r><w:r><w:t xml:space="preserve">disponibiliza um conjunto de ferramentas através de vários pacotes. Esses pacotes compartilham uma filosofia de design, gramática e estruturas. Podemos entender o</w:t></w:r><w:r><w:t xml:space="preserve"> </w:t></w:r><w:r><w:rPr><w:iCs /><w:i /></w:rPr><w:t xml:space="preserve">tidyverse</w:t></w:r><w:r><w:t xml:space="preserve"> </w:t></w:r><w:r><w:t xml:space="preserve">como um</w:t></w:r><w:r><w:t xml:space="preserve"> </w:t></w:r><w:r><w:t xml:space="preserve">“</w:t></w:r><w:r><w:t xml:space="preserve">dialeto novo</w:t></w:r><w:r><w:t xml:space="preserve">”</w:t></w:r><w:r><w:t xml:space="preserve"> </w:t></w:r><w:r><w:t xml:space="preserve">para a linguagem R, onde</w:t></w:r><w:r><w:t xml:space="preserve"> </w:t></w:r><w:r><w:rPr><w:iCs /><w:i /></w:rPr><w:t xml:space="preserve">tidy</w:t></w:r><w:r><w:t xml:space="preserve"> </w:t></w:r><w:r><w:t xml:space="preserve">quer dizer organizado, arrumado, ordenado, e</w:t></w:r><w:r><w:t xml:space="preserve"> </w:t></w:r><w:r><w:rPr><w:iCs /><w:i /></w:rPr><w:t xml:space="preserve">verse</w:t></w:r><w:r><w:t xml:space="preserve"> </w:t></w:r><w:r><w:t xml:space="preserve">é universo. A seguir, listamos os principais pacotes e suas especificações.</w:t></w:r></w:p><w:p><w:pPr><w:numPr><w:ilvl w:val="0" /><w:numId w:val="1021" /></w:numPr><w:pStyle w:val="Compact" /></w:pPr><w:hyperlink r:id="rId141"><w:r><w:rPr><w:rStyle w:val="VerbatimChar" /></w:rPr><w:t xml:space="preserve">readr</w:t></w:r></w:hyperlink><w:r><w:t xml:space="preserve">: importa dados tabulares (e.g. </w:t></w:r><w:r><w:rPr><w:rStyle w:val="VerbatimChar" /></w:rPr><w:t xml:space="preserve">.csv</w:t></w:r><w:r><w:t xml:space="preserve"> </w:t></w:r><w:r><w:t xml:space="preserve">e</w:t></w:r><w:r><w:t xml:space="preserve"> </w:t></w:r><w:r><w:rPr><w:rStyle w:val="VerbatimChar" /></w:rPr><w:t xml:space="preserve">.txt</w:t></w:r><w:r><w:t xml:space="preserve">)</w:t></w:r></w:p><w:p><w:pPr><w:numPr><w:ilvl w:val="0" /><w:numId w:val="1021" /></w:numPr><w:pStyle w:val="Compact" /></w:pPr><w:hyperlink r:id="rId142"><w:r><w:rPr><w:rStyle w:val="VerbatimChar" /></w:rPr><w:t xml:space="preserve">tibble</w:t></w:r></w:hyperlink><w:r><w:t xml:space="preserve">: implementa a classe</w:t></w:r><w:r><w:t xml:space="preserve"> </w:t></w:r><w:r><w:rPr><w:rStyle w:val="VerbatimChar" /></w:rPr><w:t xml:space="preserve">tibble</w:t></w:r></w:p><w:p><w:pPr><w:numPr><w:ilvl w:val="0" /><w:numId w:val="1021" /></w:numPr><w:pStyle w:val="Compact" /></w:pPr><w:hyperlink r:id="rId143"><w:r><w:rPr><w:rStyle w:val="VerbatimChar" /></w:rPr><w:t xml:space="preserve">tidyr</w:t></w:r></w:hyperlink><w:r><w:t xml:space="preserve">: transformação de dados para</w:t></w:r><w:r><w:t xml:space="preserve"> </w:t></w:r><w:r><w:rPr><w:rStyle w:val="VerbatimChar" /></w:rPr><w:t xml:space="preserve">tidy</w:t></w:r></w:p><w:p><w:pPr><w:numPr><w:ilvl w:val="0" /><w:numId w:val="1021" /></w:numPr><w:pStyle w:val="Compact" /></w:pPr><w:hyperlink r:id="rId144"><w:r><w:rPr><w:rStyle w:val="VerbatimChar" /></w:rPr><w:t xml:space="preserve">dplyr</w:t></w:r></w:hyperlink><w:r><w:t xml:space="preserve">: manipulação de dados</w:t></w:r></w:p><w:p><w:pPr><w:numPr><w:ilvl w:val="0" /><w:numId w:val="1021" /></w:numPr><w:pStyle w:val="Compact" /></w:pPr><w:hyperlink r:id="rId145"><w:r><w:rPr><w:rStyle w:val="VerbatimChar" /></w:rPr><w:t xml:space="preserve">stringr</w:t></w:r></w:hyperlink><w:r><w:t xml:space="preserve">: manipulação de caracteres</w:t></w:r></w:p><w:p><w:pPr><w:numPr><w:ilvl w:val="0" /><w:numId w:val="1021" /></w:numPr><w:pStyle w:val="Compact" /></w:pPr><w:hyperlink r:id="rId146"><w:r><w:rPr><w:rStyle w:val="VerbatimChar" /></w:rPr><w:t xml:space="preserve">forcats</w:t></w:r></w:hyperlink><w:r><w:t xml:space="preserve">: manipulação de fatores</w:t></w:r></w:p><w:p><w:pPr><w:numPr><w:ilvl w:val="0" /><w:numId w:val="1021" /></w:numPr><w:pStyle w:val="Compact" /></w:pPr><w:hyperlink r:id="rId147"><w:r><w:rPr><w:rStyle w:val="VerbatimChar" /></w:rPr><w:t xml:space="preserve">ggplot2</w:t></w:r></w:hyperlink><w:r><w:t xml:space="preserve">: possibilita a visualização de dados</w:t></w:r></w:p><w:p><w:pPr><w:numPr><w:ilvl w:val="0" /><w:numId w:val="1021" /></w:numPr><w:pStyle w:val="Compact" /></w:pPr><w:hyperlink r:id="rId148"><w:r><w:rPr><w:rStyle w:val="VerbatimChar" /></w:rPr><w:t xml:space="preserve">purrr</w:t></w:r></w:hyperlink><w:r><w:t xml:space="preserve">: disponibiliza ferramentas para programação funcional</w:t></w:r></w:p><w:p><w:pPr><w:pStyle w:val="FirstParagraph" /></w:pPr><w:r><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Data Science.</w:t></w:r></w:p><w:p><w:pPr><w:numPr><w:ilvl w:val="0" /><w:numId w:val="1022" /></w:numPr><w:pStyle w:val="Compact" /></w:pPr><w:hyperlink r:id="rId149"><w:r><w:rPr><w:rStyle w:val="VerbatimChar" /></w:rPr><w:t xml:space="preserve">readxl</w:t></w:r></w:hyperlink><w:r><w:t xml:space="preserve"> </w:t></w:r><w:r><w:t xml:space="preserve">e</w:t></w:r><w:r><w:t xml:space="preserve"> </w:t></w:r><w:hyperlink r:id="rId150"><w:r><w:rPr><w:rStyle w:val="VerbatimChar" /></w:rPr><w:t xml:space="preserve">writexl</w:t></w:r></w:hyperlink><w:r><w:t xml:space="preserve">: importa e exporta dados tabulares (.xlsx)</w:t></w:r></w:p><w:p><w:pPr><w:numPr><w:ilvl w:val="0" /><w:numId w:val="1022" /></w:numPr><w:pStyle w:val="Compact" /></w:pPr><w:hyperlink r:id="rId151"><w:r><w:rPr><w:rStyle w:val="VerbatimChar" /></w:rPr><w:t xml:space="preserve">janitor</w:t></w:r></w:hyperlink><w:r><w:t xml:space="preserve">: examinar e limpar dados sujos</w:t></w:r></w:p><w:p><w:pPr><w:numPr><w:ilvl w:val="0" /><w:numId w:val="1022" /></w:numPr><w:pStyle w:val="Compact" /></w:pPr><w:hyperlink r:id="rId152"><w:r><w:rPr><w:rStyle w:val="VerbatimChar" /></w:rPr><w:t xml:space="preserve">DBI</w:t></w:r></w:hyperlink><w:r><w:t xml:space="preserve">: interface de banco de dados R</w:t></w:r></w:p><w:p><w:pPr><w:numPr><w:ilvl w:val="0" /><w:numId w:val="1022" /></w:numPr><w:pStyle w:val="Compact" /></w:pPr><w:hyperlink r:id="rId153"><w:r><w:rPr><w:rStyle w:val="VerbatimChar" /></w:rPr><w:t xml:space="preserve">haven</w:t></w:r></w:hyperlink><w:r><w:t xml:space="preserve">: importa e exporta dados do SPSS, Stata e SAS</w:t></w:r></w:p><w:p><w:pPr><w:numPr><w:ilvl w:val="0" /><w:numId w:val="1022" /></w:numPr><w:pStyle w:val="Compact" /></w:pPr><w:hyperlink r:id="rId154"><w:r><w:rPr><w:rStyle w:val="VerbatimChar" /></w:rPr><w:t xml:space="preserve">httr</w:t></w:r></w:hyperlink><w:r><w:t xml:space="preserve">: ferramentas para trabalhar com URLs e HTTP</w:t></w:r></w:p><w:p><w:pPr><w:numPr><w:ilvl w:val="0" /><w:numId w:val="1022" /></w:numPr><w:pStyle w:val="Compact" /></w:pPr><w:hyperlink r:id="rId155"><w:r><w:rPr><w:rStyle w:val="VerbatimChar" /></w:rPr><w:t xml:space="preserve">rvest</w:t></w:r></w:hyperlink><w:r><w:t xml:space="preserve">: coletar facilmente (raspe) páginas da web</w:t></w:r></w:p><w:p><w:pPr><w:numPr><w:ilvl w:val="0" /><w:numId w:val="1022" /></w:numPr><w:pStyle w:val="Compact" /></w:pPr><w:hyperlink r:id="rId156"><w:r><w:rPr><w:rStyle w:val="VerbatimChar" /></w:rPr><w:t xml:space="preserve">xml2</w:t></w:r></w:hyperlink><w:r><w:t xml:space="preserve">: trabalhar com arquivos XML</w:t></w:r></w:p><w:p><w:pPr><w:numPr><w:ilvl w:val="0" /><w:numId w:val="1022" /></w:numPr><w:pStyle w:val="Compact" /></w:pPr><w:hyperlink r:id="rId157"><w:r><w:rPr><w:rStyle w:val="VerbatimChar" /></w:rPr><w:t xml:space="preserve">jsonlite</w:t></w:r></w:hyperlink><w:r><w:t xml:space="preserve">: um analisador e gerador JSON simples e robusto para R</w:t></w:r></w:p><w:p><w:pPr><w:numPr><w:ilvl w:val="0" /><w:numId w:val="1022" /></w:numPr><w:pStyle w:val="Compact" /></w:pPr><w:hyperlink r:id="rId158"><w:r><w:rPr><w:rStyle w:val="VerbatimChar" /></w:rPr><w:t xml:space="preserve">hms</w:t></w:r></w:hyperlink><w:r><w:t xml:space="preserve">: hora do dia</w:t></w:r></w:p><w:p><w:pPr><w:numPr><w:ilvl w:val="0" /><w:numId w:val="1022" /></w:numPr><w:pStyle w:val="Compact" /></w:pPr><w:hyperlink r:id="rId159"><w:r><w:rPr><w:rStyle w:val="VerbatimChar" /></w:rPr><w:t xml:space="preserve">lubridate</w:t></w:r></w:hyperlink><w:r><w:t xml:space="preserve">: facilita o tratamento de datas</w:t></w:r></w:p><w:p><w:pPr><w:numPr><w:ilvl w:val="0" /><w:numId w:val="1022" /></w:numPr><w:pStyle w:val="Compact" /></w:pPr><w:hyperlink r:id="rId160"><w:r><w:rPr><w:rStyle w:val="VerbatimChar" /></w:rPr><w:t xml:space="preserve">magrittr</w:t></w:r></w:hyperlink><w:r><w:t xml:space="preserve">: provê os operadores pipe (</w:t></w:r><w:r><w:rPr><w:rStyle w:val="VerbatimChar" /></w:rPr><w:t xml:space="preserve">%&gt;%</w:t></w:r><w:r><w:t xml:space="preserve">,</w:t></w:r><w:r><w:t xml:space="preserve"> </w:t></w:r><w:r><w:rPr><w:rStyle w:val="VerbatimChar" /></w:rPr><w:t xml:space="preserve">%$%</w:t></w:r><w:r><w:t xml:space="preserve">,</w:t></w:r><w:r><w:t xml:space="preserve"> </w:t></w:r><w:r><w:rPr><w:rStyle w:val="VerbatimChar" /></w:rPr><w:t xml:space="preserve">%&lt;&gt;%</w:t></w:r><w:r><w:t xml:space="preserve">)</w:t></w:r></w:p><w:p><w:pPr><w:numPr><w:ilvl w:val="0" /><w:numId w:val="1022" /></w:numPr><w:pStyle w:val="Compact" /></w:pPr><w:hyperlink r:id="rId161"><w:r><w:rPr><w:rStyle w:val="VerbatimChar" /></w:rPr><w:t xml:space="preserve">glue</w:t></w:r></w:hyperlink><w:r><w:t xml:space="preserve">: facilita combinar dados e caracteres</w:t></w:r></w:p><w:p><w:pPr><w:numPr><w:ilvl w:val="0" /><w:numId w:val="1022" /></w:numPr><w:pStyle w:val="Compact" /></w:pPr><w:hyperlink r:id="rId162"><w:r><w:rPr><w:rStyle w:val="VerbatimChar" /></w:rPr><w:t xml:space="preserve">rmarkdown</w:t></w:r></w:hyperlink><w:r><w:t xml:space="preserve">: cria documentos de análise dinâmica que combinam código, saída renderizada (como figuras) e texto</w:t></w:r></w:p><w:p><w:pPr><w:numPr><w:ilvl w:val="0" /><w:numId w:val="1022" /></w:numPr><w:pStyle w:val="Compact" /></w:pPr><w:hyperlink r:id="rId163"><w:r><w:rPr><w:rStyle w:val="VerbatimChar" /></w:rPr><w:t xml:space="preserve">knitr</w:t></w:r></w:hyperlink><w:r><w:t xml:space="preserve">: projetado para ser um mecanismo transparente para geração de relatórios dinâmicos com R</w:t></w:r></w:p><w:p><w:pPr><w:numPr><w:ilvl w:val="0" /><w:numId w:val="1022" /></w:numPr><w:pStyle w:val="Compact" /></w:pPr><w:hyperlink r:id="rId164"><w:r><w:rPr><w:rStyle w:val="VerbatimChar" /></w:rPr><w:t xml:space="preserve">shiny</w:t></w:r></w:hyperlink><w:r><w:t xml:space="preserve">: framework de aplicativo Web para R</w:t></w:r></w:p><w:p><w:pPr><w:numPr><w:ilvl w:val="0" /><w:numId w:val="1022" /></w:numPr><w:pStyle w:val="Compact" /></w:pPr><w:hyperlink r:id="rId165"><w:r><w:rPr><w:rStyle w:val="VerbatimChar" /></w:rPr><w:t xml:space="preserve">flexdashboard</w:t></w:r></w:hyperlink><w:r><w:t xml:space="preserve">: painéis interativos para R</w:t></w:r></w:p><w:p><w:pPr><w:numPr><w:ilvl w:val="0" /><w:numId w:val="1022" /></w:numPr><w:pStyle w:val="Compact" /></w:pPr><w:hyperlink r:id="rId166"><w:r><w:rPr><w:rStyle w:val="VerbatimChar" /></w:rPr><w:t xml:space="preserve">here</w:t></w:r></w:hyperlink><w:r><w:t xml:space="preserve">: facilita a definição de diretórios</w:t></w:r></w:p><w:p><w:pPr><w:numPr><w:ilvl w:val="0" /><w:numId w:val="1022" /></w:numPr><w:pStyle w:val="Compact" /></w:pPr><w:hyperlink r:id="rId167"><w:r><w:rPr><w:rStyle w:val="VerbatimChar" /></w:rPr><w:t xml:space="preserve">usethis</w:t></w:r></w:hyperlink><w:r><w:t xml:space="preserve">: automatiza tarefas durante a configuração e desenvolvimento de projetos (Git,</w:t></w:r><w:r><w:t xml:space="preserve"> </w:t></w:r><w:r><w:t xml:space="preserve">‘</w:t></w:r><w:r><w:t xml:space="preserve">GitHub</w:t></w:r><w:r><w:t xml:space="preserve">’</w:t></w:r><w:r><w:t xml:space="preserve"> </w:t></w:r><w:r><w:t xml:space="preserve">e Projetos RStudio)</w:t></w:r></w:p><w:p><w:pPr><w:numPr><w:ilvl w:val="0" /><w:numId w:val="1022" /></w:numPr><w:pStyle w:val="Compact" /></w:pPr><w:hyperlink r:id="rId168"><w:r><w:rPr><w:rStyle w:val="VerbatimChar" /></w:rPr><w:t xml:space="preserve">data.table</w:t></w:r></w:hyperlink><w:r><w:t xml:space="preserve">: pacote que fornece uma versão de alto desempenho do</w:t></w:r><w:r><w:t xml:space="preserve"> </w:t></w:r><w:r><w:rPr><w:rStyle w:val="VerbatimChar" /></w:rPr><w:t xml:space="preserve">data.frame</w:t></w:r><w:r><w:t xml:space="preserve"> </w:t></w:r><w:r><w:t xml:space="preserve">(importar, manipular e expotar)</w:t></w:r></w:p><w:p><w:pPr><w:numPr><w:ilvl w:val="0" /><w:numId w:val="1022" /></w:numPr><w:pStyle w:val="Compact" /></w:pPr><w:hyperlink r:id="rId169"><w:r><w:rPr><w:rStyle w:val="VerbatimChar" /></w:rPr><w:t xml:space="preserve">reticulate</w:t></w:r></w:hyperlink><w:r><w:t xml:space="preserve">: pacote que fornece ferramentas para integrar Python e R</w:t></w:r></w:p><w:p><w:pPr><w:numPr><w:ilvl w:val="0" /><w:numId w:val="1022" /></w:numPr><w:pStyle w:val="Compact" /></w:pPr><w:hyperlink r:id="rId170"><w:r><w:rPr><w:rStyle w:val="VerbatimChar" /></w:rPr><w:t xml:space="preserve">sparklyr</w:t></w:r></w:hyperlink><w:r><w:t xml:space="preserve">: interface R para Apache Spark</w:t></w:r></w:p><w:p><w:pPr><w:numPr><w:ilvl w:val="0" /><w:numId w:val="1022" /></w:numPr><w:pStyle w:val="Compact" /></w:pPr><w:hyperlink r:id="rId171"><w:r><w:rPr><w:rStyle w:val="VerbatimChar" /></w:rPr><w:t xml:space="preserve">broom</w:t></w:r></w:hyperlink><w:r><w:t xml:space="preserve">: converte objetos estatísticos em tibbles organizados</w:t></w:r></w:p><w:p><w:pPr><w:numPr><w:ilvl w:val="0" /><w:numId w:val="1022" /></w:numPr><w:pStyle w:val="Compact" /></w:pPr><w:hyperlink r:id="rId172"><w:r><w:rPr><w:rStyle w:val="VerbatimChar" /></w:rPr><w:t xml:space="preserve">modelr</w:t></w:r></w:hyperlink><w:r><w:t xml:space="preserve">: funções de modelagem que funcionam com o pipe</w:t></w:r></w:p><w:p><w:pPr><w:numPr><w:ilvl w:val="0" /><w:numId w:val="1022" /></w:numPr><w:pStyle w:val="Compact" /></w:pPr><w:hyperlink r:id="rId173"><w:r><w:rPr><w:rStyle w:val="VerbatimChar" /></w:rPr><w:t xml:space="preserve">tidymodels</w:t></w:r></w:hyperlink><w:r><w:t xml:space="preserve">: coleção de pacotes para modelagem e aprendizado de máquina usando os princípios do tidyverse</w:t></w:r></w:p><w:p><w:pPr><w:pStyle w:val="FirstParagraph" /></w:pPr><w:r><w:t xml:space="preserve">Destacamos a grande expansão e aplicabilidade dos pacotes</w:t></w:r><w:r><w:t xml:space="preserve"> </w:t></w:r><w:hyperlink r:id="rId162"><w:r><w:rPr><w:rStyle w:val="Hyperlink" /></w:rPr><w:t xml:space="preserve">rmarkdown</w:t></w:r></w:hyperlink><w:r><w:t xml:space="preserve">,</w:t></w:r><w:r><w:t xml:space="preserve"> </w:t></w:r><w:hyperlink r:id="rId163"><w:r><w:rPr><w:rStyle w:val="Hyperlink" /></w:rPr><w:t xml:space="preserve">knitr</w:t></w:r></w:hyperlink><w:r><w:t xml:space="preserve"> </w:t></w:r><w:r><w:t xml:space="preserve">e</w:t></w:r><w:r><w:t xml:space="preserve"> </w:t></w:r><w:hyperlink r:id="rId174"><w:r><w:rPr><w:rStyle w:val="Hyperlink" /></w:rPr><w:t xml:space="preserve">bookdown</w:t></w:r></w:hyperlink><w:r><w:t xml:space="preserve">, que permitiram a escrita desse livro usando essas ferramentas.</w:t></w:r></w:p><w:p><w:pPr><w:pStyle w:val="BodyText" /></w:pPr><w:r><w:t xml:space="preserve">Para instalar os principais pacotes que integram o</w:t></w:r><w:r><w:t xml:space="preserve"> </w:t></w:r><w:r><w:rPr><w:iCs /><w:i /></w:rPr><w:t xml:space="preserve">tidyverse</w:t></w:r><w:r><w:t xml:space="preserve"> </w:t></w:r><w:r><w:t xml:space="preserve">podemos instalar o pacote</w:t></w:r><w:r><w:t xml:space="preserve"> </w:t></w:r><w:r><w:rPr><w:rStyle w:val="VerbatimChar" /></w:rPr><w:t xml:space="preserve">tidyverse</w:t></w:r><w:r><w:t xml:space="preserve">.</w:t></w:r></w:p><w:p><w:pPr><w:pStyle w:val="SourceCode" /></w:pPr><w:r><w:rPr><w:rStyle w:val="DocumentationTok" /></w:rPr><w:t xml:space="preserve">## Instalar o pacote tidyverse</w:t></w:r><w:r><w:br /></w:r><w:r><w:rPr><w:rStyle w:val="FunctionTok" /></w:rPr><w:t xml:space="preserve">install.packages</w:t></w:r><w:r><w:rPr><w:rStyle w:val="NormalTok" /></w:rPr><w:t xml:space="preserve">(</w:t></w:r><w:r><w:rPr><w:rStyle w:val="StringTok" /></w:rPr><w:t xml:space="preserve">&quot;tidyverse&quot;</w:t></w:r><w:r><w:rPr><w:rStyle w:val="NormalTok" /></w:rPr><w:t xml:space="preserve">)</w:t></w:r></w:p><w:p><w:pPr><w:pStyle w:val="FirstParagraph" /></w:pPr><w:r><w:t xml:space="preserve">Quando carregamos o pacote</w:t></w:r><w:r><w:t xml:space="preserve"> </w:t></w:r><w:r><w:rPr><w:rStyle w:val="VerbatimChar" /></w:rPr><w:t xml:space="preserve">tidyverse</w:t></w:r><w:r><w:t xml:space="preserve"> </w:t></w:r><w:r><w:t xml:space="preserve">podemos notar uma mensagem indicando quais pacotes foram carregados, suas respectivas versões e os conflitos com outros pacotes.</w:t></w:r></w:p><w:p><w:pPr><w:pStyle w:val="SourceCode" /></w:pPr><w:r><w:rPr><w:rStyle w:val="DocumentationTok" /></w:rPr><w:t xml:space="preserve">## Carregar o pacote tidyverse</w:t></w:r><w:r><w:br /></w:r><w:r><w:rPr><w:rStyle w:val="FunctionTok" /></w:rPr><w:t xml:space="preserve">library</w:t></w:r><w:r><w:rPr><w:rStyle w:val="NormalTok" /></w:rPr><w:t xml:space="preserve">(tidyverse)</w:t></w:r></w:p><w:p><w:pPr><w:pStyle w:val="FirstParagraph" /></w:pPr><w:r><w:t xml:space="preserve">Podemos ainda listar todos os pacotes do</w:t></w:r><w:r><w:t xml:space="preserve"> </w:t></w:r><w:r><w:rPr><w:iCs /><w:i /></w:rPr><w:t xml:space="preserve">tidyverse</w:t></w:r><w:r><w:t xml:space="preserve"> </w:t></w:r><w:r><w:t xml:space="preserve">com a função</w:t></w:r><w:r><w:t xml:space="preserve"> </w:t></w:r><w:r><w:rPr><w:rStyle w:val="VerbatimChar" /></w:rPr><w:t xml:space="preserve">tidyverse::tidyverse_packages()</w:t></w:r><w:r><w:t xml:space="preserve">.</w:t></w:r></w:p><w:p><w:pPr><w:pStyle w:val="SourceCode" /></w:pPr><w:r><w:rPr><w:rStyle w:val="DocumentationTok" /></w:rPr><w:t xml:space="preserve">## Listar todos os pacotes do tidyverse </w:t></w:r><w:r><w:br /></w:r><w:r><w:rPr><w:rStyle w:val="NormalTok" /></w:rPr><w:t xml:space="preserve">tidyverse</w:t></w:r><w:r><w:rPr><w:rStyle w:val="SpecialCharTok" /></w:rPr><w:t xml:space="preserve">::</w:t></w:r><w:r><w:rPr><w:rStyle w:val="FunctionTok" /></w:rPr><w:t xml:space="preserve">tidyverse_packages</w:t></w:r><w:r><w:rPr><w:rStyle w:val="NormalTok" /></w:rPr><w:t xml:space="preserve">()</w:t></w:r><w:r><w:br /></w:r><w:r><w:rPr><w:rStyle w:val="CommentTok" /></w:rPr><w:t xml:space="preserve">#&gt;  [1] &quot;broom&quot;         &quot;cli&quot;           &quot;crayon&quot;        &quot;dbplyr&quot;        &quot;dplyr&quot;        </w:t></w:r><w:r><w:br /></w:r><w:r><w:rPr><w:rStyle w:val="CommentTok" /></w:rPr><w:t xml:space="preserve">#&gt;  [6] &quot;dtplyr&quot;        &quot;forcats&quot;       &quot;googledrive&quot;   &quot;googlesheets4&quot; &quot;ggplot2&quot;      </w:t></w:r><w:r><w:br /></w:r><w:r><w:rPr><w:rStyle w:val="CommentTok" /></w:rPr><w:t xml:space="preserve">#&gt; [11] &quot;haven&quot;         &quot;hms&quot;           &quot;httr&quot;          &quot;jsonlite&quot;      &quot;lubridate&quot;    </w:t></w:r><w:r><w:br /></w:r><w:r><w:rPr><w:rStyle w:val="CommentTok" /></w:rPr><w:t xml:space="preserve">#&gt; [16] &quot;magrittr&quot;      &quot;modelr&quot;        &quot;pillar&quot;        &quot;purrr&quot;         &quot;readr&quot;        </w:t></w:r><w:r><w:br /></w:r><w:r><w:rPr><w:rStyle w:val="CommentTok" /></w:rPr><w:t xml:space="preserve">#&gt; [21] &quot;readxl&quot;        &quot;reprex&quot;        &quot;rlang&quot;         &quot;rstudioapi&quot;    &quot;rvest&quot;        </w:t></w:r><w:r><w:br /></w:r><w:r><w:rPr><w:rStyle w:val="CommentTok" /></w:rPr><w:t xml:space="preserve">#&gt; [26] &quot;stringr&quot;       &quot;tibble&quot;        &quot;tidyr&quot;         &quot;xml2&quot;          &quot;tidyverse&quot;</w:t></w:r></w:p><w:p><w:pPr><w:pStyle w:val="FirstParagraph" /></w:pPr><w:r><w:t xml:space="preserve">Também podemos verificar se os pacotes estão atualizados, senão, podemos atualizá-los com a função</w:t></w:r><w:r><w:t xml:space="preserve"> </w:t></w:r><w:r><w:rPr><w:rStyle w:val="VerbatimChar" /></w:rPr><w:t xml:space="preserve">tidyverse::tidyverse_update()</w:t></w:r><w:r><w:t xml:space="preserve">.</w:t></w:r></w:p><w:p><w:pPr><w:pStyle w:val="SourceCode" /></w:pPr><w:r><w:rPr><w:rStyle w:val="DocumentationTok" /></w:rPr><w:t xml:space="preserve">## Verificar e atualizar os pacotes do tidyverse </w:t></w:r><w:r><w:br /></w:r><w:r><w:rPr><w:rStyle w:val="NormalTok" /></w:rPr><w:t xml:space="preserve">tidyverse</w:t></w:r><w:r><w:rPr><w:rStyle w:val="SpecialCharTok" /></w:rPr><w:t xml:space="preserve">::</w:t></w:r><w:r><w:rPr><w:rStyle w:val="FunctionTok" /></w:rPr><w:t xml:space="preserve">tidyverse_update</w:t></w:r><w:r><w:rPr><w:rStyle w:val="NormalTok" /></w:rPr><w:t xml:space="preserve">(</w:t></w:r><w:r><w:rPr><w:rStyle w:val="AttributeTok" /></w:rPr><w:t xml:space="preserve">repos =</w:t></w:r><w:r><w:rPr><w:rStyle w:val="NormalTok" /></w:rPr><w:t xml:space="preserve"> </w:t></w:r><w:r><w:rPr><w:rStyle w:val="StringTok" /></w:rPr><w:t xml:space="preserve">&quot;http://cran.us.r-project.org&quot;</w:t></w:r><w:r><w:rPr><w:rStyle w:val="NormalTok" /></w:rPr><w:t xml:space="preserve">)</w:t></w:r><w:r><w:br /></w:r><w:r><w:rPr><w:rStyle w:val="CommentTok" /></w:rPr><w:t xml:space="preserve">#&gt; The following packages are out of date:</w:t></w:r><w:r><w:br /></w:r><w:r><w:rPr><w:rStyle w:val="CommentTok" /></w:rPr><w:t xml:space="preserve">#&gt; </w:t></w:r><w:r><w:br /></w:r><w:r><w:rPr><w:rStyle w:val="CommentTok" /></w:rPr><w:t xml:space="preserve">#&gt; * dplyr     (1.0.5 -&gt; 1.0.7)</w:t></w:r><w:r><w:br /></w:r><w:r><w:rPr><w:rStyle w:val="CommentTok" /></w:rPr><w:t xml:space="preserve">#&gt; * haven     (2.3.1 -&gt; 2.4.3)</w:t></w:r><w:r><w:br /></w:r><w:r><w:rPr><w:rStyle w:val="CommentTok" /></w:rPr><w:t xml:space="preserve">#&gt; * hms       (1.1.0 -&gt; 1.1.1)</w:t></w:r><w:r><w:br /></w:r><w:r><w:rPr><w:rStyle w:val="CommentTok" /></w:rPr><w:t xml:space="preserve">#&gt; * lubridate (1.7.10 -&gt; 1.8.0)</w:t></w:r><w:r><w:br /></w:r><w:r><w:rPr><w:rStyle w:val="CommentTok" /></w:rPr><w:t xml:space="preserve">#&gt; * readr     (1.4.0 -&gt; 2.0.2)</w:t></w:r><w:r><w:br /></w:r><w:r><w:rPr><w:rStyle w:val="CommentTok" /></w:rPr><w:t xml:space="preserve">#&gt; * rlang     (0.4.11 -&gt; 0.4.12)</w:t></w:r><w:r><w:br /></w:r><w:r><w:rPr><w:rStyle w:val="CommentTok" /></w:rPr><w:t xml:space="preserve">#&gt; * rvest     (1.0.1 -&gt; 1.0.2)</w:t></w:r><w:r><w:br /></w:r><w:r><w:rPr><w:rStyle w:val="CommentTok" /></w:rPr><w:t xml:space="preserve">#&gt; * tibble    (3.1.0 -&gt; 3.1.5)</w:t></w:r><w:r><w:br /></w:r><w:r><w:rPr><w:rStyle w:val="CommentTok" /></w:rPr><w:t xml:space="preserve">#&gt; * tidyr     (1.1.3 -&gt; 1.1.4)</w:t></w:r><w:r><w:br /></w:r><w:r><w:rPr><w:rStyle w:val="CommentTok" /></w:rPr><w:t xml:space="preserve">#&gt; </w:t></w:r><w:r><w:br /></w:r><w:r><w:rPr><w:rStyle w:val="CommentTok" /></w:rPr><w:t xml:space="preserve">#&gt; Start a clean R session then run:</w:t></w:r><w:r><w:br /></w:r><w:r><w:rPr><w:rStyle w:val="CommentTok" /></w:rPr><w:t xml:space="preserve">#&gt; install.packages(c(&quot;dplyr&quot;, &quot;haven&quot;, &quot;hms&quot;, &quot;lubridate&quot;, &quot;readr&quot;, &quot;rlang&quot;, &quot;rvest&quot;, </w:t></w:r><w:r><w:br /></w:r><w:r><w:rPr><w:rStyle w:val="CommentTok" /></w:rPr><w:t xml:space="preserve">#&gt; &quot;tibble&quot;, &quot;tidyr&quot;))</w:t></w:r></w:p><w:p><w:pPr><w:pStyle w:val="FirstParagraph" /></w:pPr><w:r><w:t xml:space="preserve">Apesar de podermos fazer a instalação e carregamento de todos os pacotes juntos, usando o pacote</w:t></w:r><w:r><w:t xml:space="preserve"> </w:t></w:r><w:r><w:rPr><w:rStyle w:val="VerbatimChar" /></w:rPr><w:t xml:space="preserve">tidyverse</w:t></w:r><w:r><w:t xml:space="preserve">, podemos instalar e carregar os pacotes individualmente.</w:t></w:r></w:p><w:p><w:pPr><w:pStyle w:val="SourceCode" /></w:pPr><w:r><w:rPr><w:rStyle w:val="DocumentationTok" /></w:rPr><w:t xml:space="preserve">## Instalar os pacotes do tidyverse individualmente</w:t></w:r><w:r><w:br /></w:r><w:r><w:rPr><w:rStyle w:val="FunctionTok" /></w:rPr><w:t xml:space="preserve">install.packages</w:t></w:r><w:r><w:rPr><w:rStyle w:val="NormalTok" /></w:rPr><w:t xml:space="preserve">(</w:t></w:r><w:r><w:rPr><w:rStyle w:val="FunctionTok" /></w:rPr><w:t xml:space="preserve">c</w:t></w:r><w:r><w:rPr><w:rStyle w:val="NormalTok" /></w:rPr><w:t xml:space="preserve">(</w:t></w:r><w:r><w:rPr><w:rStyle w:val="StringTok" /></w:rPr><w:t xml:space="preserve">&quot;ggplot2&quot;</w:t></w:r><w:r><w:rPr><w:rStyle w:val="NormalTok" /></w:rPr><w:t xml:space="preserve">, </w:t></w:r><w:r><w:rPr><w:rStyle w:val="StringTok" /></w:rPr><w:t xml:space="preserve">&quot;purrr&quot;</w:t></w:r><w:r><w:rPr><w:rStyle w:val="NormalTok" /></w:rPr><w:t xml:space="preserve">, </w:t></w:r><w:r><w:rPr><w:rStyle w:val="StringTok" /></w:rPr><w:t xml:space="preserve">&quot;tibble&quot;</w:t></w:r><w:r><w:rPr><w:rStyle w:val="NormalTok" /></w:rPr><w:t xml:space="preserve">, </w:t></w:r><w:r><w:rPr><w:rStyle w:val="StringTok" /></w:rPr><w:t xml:space="preserve">&quot;dplyr&quot;</w:t></w:r><w:r><w:rPr><w:rStyle w:val="NormalTok" /></w:rPr><w:t xml:space="preserve">, </w:t></w:r><w:r><w:rPr><w:rStyle w:val="StringTok" /></w:rPr><w:t xml:space="preserve">&quot;tidyr&quot;</w:t></w:r><w:r><w:rPr><w:rStyle w:val="NormalTok" /></w:rPr><w:t xml:space="preserve">, </w:t></w:r><w:r><w:rPr><w:rStyle w:val="StringTok" /></w:rPr><w:t xml:space="preserve">&quot;stringr&quot;</w:t></w:r><w:r><w:rPr><w:rStyle w:val="NormalTok" /></w:rPr><w:t xml:space="preserve">, </w:t></w:r><w:r><w:br /></w:r><w:r><w:rPr><w:rStyle w:val="NormalTok" /></w:rPr><w:t xml:space="preserve">                   </w:t></w:r><w:r><w:rPr><w:rStyle w:val="StringTok" /></w:rPr><w:t xml:space="preserve">&quot;readr&quot;</w:t></w:r><w:r><w:rPr><w:rStyle w:val="NormalTok" /></w:rPr><w:t xml:space="preserve">, </w:t></w:r><w:r><w:rPr><w:rStyle w:val="StringTok" /></w:rPr><w:t xml:space="preserve">&quot;forcats&quot;</w:t></w:r><w:r><w:rPr><w:rStyle w:val="NormalTok" /></w:rPr><w:t xml:space="preserve">), </w:t></w:r><w:r><w:rPr><w:rStyle w:val="AttributeTok" /></w:rPr><w:t xml:space="preserve">dependencies =</w:t></w:r><w:r><w:rPr><w:rStyle w:val="NormalTok" /></w:rPr><w:t xml:space="preserve"> </w:t></w:r><w:r><w:rPr><w:rStyle w:val="ConstantTok" /></w:rPr><w:t xml:space="preserve">TRUE</w:t></w:r><w:r><w:rPr><w:rStyle w:val="NormalTok" /></w:rPr><w:t xml:space="preserve">)</w:t></w:r><w:r><w:br /></w:r><w:r><w:br /></w:r><w:r><w:rPr><w:rStyle w:val="DocumentationTok" /></w:rPr><w:t xml:space="preserve">## Carregar os pacotes do tidyverse individualmente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p><w:p><w:pPr><w:pStyle w:val="FirstParagraph" /></w:pPr><w:r><w:t xml:space="preserve">Todas as funções dos pacotes tidyverse usam</w:t></w:r><w:r><w:t xml:space="preserve"> </w:t></w:r><w:r><w:rPr><w:bCs /><w:b /></w:rPr><w:t xml:space="preserve">fonte minúscula</w:t></w:r><w:r><w:t xml:space="preserve"> </w:t></w:r><w:r><w:t xml:space="preserve">e</w:t></w:r><w:r><w:t xml:space="preserve"> </w:t></w:r><w:r><w:rPr><w:rStyle w:val="VerbatimChar" /><w:bCs /><w:b /></w:rPr><w:t xml:space="preserve">_</w:t></w:r><w:r><w:rPr><w:bCs /><w:b /></w:rPr><w:t xml:space="preserve"> </w:t></w:r><w:r><w:rPr><w:bCs /><w:b /></w:rPr><w:t xml:space="preserve">(</w:t></w:r><w:r><w:rPr><w:iCs /><w:i /><w:bCs /><w:b /></w:rPr><w:t xml:space="preserve">underscore</w:t></w:r><w:r><w:rPr><w:bCs /><w:b /></w:rPr><w:t xml:space="preserve">)</w:t></w:r><w:r><w:t xml:space="preserve"> </w:t></w:r><w:r><w:t xml:space="preserve">para separar os nomes internos das funções, seguindo a mesma sintaxe do python (</w:t></w:r><w:r><w:t xml:space="preserve">“</w:t></w:r><w:r><w:t xml:space="preserve">Snake Case</w:t></w:r><w:r><w:t xml:space="preserve">”</w:t></w:r><w:r><w:t xml:space="preserve">). Neste sentido de padronização, é importante destacar ainda que existe um guia próprio para que os scripts sigam a recomendação de padronização, o</w:t></w:r><w:r><w:t xml:space="preserve"> </w:t></w:r><w:hyperlink r:id="rId175"><w:r><w:rPr><w:rStyle w:val="Hyperlink" /></w:rPr><w:t xml:space="preserve">The tidyverse style guide</w:t></w:r></w:hyperlink><w:r><w:t xml:space="preserve">, criado pelo Hadley Wickham. Para pessoas que desenvolvem existe o</w:t></w:r><w:r><w:t xml:space="preserve"> </w:t></w:r><w:hyperlink r:id="rId176"><w:r><w:rPr><w:rStyle w:val="Hyperlink" /></w:rPr><w:t xml:space="preserve">Tidyverse design guide</w:t></w:r></w:hyperlink><w:r><w:t xml:space="preserve"> </w:t></w:r><w:r><w:t xml:space="preserve">criado pelo</w:t></w:r><w:r><w:t xml:space="preserve"> </w:t></w:r><w:r><w:rPr><w:iCs /><w:i /></w:rPr><w:t xml:space="preserve">Tidyverse team</w:t></w:r><w:r><w:t xml:space="preserve">.</w:t></w:r></w:p><w:p><w:pPr><w:pStyle w:val="SourceCode" /></w:pPr><w:r><w:rPr><w:rStyle w:val="DocumentationTok" /></w:rPr><w:t xml:space="preserve">## Funções no formato snake case</w:t></w:r><w:r><w:br /></w:r><w:r><w:rPr><w:rStyle w:val="FunctionTok" /></w:rPr><w:t xml:space="preserve">read_csv</w:t></w:r><w:r><w:rPr><w:rStyle w:val="NormalTok" /></w:rPr><w:t xml:space="preserve">()</w:t></w:r><w:r><w:br /></w:r><w:r><w:rPr><w:rStyle w:val="FunctionTok" /></w:rPr><w:t xml:space="preserve">read_xlsx</w:t></w:r><w:r><w:rPr><w:rStyle w:val="NormalTok" /></w:rPr><w:t xml:space="preserve">()</w:t></w:r><w:r><w:br /></w:r><w:r><w:rPr><w:rStyle w:val="FunctionTok" /></w:rPr><w:t xml:space="preserve">as_tibble</w:t></w:r><w:r><w:rPr><w:rStyle w:val="NormalTok" /></w:rPr><w:t xml:space="preserve">()</w:t></w:r><w:r><w:br /></w:r><w:r><w:rPr><w:rStyle w:val="FunctionTok" /></w:rPr><w:t xml:space="preserve">left_join</w:t></w:r><w:r><w:rPr><w:rStyle w:val="NormalTok" /></w:rPr><w:t xml:space="preserve">()</w:t></w:r><w:r><w:br /></w:r><w:r><w:rPr><w:rStyle w:val="FunctionTok" /></w:rPr><w:t xml:space="preserve">group_by</w:t></w:r><w:r><w:rPr><w:rStyle w:val="NormalTok" /></w:rPr><w:t xml:space="preserve">()</w:t></w:r></w:p><w:p><w:pPr><w:pStyle w:val="FirstParagraph" /></w:pPr><w:r><w:t xml:space="preserve">Por fim, para evitar possíveis conflitos de funções com o mesmo nome entre pacotes, recomendamos fortemente o hábito de usar as funções precedidas do operador</w:t></w:r><w:r><w:t xml:space="preserve"> </w:t></w:r><w:r><w:rPr><w:rStyle w:val="VerbatimChar" /></w:rPr><w:t xml:space="preserve">::</w:t></w:r><w:r><w:t xml:space="preserve"> </w:t></w:r><w:r><w:t xml:space="preserve">e o respectivo pacote. Assim, garante-se que a função utilizada é referente ao pacote daquela função. Segue um exemplo com as funções apresentadas anteriormente.</w:t></w:r></w:p><w:p><w:pPr><w:pStyle w:val="SourceCode" /></w:pPr><w:r><w:rPr><w:rStyle w:val="DocumentationTok" /></w:rPr><w:t xml:space="preserve">## Funções seguidas de seus respectivos pacotes</w:t></w:r><w:r><w:br /></w:r><w:r><w:rPr><w:rStyle w:val="NormalTok" /></w:rPr><w:t xml:space="preserve">readr</w:t></w:r><w:r><w:rPr><w:rStyle w:val="SpecialCharTok" /></w:rPr><w:t xml:space="preserve">::</w:t></w:r><w:r><w:rPr><w:rStyle w:val="FunctionTok" /></w:rPr><w:t xml:space="preserve">read_csv</w:t></w:r><w:r><w:rPr><w:rStyle w:val="NormalTok" /></w:rPr><w:t xml:space="preserve">()</w:t></w:r><w:r><w:br /></w:r><w:r><w:rPr><w:rStyle w:val="NormalTok" /></w:rPr><w:t xml:space="preserve">readxl</w:t></w:r><w:r><w:rPr><w:rStyle w:val="SpecialCharTok" /></w:rPr><w:t xml:space="preserve">::</w:t></w:r><w:r><w:rPr><w:rStyle w:val="FunctionTok" /></w:rPr><w:t xml:space="preserve">read_xlsx</w:t></w:r><w:r><w:rPr><w:rStyle w:val="NormalTok" /></w:rPr><w:t xml:space="preserve">()</w:t></w:r><w:r><w:br /></w:r><w:r><w:rPr><w:rStyle w:val="NormalTok" /></w:rPr><w:t xml:space="preserve">tibble</w:t></w:r><w:r><w:rPr><w:rStyle w:val="SpecialCharTok" /></w:rPr><w:t xml:space="preserve">::</w:t></w:r><w:r><w:rPr><w:rStyle w:val="FunctionTok" /></w:rPr><w:t xml:space="preserve">as_tibble</w:t></w:r><w:r><w:rPr><w:rStyle w:val="NormalTok" /></w:rPr><w:t xml:space="preserve">()</w:t></w:r><w:r><w:br /></w:r><w:r><w:rPr><w:rStyle w:val="NormalTok" /></w:rPr><w:t xml:space="preserve">dplyr</w:t></w:r><w:r><w:rPr><w:rStyle w:val="SpecialCharTok" /></w:rPr><w:t xml:space="preserve">::</w:t></w:r><w:r><w:rPr><w:rStyle w:val="FunctionTok" /></w:rPr><w:t xml:space="preserve">left_join</w:t></w:r><w:r><w:rPr><w:rStyle w:val="NormalTok" /></w:rPr><w:t xml:space="preserve">()</w:t></w:r><w:r><w:br /></w:r><w:r><w:rPr><w:rStyle w:val="NormalTok" /></w:rPr><w:t xml:space="preserve">dplyr</w:t></w:r><w:r><w:rPr><w:rStyle w:val="SpecialCharTok" /></w:rPr><w:t xml:space="preserve">::</w:t></w:r><w:r><w:rPr><w:rStyle w:val="FunctionTok" /></w:rPr><w:t xml:space="preserve">group_by</w:t></w:r><w:r><w:rPr><w:rStyle w:val="NormalTok" /></w:rPr><w:t xml:space="preserve">()</w:t></w:r></w:p><w:p><w:pPr><w:pStyle w:val="FirstParagraph" /></w:pPr><w:r><w:t xml:space="preserve">Seguindo essas ideias do novo paradigma da</w:t></w:r><w:r><w:t xml:space="preserve"> </w:t></w:r><w:r><w:rPr><w:bCs /><w:b /></w:rPr><w:t xml:space="preserve">Ciência de Dados</w:t></w:r><w:r><w:t xml:space="preserve">, outro conjunto de pacotes foi desenvolvido, chamado de</w:t></w:r><w:r><w:t xml:space="preserve"> </w:t></w:r><w:hyperlink r:id="rId173"><w:r><w:rPr><w:rStyle w:val="VerbatimChar" /></w:rPr><w:t xml:space="preserve">tidymodels</w:t></w:r></w:hyperlink><w:r><w:t xml:space="preserve"> </w:t></w:r><w:r><w:t xml:space="preserve">que atuam no workflow da análise de dados em ciência de dados: separação e reamostragem, pré-processamento, ajuste de modelos e métricas de performasse de ajustes. Por razões de espaço e especificidade, não entraremos em detalhes desse pacote.</w:t></w:r></w:p><w:p><w:pPr><w:pStyle w:val="BodyText" /></w:pPr><w:r><w:t xml:space="preserve">Seguindo o workflow da Figura</w:t></w:r><w:r><w:t xml:space="preserve"> </w:t></w:r><w:r><w:t xml:space="preserve">5.1</w:t></w:r><w:r><w:t xml:space="preserve">, iremos ver nos itens das próximas seções como esses passos são realizados com funções de cada pacote.</w:t></w:r></w:p><w:bookmarkEnd w:id="177" /><w:bookmarkStart w:id="178" w:name="here" /><w:p><w:pPr><w:pStyle w:val="Heading2" /></w:pPr><w:r><w:rPr><w:rStyle w:val="SectionNumber" /></w:rPr><w:t xml:space="preserve">5.3</w:t></w:r><w:r><w:tab /></w:r><w:r><w:t xml:space="preserve">here</w:t></w:r></w:p><w:p><w:pPr><w:pStyle w:val="FirstParagraph" /></w:pPr><w:r><w:t xml:space="preserve">Dentro do workflow do tidyverse, devemos sempre trabalhar com</w:t></w:r><w:r><w:t xml:space="preserve"> </w:t></w:r><w:r><w:rPr><w:bCs /><w:b /></w:rPr><w:t xml:space="preserve">Projetos do RStudio</w:t></w:r><w:r><w:t xml:space="preserve">. Junto com o projeto, também podemos fazer uso do pacote</w:t></w:r><w:r><w:t xml:space="preserve"> </w:t></w:r><w:r><w:rPr><w:rStyle w:val="VerbatimChar" /></w:rPr><w:t xml:space="preserve">here</w:t></w:r><w:r><w:t xml:space="preserve">. Ele permite construir caminhos para os arquivos do projeto de forma mais simples e com maior reprodutibilidade.</w:t></w:r></w:p><w:p><w:pPr><w:pStyle w:val="BodyText" /></w:pPr><w:r><w:t xml:space="preserve">Esse pacote cobre o ponto que discutimos no capítulo</w:t></w:r><w:r><w:t xml:space="preserve"> </w:t></w:r><w:r><w:t xml:space="preserve">4</w:t></w:r><w:r><w:t xml:space="preserve">, dado que muitas vezes mudar o diretório com a função</w:t></w:r><w:r><w:t xml:space="preserve"> </w:t></w:r><w:r><w:rPr><w:rStyle w:val="VerbatimChar" /></w:rPr><w:t xml:space="preserve">setwd()</w:t></w:r><w:r><w:t xml:space="preserve"> </w:t></w:r><w:r><w:t xml:space="preserve">tende a ser demorado,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w:r></w:p><w:p><w:pPr><w:pStyle w:val="BodyText" /></w:pPr><w:r><w:t xml:space="preserve">Seu uso é relativamente simples: uma vez criado e aberto o RStudio pelo Projeto do RStudio, o diretório automaticamente é definido para o diretório do projeto. Depois disso, podemos usar a função</w:t></w:r><w:r><w:t xml:space="preserve"> </w:t></w:r><w:r><w:rPr><w:rStyle w:val="VerbatimChar" /></w:rPr><w:t xml:space="preserve">here::here()</w:t></w:r><w:r><w:t xml:space="preserve"> </w:t></w:r><w:r><w:t xml:space="preserve">para definir os subdiretórios onde estão os dados. O exemplo da aplicação fica para a seção seguinte, quando iremos de fato importar um arquivo para o R. Logo abaixo, mostramos como instalar e carregar o pacote</w:t></w:r><w:r><w:t xml:space="preserve"> </w:t></w:r><w:r><w:rPr><w:rStyle w:val="VerbatimChar" /></w:rPr><w:t xml:space="preserve">here</w:t></w:r><w:r><w:t xml:space="preserve">.</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&quot;here&quot;</w:t></w:r><w:r><w:rPr><w:rStyle w:val="NormalTok" /></w:rPr><w:t xml:space="preserve">)</w:t></w:r><w:r><w:br /></w:r><w:r><w:br /></w:r><w:r><w:rPr><w:rStyle w:val="DocumentationTok" /></w:rPr><w:t xml:space="preserve">## Carregar</w:t></w:r><w:r><w:br /></w:r><w:r><w:rPr><w:rStyle w:val="FunctionTok" /></w:rPr><w:t xml:space="preserve">library</w:t></w:r><w:r><w:rPr><w:rStyle w:val="NormalTok" /></w:rPr><w:t xml:space="preserve">(here)</w:t></w:r></w:p><w:bookmarkEnd w:id="178" /><w:bookmarkStart w:id="181" w:name="readr-readxl-e-writexl" /><w:p><w:pPr><w:pStyle w:val="Heading2" /></w:pPr><w:r><w:rPr><w:rStyle w:val="SectionNumber" /></w:rPr><w:t xml:space="preserve">5.4</w:t></w:r><w:r><w:tab /></w:r><w:r><w:t xml:space="preserve">readr, readxl e writexl</w:t></w:r></w:p><w:p><w:pPr><w:pStyle w:val="FirstParagraph" /></w:pPr><w:r><w:t xml:space="preserve">Dado que possuímos um conjunto de dados e que geralmente esse conjunto de dados estará no formato tabular com umas das extensões: .csv, .txt ou .xlsx, usaremos o pacote</w:t></w:r><w:r><w:t xml:space="preserve"> </w:t></w:r><w:r><w:rPr><w:rStyle w:val="VerbatimChar" /></w:rPr><w:t xml:space="preserve">readr</w:t></w:r><w:r><w:t xml:space="preserve"> </w:t></w:r><w:r><w:t xml:space="preserve">ou</w:t></w:r><w:r><w:t xml:space="preserve"> </w:t></w:r><w:r><w:rPr><w:rStyle w:val="VerbatimChar" /></w:rPr><w:t xml:space="preserve">readxl</w:t></w:r><w:r><w:t xml:space="preserve"> </w:t></w:r><w:r><w:t xml:space="preserve">para importar esses dados para o R. Esses pacotes leem e escrevem grandes arquivos de forma mais rápida, além de fornecerem medidores de progresso de importação e exportação, e imprimir a informação dos modos das colunas quando faz 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w:r><w:r><w:t xml:space="preserve"> </w:t></w:r><w:r><w:rPr><w:rStyle w:val="VerbatimChar" /></w:rPr><w:t xml:space="preserve">tibble</w:t></w:r><w:r><w:t xml:space="preserve">, que veremos melhor na seção seguinte. Todas as funções deste pacote são listadas na</w:t></w:r><w:r><w:t xml:space="preserve"> </w:t></w:r><w:hyperlink r:id="rId179"><w:r><w:rPr><w:rStyle w:val="Hyperlink" /></w:rPr><w:t xml:space="preserve">página de referência</w:t></w:r></w:hyperlink><w:r><w:t xml:space="preserve"> </w:t></w:r><w:r><w:t xml:space="preserve">do pacote.</w:t></w:r></w:p><w:p><w:pPr><w:pStyle w:val="BodyText" /></w:pPr><w:r><w:t xml:space="preserve">Usamos as funções</w:t></w:r><w:r><w:t xml:space="preserve"> </w:t></w:r><w:r><w:rPr><w:rStyle w:val="VerbatimChar" /></w:rPr><w:t xml:space="preserve">readr::read_csv()</w:t></w:r><w:r><w:t xml:space="preserve"> </w:t></w:r><w:r><w:t xml:space="preserve">e</w:t></w:r><w:r><w:t xml:space="preserve"> </w:t></w:r><w:r><w:rPr><w:rStyle w:val="VerbatimChar" /></w:rPr><w:t xml:space="preserve">readr::write_csv()</w:t></w:r><w:r><w:t xml:space="preserve"> </w:t></w:r><w:r><w:t xml:space="preserve">para importar e exportar arquivos .csv do R, respectivamente. Para dados com a extensão .txt, podemos utilizar as funções</w:t></w:r><w:r><w:t xml:space="preserve"> </w:t></w:r><w:r><w:rPr><w:rStyle w:val="VerbatimChar" /></w:rPr><w:t xml:space="preserve">readr::read_tsv()</w:t></w:r><w:r><w:t xml:space="preserve"> </w:t></w:r><w:r><w:t xml:space="preserve">ou ainda</w:t></w:r><w:r><w:t xml:space="preserve"> </w:t></w:r><w:r><w:rPr><w:rStyle w:val="VerbatimChar" /></w:rPr><w:t xml:space="preserve">readr::read_delim()</w:t></w:r><w:r><w:t xml:space="preserve">. Para arquivos tabulares com a extensão .xlsx, temos de instalar e carregar dois pacotes adicionais:</w:t></w:r><w:r><w:t xml:space="preserve"> </w:t></w:r><w:r><w:rPr><w:rStyle w:val="VerbatimChar" /></w:rPr><w:t xml:space="preserve">readxl</w:t></w:r><w:r><w:t xml:space="preserve"> </w:t></w:r><w:r><w:t xml:space="preserve">e</w:t></w:r><w:r><w:t xml:space="preserve"> </w:t></w:r><w:r><w:rPr><w:rStyle w:val="VerbatimChar" /></w:rPr><w:t xml:space="preserve">writexl</w:t></w:r><w:r><w:t xml:space="preserve">, dos quais usaremos as funções</w:t></w:r><w:r><w:t xml:space="preserve"> </w:t></w:r><w:r><w:rPr><w:rStyle w:val="VerbatimChar" /></w:rPr><w:t xml:space="preserve">readxl::read_excel()</w:t></w:r><w:r><w:t xml:space="preserve">,</w:t></w:r><w:r><w:t xml:space="preserve"> </w:t></w:r><w:r><w:rPr><w:rStyle w:val="VerbatimChar" /></w:rPr><w:t xml:space="preserve">readxl::read_xlsx()</w:t></w:r><w:r><w:t xml:space="preserve"> </w:t></w:r><w:r><w:t xml:space="preserve">ou</w:t></w:r><w:r><w:t xml:space="preserve"> </w:t></w:r><w:r><w:rPr><w:rStyle w:val="VerbatimChar" /></w:rPr><w:t xml:space="preserve">readxl::read_xls()</w:t></w:r><w:r><w:t xml:space="preserve"> </w:t></w:r><w:r><w:t xml:space="preserve">para importar dados, atentado para o fato de podermos indicar a aba com os dados com o argumento</w:t></w:r><w:r><w:t xml:space="preserve"> </w:t></w:r><w:r><w:rPr><w:rStyle w:val="VerbatimChar" /></w:rPr><w:t xml:space="preserve">sheet</w:t></w:r><w:r><w:t xml:space="preserve">, e</w:t></w:r><w:r><w:t xml:space="preserve"> </w:t></w:r><w:r><w:rPr><w:rStyle w:val="VerbatimChar" /></w:rPr><w:t xml:space="preserve">writexl::write_xlsx()</w:t></w:r><w:r><w:t xml:space="preserve"> </w:t></w:r><w:r><w:t xml:space="preserve">para exportar.</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&quot;writexl&quot;</w:t></w:r><w:r><w:rPr><w:rStyle w:val="NormalTok" /></w:rPr><w:t xml:space="preserve">)</w:t></w:r><w:r><w:br /></w:r><w:r><w:br /></w:r><w:r><w:rPr><w:rStyle w:val="DocumentationTok" /></w:rPr><w:t xml:space="preserve">## Carregar</w:t></w:r><w:r><w:br /></w:r><w:r><w:rPr><w:rStyle w:val="FunctionTok" /></w:rPr><w:t xml:space="preserve">library</w:t></w:r><w:r><w:rPr><w:rStyle w:val="NormalTok" /></w:rPr><w:t xml:space="preserve">(readxl)</w:t></w:r><w:r><w:br /></w:r><w:r><w:rPr><w:rStyle w:val="FunctionTok" /></w:rPr><w:t xml:space="preserve">library</w:t></w:r><w:r><w:rPr><w:rStyle w:val="NormalTok" /></w:rPr><w:t xml:space="preserve">(writexl)</w:t></w:r></w:p><w:p><w:pPr><w:pStyle w:val="FirstParagraph" /></w:pPr><w:r><w:t xml:space="preserve">Se o arquivo .csv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usamos as funções normalmente. Caso seja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readr::read_csv2()</w:t></w:r><w:r><w:t xml:space="preserve"> </w:t></w:r><w:r><w:t xml:space="preserve">para importar e</w:t></w:r><w:r><w:t xml:space="preserve"> </w:t></w:r><w:r><w:rPr><w:rStyle w:val="VerbatimChar" /></w:rPr><w:t xml:space="preserve">readr::write_csv2()</w:t></w:r><w:r><w:t xml:space="preserve"> </w:t></w:r><w:r><w:t xml:space="preserve">para exportar nesse formato, que é mais comum no Brasil.</w:t></w:r></w:p><w:p><w:pPr><w:pStyle w:val="BodyText" /></w:pPr><w:r><w:t xml:space="preserve">Para exemplificar como essas funções funcionam, vamos importar novamente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que fizemos o download no Capítulo</w:t></w:r><w:r><w:t xml:space="preserve"> </w:t></w:r><w:r><w:t xml:space="preserve">4</w:t></w:r><w:r><w:t xml:space="preserve">. Estamos usando a função</w:t></w:r><w:r><w:t xml:space="preserve"> </w:t></w:r><w:r><w:rPr><w:rStyle w:val="VerbatimChar" /></w:rPr><w:t xml:space="preserve">readr::read_csv()</w:t></w:r><w:r><w:t xml:space="preserve">, indicando os diretórios com a função</w:t></w:r><w:r><w:t xml:space="preserve"> </w:t></w:r><w:r><w:rPr><w:rStyle w:val="VerbatimChar" /></w:rPr><w:t xml:space="preserve">here::here()</w:t></w:r><w:r><w:t xml:space="preserve">, e a classe do arquivo é</w:t></w:r><w:r><w:t xml:space="preserve"> </w:t></w:r><w:r><w:rPr><w:rStyle w:val="VerbatimChar" /></w:rPr><w:t xml:space="preserve">tibble</w:t></w:r><w:r><w:t xml:space="preserve">. Devemos atentar para o argumento</w:t></w:r><w:r><w:t xml:space="preserve"> </w:t></w:r><w:r><w:rPr><w:rStyle w:val="VerbatimChar" /></w:rPr><w:t xml:space="preserve">locale = readr::locale(encoding = &quot;latin1&quot;</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locais</w:t></w:r><w:r><w:br /></w:r><w:r><w:rPr><w:rStyle w:val="NormalTok" /></w:rPr><w:t xml:space="preserve">tidy_anfibios_locais </w:t></w:r><w:r><w:rPr><w:rStyle w:val="OtherTok" /></w:rPr><w:t xml:space="preserve">&lt;-</w:t></w:r><w:r><w:rPr><w:rStyle w:val="NormalTok" /></w:rPr><w:t xml:space="preserve"> readr</w:t></w:r><w:r><w:rPr><w:rStyle w:val="SpecialCharTok" /></w:rPr><w:t xml:space="preserve">::</w:t></w:r><w:r><w:rPr><w:rStyle w:val="FunctionTok" /></w:rPr><w:t xml:space="preserve">read_csv</w:t></w:r><w:r><w:rPr><w:rStyle w:val="NormalTok" /></w:rPr><w:t xml:space="preserve">(</w:t></w:r><w:r><w:br /></w:r><w:r><w:rPr><w:rStyle w:val="NormalTok" /></w:rPr><w:t xml:space="preserve">  here</w:t></w:r><w:r><w:rPr><w:rStyle w:val="SpecialCharTok" /></w:rPr><w:t xml:space="preserve">::</w:t></w:r><w:r><w:rPr><w:rStyle w:val="FunctionTok" /></w:rPr><w:t xml:space="preserve">here</w:t></w:r><w:r><w:rPr><w:rStyle w:val="NormalTok" /></w:rPr><w:t xml:space="preserve">(</w:t></w:r><w:r><w:rPr><w:rStyle w:val="StringTok" /></w:rPr><w:t xml:space="preserve">&quot;dados&quot;</w:t></w:r><w:r><w:rPr><w:rStyle w:val="NormalTok" /></w:rPr><w:t xml:space="preserve">, </w:t></w:r><w:r><w:rPr><w:rStyle w:val="StringTok" /></w:rPr><w:t xml:space="preserve">&quot;tabelas&quot;</w:t></w:r><w:r><w:rPr><w:rStyle w:val="NormalTok" /></w:rPr><w:t xml:space="preserve">, </w:t></w:r><w:r><w:rPr><w:rStyle w:val="StringTok" /></w:rPr><w:t xml:space="preserve">&quot;ATLANTIC_AMPHIBIANS_sites.csv&quot;</w:t></w:r><w:r><w:rPr><w:rStyle w:val="NormalTok" /></w:rPr><w:t xml:space="preserve">),</w:t></w:r><w:r><w:br /></w:r><w:r><w:rPr><w:rStyle w:val="NormalTok" /></w:rPr><w:t xml:space="preserve">  </w:t></w:r><w:r><w:rPr><w:rStyle w:val="AttributeTok" /></w:rPr><w:t xml:space="preserve">locale =</w:t></w:r><w:r><w:rPr><w:rStyle w:val="NormalTok" /></w:rPr><w:t xml:space="preserve"> readr</w:t></w:r><w:r><w:rPr><w:rStyle w:val="SpecialCharTok" /></w:rPr><w:t xml:space="preserve">::</w:t></w:r><w:r><w:rPr><w:rStyle w:val="FunctionTok" /></w:rPr><w:t xml:space="preserve">locale</w:t></w:r><w:r><w:rPr><w:rStyle w:val="NormalTok" /></w:rPr><w:t xml:space="preserve">(</w:t></w:r><w:r><w:rPr><w:rStyle w:val="AttributeTok" /></w:rPr><w:t xml:space="preserve">encoding =</w:t></w:r><w:r><w:rPr><w:rStyle w:val="NormalTok" /></w:rPr><w:t xml:space="preserve"> </w:t></w:r><w:r><w:rPr><w:rStyle w:val="StringTok" /></w:rPr><w:t xml:space="preserve">&quot;latin1&quot;</w:t></w:r><w:r><w:rPr><w:rStyle w:val="NormalTok" /></w:rPr><w:t xml:space="preserve">)</w:t></w:r><w:r><w:br /></w:r><w:r><w:rPr><w:rStyle w:val="NormalTok" /></w:rPr><w:t xml:space="preserve">  )</w:t></w:r><w:r><w:br /></w:r><w:r><w:rPr><w:rStyle w:val="CommentTok" /></w:rPr><w:t xml:space="preserve">#&gt; </w:t></w:r><w:r><w:br /></w:r><w:r><w:rPr><w:rStyle w:val="CommentTok" /></w:rPr><w:t xml:space="preserve">#&gt; -- Column specification ---------------------------------------------------------------------------</w:t></w:r><w:r><w:br /></w:r><w:r><w:rPr><w:rStyle w:val="CommentTok" /></w:rPr><w:t xml:space="preserve">#&gt; cols(</w:t></w:r><w:r><w:br /></w:r><w:r><w:rPr><w:rStyle w:val="CommentTok" /></w:rPr><w:t xml:space="preserve">#&gt;   .default = col_character(),</w:t></w:r><w:r><w:br /></w:r><w:r><w:rPr><w:rStyle w:val="CommentTok" /></w:rPr><w:t xml:space="preserve">#&gt;   reference_number = col_double(),</w:t></w:r><w:r><w:br /></w:r><w:r><w:rPr><w:rStyle w:val="CommentTok" /></w:rPr><w:t xml:space="preserve">#&gt;   species_number = col_double(),</w:t></w:r><w:r><w:br /></w:r><w:r><w:rPr><w:rStyle w:val="CommentTok" /></w:rPr><w:t xml:space="preserve">#&gt;   month_start = col_double(),</w:t></w:r><w:r><w:br /></w:r><w:r><w:rPr><w:rStyle w:val="CommentTok" /></w:rPr><w:t xml:space="preserve">#&gt;   year_start = col_double(),</w:t></w:r><w:r><w:br /></w:r><w:r><w:rPr><w:rStyle w:val="CommentTok" /></w:rPr><w:t xml:space="preserve">#&gt;   month_finish = col_double(),</w:t></w:r><w:r><w:br /></w:r><w:r><w:rPr><w:rStyle w:val="CommentTok" /></w:rPr><w:t xml:space="preserve">#&gt;   year_finish = col_double(),</w:t></w:r><w:r><w:br /></w:r><w:r><w:rPr><w:rStyle w:val="CommentTok" /></w:rPr><w:t xml:space="preserve">#&gt;   effort_months = col_double(),</w:t></w:r><w:r><w:br /></w:r><w:r><w:rPr><w:rStyle w:val="CommentTok" /></w:rPr><w:t xml:space="preserve">#&gt;   latitude = col_double(),</w:t></w:r><w:r><w:br /></w:r><w:r><w:rPr><w:rStyle w:val="CommentTok" /></w:rPr><w:t xml:space="preserve">#&gt;   longitude = col_double(),</w:t></w:r><w:r><w:br /></w:r><w:r><w:rPr><w:rStyle w:val="CommentTok" /></w:rPr><w:t xml:space="preserve">#&gt;   altitude = col_double(),</w:t></w:r><w:r><w:br /></w:r><w:r><w:rPr><w:rStyle w:val="CommentTok" /></w:rPr><w:t xml:space="preserve">#&gt;   temperature = col_double(),</w:t></w:r><w:r><w:br /></w:r><w:r><w:rPr><w:rStyle w:val="CommentTok" /></w:rPr><w:t xml:space="preserve">#&gt;   precipitation = col_double()</w:t></w:r><w:r><w:br /></w:r><w:r><w:rPr><w:rStyle w:val="CommentTok" /></w:rPr><w:t xml:space="preserve">#&gt; )</w:t></w:r><w:r><w:br /></w:r><w:r><w:rPr><w:rStyle w:val="CommentTok" /></w:rPr><w:t xml:space="preserve">#&gt; i Use `spec()` for the full column specifications.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(tidy_anfibios_locais)</w:t></w:r><w:r><w:br /></w:r><w:r><w:rPr><w:rStyle w:val="FunctionTok" /></w:rPr><w:t xml:space="preserve">head</w:t></w:r><w:r><w:rPr><w:rStyle w:val="NormalTok" /></w:rPr><w:t xml:space="preserve">(tidy_anfibios_locais)</w:t></w:r></w:p><w:p><w:pPr><w:pStyle w:val="FirstParagraph" /></w:pPr><w:r><w:t xml:space="preserve">Para se aprofundar no tema, recomendamos a leitura do Capítulo</w:t></w:r><w:r><w:t xml:space="preserve"> </w:t></w:r><w:hyperlink r:id="rId180"><w:r><w:rPr><w:rStyle w:val="Hyperlink" /></w:rPr><w:t xml:space="preserve">11 Data import</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81" /><w:bookmarkStart w:id="185" w:name="tibble" /><w:p><w:pPr><w:pStyle w:val="Heading2" /></w:pPr><w:r><w:rPr><w:rStyle w:val="SectionNumber" /></w:rPr><w:t xml:space="preserve">5.5</w:t></w:r><w:r><w:tab /></w:r><w:r><w:t xml:space="preserve">tibble</w:t></w:r></w:p><w:p><w:pPr><w:pStyle w:val="FirstParagraph" /></w:pPr><w:r><w:t xml:space="preserve">O</w:t></w:r><w:r><w:t xml:space="preserve"> </w:t></w:r><w:r><w:rPr><w:rStyle w:val="VerbatimChar" /></w:rPr><w:t xml:space="preserve">tibble</w:t></w:r><w:r><w:t xml:space="preserve"> </w:t></w:r><w:r><w:t xml:space="preserve">(</w:t></w:r><w:r><w:rPr><w:rStyle w:val="VerbatimChar" /></w:rPr><w:t xml:space="preserve">tbl_sf</w:t></w:r><w:r><w:t xml:space="preserve">) é uma versão aprimorada do data frame (</w:t></w:r><w:r><w:rPr><w:rStyle w:val="VerbatimChar" /></w:rPr><w:t xml:space="preserve">data.frame</w:t></w:r><w:r><w:t xml:space="preserve">). Ele é a classe aconselhada para que as funções do tidyverse funcionem melhor sobre conjuntos de dados tabulares importados para o R.</w:t></w:r></w:p><w:p><w:pPr><w:pStyle w:val="BodyText" /></w:pPr><w:r><w:t xml:space="preserve">Geralmente, quando utilizamos funções tidyverse para importar dados para o R, é essa classe que os dados adquirem depois de importados. Além da importação de dados, podemos criar um tibble no R usando a função</w:t></w:r><w:r><w:t xml:space="preserve"> </w:t></w:r><w:r><w:rPr><w:rStyle w:val="VerbatimChar" /></w:rPr><w:t xml:space="preserve">tibble::tibble()</w:t></w:r><w:r><w:t xml:space="preserve">, semelhante ao uso da função</w:t></w:r><w:r><w:t xml:space="preserve"> </w:t></w:r><w:r><w:rPr><w:rStyle w:val="VerbatimChar" /></w:rPr><w:t xml:space="preserve">data.frame()</w:t></w:r><w:r><w:t xml:space="preserve">. Podemos ainda converter um</w:t></w:r><w:r><w:t xml:space="preserve"> </w:t></w:r><w:r><w:rPr><w:rStyle w:val="VerbatimChar" /></w:rPr><w:t xml:space="preserve">data.frame</w:t></w:r><w:r><w:t xml:space="preserve"> </w:t></w:r><w:r><w:t xml:space="preserve">para um</w:t></w:r><w:r><w:t xml:space="preserve"> </w:t></w:r><w:r><w:rPr><w:rStyle w:val="VerbatimChar" /></w:rPr><w:t xml:space="preserve">tibble</w:t></w:r><w:r><w:t xml:space="preserve"> </w:t></w:r><w:r><w:t xml:space="preserve">usando a função</w:t></w:r><w:r><w:t xml:space="preserve"> </w:t></w:r><w:r><w:rPr><w:rStyle w:val="VerbatimChar" /></w:rPr><w:t xml:space="preserve">tibble::as_tibble()</w:t></w:r><w:r><w:t xml:space="preserve">. Entretanto, em alguns momentos precisaremos da classe</w:t></w:r><w:r><w:t xml:space="preserve"> </w:t></w:r><w:r><w:rPr><w:rStyle w:val="VerbatimChar" /></w:rPr><w:t xml:space="preserve">data.frame</w:t></w:r><w:r><w:t xml:space="preserve"> </w:t></w:r><w:r><w:t xml:space="preserve">para algumas funções específicas, e podemos converter um</w:t></w:r><w:r><w:t xml:space="preserve"> </w:t></w:r><w:r><w:rPr><w:rStyle w:val="VerbatimChar" /></w:rPr><w:t xml:space="preserve">tibble</w:t></w:r><w:r><w:t xml:space="preserve"> </w:t></w:r><w:r><w:t xml:space="preserve">para</w:t></w:r><w:r><w:t xml:space="preserve"> </w:t></w:r><w:r><w:rPr><w:rStyle w:val="VerbatimChar" /></w:rPr><w:t xml:space="preserve">data.frame</w:t></w:r><w:r><w:t xml:space="preserve"> </w:t></w:r><w:r><w:t xml:space="preserve">usando a função</w:t></w:r><w:r><w:t xml:space="preserve"> </w:t></w:r><w:r><w:rPr><w:rStyle w:val="VerbatimChar" /></w:rPr><w:t xml:space="preserve">tibble::as_data_frame()</w:t></w:r><w:r><w:t xml:space="preserve">.</w:t></w:r></w:p><w:p><w:pPr><w:pStyle w:val="BodyText" /></w:pPr><w:r><w:t xml:space="preserve">Existem duas diferenças principais no uso do</w:t></w:r><w:r><w:t xml:space="preserve"> </w:t></w:r><w:r><w:rPr><w:rStyle w:val="VerbatimChar" /></w:rPr><w:t xml:space="preserve">tibble</w:t></w:r><w:r><w:t xml:space="preserve"> </w:t></w:r><w:r><w:t xml:space="preserve">e do</w:t></w:r><w:r><w:t xml:space="preserve"> </w:t></w:r><w:r><w:rPr><w:rStyle w:val="VerbatimChar" /></w:rPr><w:t xml:space="preserve">data.frame</w:t></w:r><w:r><w:t xml:space="preserve">: impressão e subconjunto. Objetos da classe</w:t></w:r><w:r><w:t xml:space="preserve"> </w:t></w:r><w:r><w:rPr><w:rStyle w:val="VerbatimChar" /></w:rPr><w:t xml:space="preserve">tibbles</w:t></w:r><w:r><w:t xml:space="preserve"> </w:t></w:r><w:r><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w:r><w:r><w:rPr><w:rStyle w:val="VerbatimChar" /></w:rPr><w:t xml:space="preserve">int</w:t></w:r><w:r><w:t xml:space="preserve"> </w:t></w:r><w:r><w:t xml:space="preserve">ou</w:t></w:r><w:r><w:t xml:space="preserve"> </w:t></w:r><w:r><w:rPr><w:rStyle w:val="VerbatimChar" /></w:rPr><w:t xml:space="preserve">dbl</w:t></w:r><w:r><w:t xml:space="preserve">), character (</w:t></w:r><w:r><w:rPr><w:rStyle w:val="VerbatimChar" /></w:rPr><w:t xml:space="preserve">chr</w:t></w:r><w:r><w:t xml:space="preserve">), logical (</w:t></w:r><w:r><w:rPr><w:rStyle w:val="VerbatimChar" /></w:rPr><w:t xml:space="preserve">lgl</w:t></w:r><w:r><w:t xml:space="preserve">), factor (</w:t></w:r><w:r><w:rPr><w:rStyle w:val="VerbatimChar" /></w:rPr><w:t xml:space="preserve">fctr</w:t></w:r><w:r><w:t xml:space="preserve">), date + time (</w:t></w:r><w:r><w:rPr><w:rStyle w:val="VerbatimChar" /></w:rPr><w:t xml:space="preserve">dttm</w:t></w:r><w:r><w:t xml:space="preserve">) e date (</w:t></w:r><w:r><w:rPr><w:rStyle w:val="VerbatimChar" /></w:rPr><w:t xml:space="preserve">date</w:t></w:r><w:r><w:t xml:space="preserve">), além de outras</w:t></w:r><w:r><w:t xml:space="preserve"> </w:t></w:r><w:hyperlink r:id="rId182"><w:r><w:rPr><w:rStyle w:val="Hyperlink" /></w:rPr><w:t xml:space="preserve">inúmeras possibilidades</w:t></w:r></w:hyperlink><w:r><w:t xml:space="preserve">.</w:t></w:r></w:p><w:p><w:pPr><w:pStyle w:val="BodyText" /></w:pPr><w:r><w:t xml:space="preserve">Todas as funções deste pacote são listadas na</w:t></w:r><w:r><w:t xml:space="preserve"> </w:t></w:r><w:hyperlink r:id="rId183"><w:r><w:rPr><w:rStyle w:val="Hyperlink" /></w:rPr><w:t xml:space="preserve">página de referência</w:t></w:r></w:hyperlink><w:r><w:t xml:space="preserve"> </w:t></w:r><w:r><w:t xml:space="preserve">do pacote.</w:t></w:r></w:p><w:p><w:pPr><w:pStyle w:val="SourceCode" /></w:pPr><w:r><w:rPr><w:rStyle w:val="DocumentationTok" /></w:rPr><w:t xml:space="preserve">## Tibble - impressão</w:t></w:r><w:r><w:br /></w:r><w:r><w:rPr><w:rStyle w:val="NormalTok" /></w:rPr><w:t xml:space="preserve">tidy_anfibios_locais</w:t></w:r><w:r><w:br /></w:r><w:r><w:rPr><w:rStyle w:val="CommentTok" /></w:rPr><w:t xml:space="preserve">#&gt; # A tibble: 1,163 x 25</w:t></w:r><w:r><w:br /></w:r><w:r><w:rPr><w:rStyle w:val="CommentTok" /></w:rPr><w:t xml:space="preserve">#&gt;    id      reference_number species_number record sampled_habitat active_methods passive_methods</w:t></w:r><w:r><w:br /></w:r><w:r><w:rPr><w:rStyle w:val="CommentTok" /></w:rPr><w:t xml:space="preserve">#&gt;    &lt;chr&gt;              &lt;dbl&gt;          &lt;dbl&gt; &lt;chr&gt;  &lt;chr&gt;           &lt;chr&gt;          &lt;chr&gt;          </w:t></w:r><w:r><w:br /></w:r><w:r><w:rPr><w:rStyle w:val="CommentTok" /></w:rPr><w:t xml:space="preserve">#&gt;  1 amp1001             1001             19 ab     fo,ll           as             pt             </w:t></w:r><w:r><w:br /></w:r><w:r><w:rPr><w:rStyle w:val="CommentTok" /></w:rPr><w:t xml:space="preserve">#&gt;  2 amp1002             1002             16 co     fo,la,ll        as             pt             </w:t></w:r><w:r><w:br /></w:r><w:r><w:rPr><w:rStyle w:val="CommentTok" /></w:rPr><w:t xml:space="preserve">#&gt;  3 amp1003             1002             14 co     fo,la,ll        as             pt             </w:t></w:r><w:r><w:br /></w:r><w:r><w:rPr><w:rStyle w:val="CommentTok" /></w:rPr><w:t xml:space="preserve">#&gt;  4 amp1004             1002             13 co     fo,la,ll        as             pt             </w:t></w:r><w:r><w:br /></w:r><w:r><w:rPr><w:rStyle w:val="CommentTok" /></w:rPr><w:t xml:space="preserve">#&gt;  5 amp1005             1003             30 co     fo,ll,br        as             &lt;NA&gt;           </w:t></w:r><w:r><w:br /></w:r><w:r><w:rPr><w:rStyle w:val="CommentTok" /></w:rPr><w:t xml:space="preserve">#&gt;  6 amp1006             1004             42 co     tp,pp,la,ll,is  &lt;NA&gt;           &lt;NA&gt;           </w:t></w:r><w:r><w:br /></w:r><w:r><w:rPr><w:rStyle w:val="CommentTok" /></w:rPr><w:t xml:space="preserve">#&gt;  7 amp1007             1005             23 co     sp              as             &lt;NA&gt;           </w:t></w:r><w:r><w:br /></w:r><w:r><w:rPr><w:rStyle w:val="CommentTok" /></w:rPr><w:t xml:space="preserve">#&gt;  8 amp1008             1005             19 co     sp,la,sw        as,sb,tr       &lt;NA&gt;           </w:t></w:r><w:r><w:br /></w:r><w:r><w:rPr><w:rStyle w:val="CommentTok" /></w:rPr><w:t xml:space="preserve">#&gt;  9 amp1009             1005             13 ab     fo              &lt;NA&gt;           pt             </w:t></w:r><w:r><w:br /></w:r><w:r><w:rPr><w:rStyle w:val="CommentTok" /></w:rPr><w:t xml:space="preserve">#&gt; 10 amp1010             1006              1 ab     fo              &lt;NA&gt;           pt             </w:t></w:r><w:r><w:br /></w:r><w:r><w:rPr><w:rStyle w:val="CommentTok" /></w:rPr><w:t xml:space="preserve">#&gt; # ... with 1,153 more rows, and 18 more variables: complementary_methods &lt;chr&gt;, period &lt;chr&gt;,</w:t></w:r><w:r><w:br /></w:r><w:r><w:rPr><w:rStyle w:val="CommentTok" /></w:rPr><w:t xml:space="preserve">#&gt; #   month_start &lt;dbl&gt;, year_start &lt;dbl&gt;, month_finish &lt;dbl&gt;, year_finish &lt;dbl&gt;,</w:t></w:r><w:r><w:br /></w:r><w:r><w:rPr><w:rStyle w:val="CommentTok" /></w:rPr><w:t xml:space="preserve">#&gt; #   effort_months &lt;dbl&gt;, country &lt;chr&gt;, state &lt;chr&gt;, state_abbreviation &lt;chr&gt;, municipality &lt;chr&gt;,</w:t></w:r><w:r><w:br /></w:r><w:r><w:rPr><w:rStyle w:val="CommentTok" /></w:rPr><w:t xml:space="preserve">#&gt; #   site &lt;chr&gt;, latitude &lt;dbl&gt;, longitude &lt;dbl&gt;, coordinate_precision &lt;chr&gt;, altitude &lt;dbl&gt;,</w:t></w:r><w:r><w:br /></w:r><w:r><w:rPr><w:rStyle w:val="CommentTok" /></w:rPr><w:t xml:space="preserve">#&gt; #   temperature &lt;dbl&gt;, precipitation &lt;dbl&gt;</w:t></w:r></w:p><w:p><w:pPr><w:pStyle w:val="FirstParagraph" /></w:pPr><w:r><w:t xml:space="preserve">Para o subconjunto, como vimos anteriormente, para selecionar colunas e linhas de objetos bidimensionais podemos utilizar os operadores</w:t></w:r><w:r><w:t xml:space="preserve"> </w:t></w:r><w:r><w:rPr><w:rStyle w:val="VerbatimChar" /></w:rPr><w:t xml:space="preserve">[]</w:t></w:r><w:r><w:t xml:space="preserve"> </w:t></w:r><w:r><w:t xml:space="preserve">ou</w:t></w:r><w:r><w:t xml:space="preserve"> </w:t></w:r><w:r><w:rPr><w:rStyle w:val="VerbatimChar" /></w:rPr><w:t xml:space="preserve">[[]]</w:t></w:r><w:r><w:t xml:space="preserve">, associado com números separados por vírgulas ou o nome da coluna entre aspas, e o operador</w:t></w:r><w:r><w:t xml:space="preserve"> </w:t></w:r><w:r><w:rPr><w:rStyle w:val="VerbatimChar" /></w:rPr><w:t xml:space="preserve">$</w:t></w:r><w:r><w:t xml:space="preserve"> </w:t></w:r><w:r><w:t xml:space="preserve">para extrair uma coluna pelo seu nome. Comparando um</w:t></w:r><w:r><w:t xml:space="preserve"> </w:t></w:r><w:r><w:rPr><w:rStyle w:val="VerbatimChar" /></w:rPr><w:t xml:space="preserve">data.frame</w:t></w:r><w:r><w:t xml:space="preserve"> </w:t></w:r><w:r><w:t xml:space="preserve">a um</w:t></w:r><w:r><w:t xml:space="preserve"> </w:t></w:r><w:r><w:rPr><w:rStyle w:val="VerbatimChar" /></w:rPr><w:t xml:space="preserve">tibble</w:t></w:r><w:r><w:t xml:space="preserve">, o último é mais rígido na seleção das colunas: eles nunca fazem correspondência parcial e gerarão um aviso se a coluna que você está tentando acessar não existir.</w:t></w:r></w:p><w:p><w:pPr><w:pStyle w:val="SourceCode" /></w:pPr><w:r><w:rPr><w:rStyle w:val="DocumentationTok" /></w:rPr><w:t xml:space="preserve">## Tibble - subconjunto</w:t></w:r><w:r><w:br /></w:r><w:r><w:rPr><w:rStyle w:val="NormalTok" /></w:rPr><w:t xml:space="preserve">tidy_anfibios_locais</w:t></w:r><w:r><w:rPr><w:rStyle w:val="SpecialCharTok" /></w:rPr><w:t xml:space="preserve">$</w:t></w:r><w:r><w:rPr><w:rStyle w:val="NormalTok" /></w:rPr><w:t xml:space="preserve">ref</w:t></w:r><w:r><w:br /></w:r><w:r><w:rPr><w:rStyle w:val="CommentTok" /></w:rPr><w:t xml:space="preserve">#&gt; Warning: Unknown or uninitialised column: `ref`.</w:t></w:r><w:r><w:br /></w:r><w:r><w:rPr><w:rStyle w:val="CommentTok" /></w:rPr><w:t xml:space="preserve">#&gt; NULL</w:t></w:r></w:p><w:p><w:pPr><w:pStyle w:val="FirstParagraph" /></w:pPr><w:r><w:t xml:space="preserve">Por fim, podemos</w:t></w:r><w:r><w:t xml:space="preserve"> </w:t></w:r><w:r><w:t xml:space="preserve">“</w:t></w:r><w:r><w:t xml:space="preserve">espiar</w:t></w:r><w:r><w:t xml:space="preserve">”</w:t></w:r><w:r><w:t xml:space="preserve"> </w:t></w:r><w:r><w:t xml:space="preserve">os dados utilizando a função</w:t></w:r><w:r><w:t xml:space="preserve"> </w:t></w:r><w:r><w:rPr><w:rStyle w:val="VerbatimChar" /></w:rPr><w:t xml:space="preserve">tibble::glimpse()</w:t></w:r><w:r><w:t xml:space="preserve"> </w:t></w:r><w:r><w:t xml:space="preserve">para ter uma noção geral de número de linhas, colunas, e conteúdo de todas as colunas. Essa é função</w:t></w:r><w:r><w:t xml:space="preserve"> </w:t></w:r><w:r><w:rPr><w:iCs /><w:i /></w:rPr><w:t xml:space="preserve">tidyverse</w:t></w:r><w:r><w:t xml:space="preserve"> </w:t></w:r><w:r><w:t xml:space="preserve">da função R Base</w:t></w:r><w:r><w:t xml:space="preserve"> </w:t></w:r><w:r><w:rPr><w:rStyle w:val="VerbatimChar" /></w:rPr><w:t xml:space="preserve">str()</w:t></w:r><w:r><w:t xml:space="preserve">.</w:t></w:r></w:p><w:p><w:pPr><w:pStyle w:val="SourceCode" /></w:pPr><w:r><w:rPr><w:rStyle w:val="DocumentationTok" /></w:rPr><w:t xml:space="preserve">## Espiar os dados</w:t></w:r><w:r><w:br /></w:r><w:r><w:rPr><w:rStyle w:val="NormalTok" /></w:rPr><w:t xml:space="preserve">tibble</w:t></w:r><w:r><w:rPr><w:rStyle w:val="SpecialCharTok" /></w:rPr><w:t xml:space="preserve">::</w:t></w:r><w:r><w:rPr><w:rStyle w:val="FunctionTok" /></w:rPr><w:t xml:space="preserve">glimpse</w:t></w:r><w:r><w:rPr><w:rStyle w:val="NormalTok" /></w:rPr><w:t xml:space="preserve">(tidy_anfibios_locais[, </w:t></w:r><w:r><w:rPr><w:rStyle w:val="DecValTok" /></w:rPr><w:t xml:space="preserve">1</w:t></w:r><w:r><w:rPr><w:rStyle w:val="SpecialCharTok" /></w:rPr><w:t xml:space="preserve">:</w:t></w:r><w:r><w:rPr><w:rStyle w:val="DecValTok" /></w:rPr><w:t xml:space="preserve">10</w:t></w:r><w:r><w:rPr><w:rStyle w:val="NormalTok" /></w:rPr><w:t xml:space="preserve">])</w:t></w:r><w:r><w:br /></w:r><w:r><w:rPr><w:rStyle w:val="CommentTok" /></w:rPr><w:t xml:space="preserve">#&gt; Rows: 1,163</w:t></w:r><w:r><w:br /></w:r><w:r><w:rPr><w:rStyle w:val="CommentTok" /></w:rPr><w:t xml:space="preserve">#&gt; Columns: 10</w:t></w:r><w:r><w:br /></w:r><w:r><w:rPr><w:rStyle w:val="CommentTok" /></w:rPr><w:t xml:space="preserve">#&gt; $ id                    &lt;chr&gt; &quot;amp1001&quot;, &quot;amp1002&quot;, &quot;amp1003&quot;, &quot;amp1004&quot;, &quot;amp1005&quot;, &quot;amp1006&quot;, &quot;~</w:t></w:r><w:r><w:br /></w:r><w:r><w:rPr><w:rStyle w:val="CommentTok" /></w:rPr><w:t xml:space="preserve">#&gt; $ reference_number      &lt;dbl&gt; 1001, 1002, 1002, 1002, 1003, 1004, 1005, 1005, 1005, 1006, 1006, 1~</w:t></w:r><w:r><w:br /></w:r><w:r><w:rPr><w:rStyle w:val="CommentTok" /></w:rPr><w:t xml:space="preserve">#&gt; $ species_number        &lt;dbl&gt; 19, 16, 14, 13, 30, 42, 23, 19, 13, 1, 1, 2, 4, 4, 6, 5, 8, 2, 5, 1~</w:t></w:r><w:r><w:br /></w:r><w:r><w:rPr><w:rStyle w:val="CommentTok" /></w:rPr><w:t xml:space="preserve">#&gt; $ record                &lt;chr&gt; &quot;ab&quot;, &quot;co&quot;, &quot;co&quot;, &quot;co&quot;, &quot;co&quot;, &quot;co&quot;, &quot;co&quot;, &quot;co&quot;, &quot;ab&quot;, &quot;ab&quot;, &quot;ab&quot;, &quot;~</w:t></w:r><w:r><w:br /></w:r><w:r><w:rPr><w:rStyle w:val="CommentTok" /></w:rPr><w:t xml:space="preserve">#&gt; $ sampled_habitat       &lt;chr&gt; &quot;fo,ll&quot;, &quot;fo,la,ll&quot;, &quot;fo,la,ll&quot;, &quot;fo,la,ll&quot;, &quot;fo,ll,br&quot;, &quot;tp,pp,la,~</w:t></w:r><w:r><w:br /></w:r><w:r><w:rPr><w:rStyle w:val="CommentTok" /></w:rPr><w:t xml:space="preserve">#&gt; $ active_methods        &lt;chr&gt; &quot;as&quot;, &quot;as&quot;, &quot;as&quot;, &quot;as&quot;, &quot;as&quot;, NA, &quot;as&quot;, &quot;as,sb,tr&quot;, NA, NA, NA, NA,~</w:t></w:r><w:r><w:br /></w:r><w:r><w:rPr><w:rStyle w:val="CommentTok" /></w:rPr><w:t xml:space="preserve">#&gt; $ passive_methods       &lt;chr&gt; &quot;pt&quot;, &quot;pt&quot;, &quot;pt&quot;, &quot;pt&quot;, NA, NA, NA, NA, &quot;pt&quot;, &quot;pt&quot;, &quot;pt&quot;, &quot;pt&quot;, &quot;pt~</w:t></w:r><w:r><w:br /></w:r><w:r><w:rPr><w:rStyle w:val="CommentTok" /></w:rPr><w:t xml:space="preserve">#&gt; $ complementary_methods &lt;chr&gt; NA, NA, NA, NA, NA, NA, NA, NA, NA, NA, NA, NA, NA, NA, NA, NA, NA,~</w:t></w:r><w:r><w:br /></w:r><w:r><w:rPr><w:rStyle w:val="CommentTok" /></w:rPr><w:t xml:space="preserve">#&gt; $ period                &lt;chr&gt; &quot;mo,da,tw,ni&quot;, &quot;mo,da,tw,ni&quot;, &quot;mo,da,tw,ni&quot;, &quot;mo,da,tw,ni&quot;, &quot;mo,da,~</w:t></w:r><w:r><w:br /></w:r><w:r><w:rPr><w:rStyle w:val="CommentTok" /></w:rPr><w:t xml:space="preserve">#&gt; $ month_start           &lt;dbl&gt; 9, 12, 12, 12, 7, NA, 4, 4, 4, 5, 5, 5, 5, 5, 5, 5, 5, 5, 5, 5, 5, ~</w:t></w:r></w:p><w:p><w:pPr><w:pStyle w:val="FirstParagraph" /></w:pPr><w:r><w:t xml:space="preserve">Para se aprofundar no tema, recomendamos a leitura do Capítulo</w:t></w:r><w:r><w:t xml:space="preserve"> </w:t></w:r><w:hyperlink r:id="rId184"><w:r><w:rPr><w:rStyle w:val="Hyperlink" /></w:rPr><w:t xml:space="preserve">10 Tibbles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85" /><w:bookmarkStart w:id="188" w:name="magrittr-pipe--" /><w:p><w:pPr><w:pStyle w:val="Heading2" /></w:pPr><w:r><w:rPr><w:rStyle w:val="SectionNumber" /></w:rPr><w:t xml:space="preserve">5.6</w:t></w:r><w:r><w:tab /></w:r><w:r><w:t xml:space="preserve">magrittr (pipe - %&gt;%)</w:t></w:r></w:p><w:p><w:pPr><w:pStyle w:val="FirstParagraph" /></w:pPr><w:r><w:t xml:space="preserve">O operador pipe</w:t></w:r><w:r><w:t xml:space="preserve"> </w:t></w:r><w:r><w:rPr><w:rStyle w:val="VerbatimChar" /></w:rPr><w:t xml:space="preserve">%&gt;%</w:t></w:r><w:r><w:t xml:space="preserve"> </w:t></w:r><w:r><w:t xml:space="preserve">permite o encadeamento de várias funções, eliminando a necessidade de criar objetos para armazenar resultados intermediários. Dessa forma, pipes são uma ferramenta poderosa para expressar uma sequência de múltiplas operações.</w:t></w:r></w:p><w:p><w:pPr><w:pStyle w:val="BodyText" /></w:pPr><w:r><w:t xml:space="preserve">O operador pipe</w:t></w:r><w:r><w:t xml:space="preserve"> </w:t></w:r><w:r><w:rPr><w:rStyle w:val="VerbatimChar" /></w:rPr><w:t xml:space="preserve">%&gt;%</w:t></w:r><w:r><w:t xml:space="preserve"> </w:t></w:r><w:r><w:t xml:space="preserve">vem do pacote</w:t></w:r><w:r><w:t xml:space="preserve"> </w:t></w:r><w:r><w:rPr><w:rStyle w:val="VerbatimChar" /></w:rPr><w:t xml:space="preserve">magrittr</w:t></w:r><w:r><w:t xml:space="preserve">, entretanto, todos os pacotes no tidyverse automaticamente tornam o pipe disponível. Essa função torna os códigos em R mais simples, pois realizamos múltiplas operações em uma única linha. Ele captura o resultado de uma declaração e o torna a entrada da próxima declaração, então podemos pensar como</w:t></w:r><w:r><w:t xml:space="preserve"> </w:t></w:r><w:r><w:t xml:space="preserve">“</w:t></w:r><w:r><w:t xml:space="preserve">EM SEGUIDA FAÇA</w:t></w:r><w:r><w:t xml:space="preserve">”</w:t></w:r><w:r><w:t xml:space="preserve"> </w:t></w:r><w:r><w:t xml:space="preserve">ao final de cada linha de código.</w:t></w:r></w:p><w:p><w:pPr><w:pStyle w:val="BodyText" /></w:pPr><w:r><w:t xml:space="preserve">Todas as funções deste pacote são listadas na</w:t></w:r><w:r><w:t xml:space="preserve"> </w:t></w:r><w:hyperlink r:id="rId186"><w:r><w:rPr><w:rStyle w:val="Hyperlink" /></w:rPr><w:t xml:space="preserve">página de referência</w:t></w:r></w:hyperlink><w:r><w:t xml:space="preserve"> </w:t></w:r><w:r><w:t xml:space="preserve">do pacote.</w:t></w:r></w:p><w:p><w:pPr><w:pStyle w:val="BodyText" /></w:pPr><w:r><w:t xml:space="preserve">A principal vantagem do uso dos pipes é facilitar o</w:t></w:r><w:r><w:t xml:space="preserve"> </w:t></w:r><w:r><w:rPr><w:bCs /><w:b /></w:rPr><w:t xml:space="preserve">debuging</w:t></w:r><w:r><w:t xml:space="preserve"> </w:t></w:r><w:r><w:t xml:space="preserve">(achar erros) nos códigos, porque seu uso torna a linguagem R mais próxima do que falamos e pensamos, uma vez que evita o uso de funções dentro de funções (funções compostas, lembra-se do fog e gof? Evitamos eles aqui também…).</w:t></w:r></w:p><w:p><w:pPr><w:pStyle w:val="BodyText" /></w:pPr><w:r><w:t xml:space="preserve">Digitar</w:t></w:r><w:r><w:t xml:space="preserve"> </w:t></w:r><w:r><w:rPr><w:rStyle w:val="VerbatimChar" /></w:rPr><w:t xml:space="preserve">%&gt;%</w:t></w:r><w:r><w:t xml:space="preserve"> </w:t></w:r><w:r><w:t xml:space="preserve">é um pouco chato, dessa forma, existe um atalho para sua inserção nos scripts:</w:t></w:r><w:r><w:t xml:space="preserve"> </w:t></w:r><w:r><w:rPr><w:rStyle w:val="VerbatimChar" /></w:rPr><w:t xml:space="preserve">Ctrl + Shift + M</w:t></w:r><w:r><w:t xml:space="preserve">.</w:t></w:r></w:p><w:p><w:pPr><w:pStyle w:val="BodyText" /></w:pPr><w:r><w:t xml:space="preserve">Para deixar esse tópico menos estranho a quem possa ver essa operação pela primeira vez, vamos fazer alguns exemplos.</w:t></w:r></w:p><w:p><w:pPr><w:pStyle w:val="SourceCode" /></w:pPr><w:r><w:rPr><w:rStyle w:val="DocumentationTok" /></w:rPr><w:t xml:space="preserve">## Base R - sem pipe</w:t></w:r><w:r><w:br /></w:r><w:r><w:rPr><w:rStyle w:val="FunctionTok" /></w:rPr><w:t xml:space="preserve">sqrt</w:t></w:r><w:r><w:rPr><w:rStyle w:val="NormalTok" /></w:rPr><w:t xml:space="preserve">(</w:t></w:r><w:r><w:rPr><w:rStyle w:val="FunctionTok" /></w:rPr><w:t xml:space="preserve">sum</w:t></w:r><w:r><w:rPr><w:rStyle w:val="NormalTok" /></w:rPr><w:t xml:space="preserve">(</w:t></w:r><w:r><w:rPr><w:rStyle w:val="DecValTok" /></w:rPr><w:t xml:space="preserve">1</w:t></w:r><w:r><w:rPr><w:rStyle w:val="SpecialCharTok" /></w:rPr><w:t xml:space="preserve">:</w:t></w:r><w:r><w:rPr><w:rStyle w:val="DecValTok" /></w:rPr><w:t xml:space="preserve">100</w:t></w:r><w:r><w:rPr><w:rStyle w:val="NormalTok" /></w:rPr><w:t xml:space="preserve">))</w:t></w:r><w:r><w:br /></w:r><w:r><w:rPr><w:rStyle w:val="CommentTok" /></w:rPr><w:t xml:space="preserve">#&gt; [1] 71.06335</w:t></w:r><w:r><w:br /></w:r><w:r><w:br /></w:r><w:r><w:rPr><w:rStyle w:val="DocumentationTok" /></w:rPr><w:t xml:space="preserve">## Tidyverse - com pipe</w:t></w:r><w:r><w:br /></w:r><w:r><w:rPr><w:rStyle w:val="DecValTok" /></w:rPr><w:t xml:space="preserve">1</w:t></w:r><w:r><w:rPr><w:rStyle w:val="SpecialCharTok" /></w:rPr><w:t xml:space="preserve">:</w:t></w:r><w:r><w:rPr><w:rStyle w:val="DecValTok" /></w:rPr><w:t xml:space="preserve">100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w:t></w:r><w:r><w:br /></w:r><w:r><w:rPr><w:rStyle w:val="CommentTok" /></w:rPr><w:t xml:space="preserve">#&gt; [1] 71.06335</w:t></w:r></w:p><w:p><w:pPr><w:pStyle w:val="FirstParagraph" /></w:pPr><w:r><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w:r><w:r><w:t xml:space="preserve"> </w:t></w:r><w:r><w:rPr><w:rStyle w:val="VerbatimChar" /></w:rPr><w:t xml:space="preserve">set.seed()</w:t></w:r><w:r><w:t xml:space="preserve"> </w:t></w:r><w:r><w:t xml:space="preserve">que fixa a amostragem de funções que geram valores aleatório, como é o caso da função</w:t></w:r><w:r><w:t xml:space="preserve"> </w:t></w:r><w:r><w:rPr><w:rStyle w:val="VerbatimChar" /></w:rPr><w:t xml:space="preserve">rpois()</w:t></w:r><w:r><w:t xml:space="preserve">.</w:t></w:r></w:p><w:p><w:pPr><w:pStyle w:val="SourceCode" /></w:pP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Base R - sem pipe</w:t></w:r><w:r><w:br /></w:r><w:r><w:rPr><w:rStyle w:val="NormalTok" /></w:rPr><w:t xml:space="preserve">ve </w:t></w:r><w:r><w:rPr><w:rStyle w:val="OtherTok" /></w:rPr><w:t xml:space="preserve">&lt;-</w:t></w:r><w:r><w:rPr><w:rStyle w:val="NormalTok" /></w:rPr><w:t xml:space="preserve"> </w:t></w:r><w:r><w:rPr><w:rStyle w:val="FunctionTok" /></w:rPr><w:t xml:space="preserve">sum</w:t></w:r><w:r><w:rPr><w:rStyle w:val="NormalTok" /></w:rPr><w:t xml:space="preserve">(</w:t></w:r><w:r><w:rPr><w:rStyle w:val="FunctionTok" /></w:rPr><w:t xml:space="preserve">sqrt</w:t></w:r><w:r><w:rPr><w:rStyle w:val="NormalTok" /></w:rPr><w:t xml:space="preserve">(</w:t></w:r><w:r><w:rPr><w:rStyle w:val="FunctionTok" /></w:rPr><w:t xml:space="preserve">sort</w:t></w:r><w:r><w:rPr><w:rStyle w:val="NormalTok" /></w:rPr><w:t xml:space="preserve">(</w:t></w:r><w:r><w:rPr><w:rStyle w:val="FunctionTok" /></w:rPr><w:t xml:space="preserve">log10</w:t></w:r><w:r><w:rPr><w:rStyle w:val="NormalTok" /></w:rPr><w:t xml:space="preserve">(</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99.91426</w:t></w:r><w:r><w:br /></w:r><w:r><w:br /></w: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Tidyverse - com pipe</w:t></w:r><w:r><w:br /></w:r><w:r><w:rPr><w:rStyle w:val="NormalTok" /></w:rPr><w:t xml:space="preserve">ve </w:t></w:r><w:r><w:rPr><w:rStyle w:val="OtherTok" /></w:rPr><w:t xml:space="preserve">&lt;-</w:t></w:r><w:r><w:rPr><w:rStyle w:val="NormalTok" /></w:rPr><w:t xml:space="preserve"> </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log10</w:t></w:r><w:r><w:rPr><w:rStyle w:val="NormalTok" /></w:rPr><w:t xml:space="preserve">() </w:t></w:r><w:r><w:rPr><w:rStyle w:val="SpecialCharTok" /></w:rPr><w:t xml:space="preserve">%&gt;%</w:t></w:r><w:r><w:br /></w:r><w:r><w:rPr><w:rStyle w:val="NormalTok" /></w:rPr><w:t xml:space="preserve">  </w:t></w:r><w:r><w:rPr><w:rStyle w:val="FunctionTok" /></w:rPr><w:t xml:space="preserve">sort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w:t></w:r><w:r><w:br /></w:r><w:r><w:rPr><w:rStyle w:val="NormalTok" /></w:rPr><w:t xml:space="preserve">ve</w:t></w:r><w:r><w:br /></w:r><w:r><w:rPr><w:rStyle w:val="CommentTok" /></w:rPr><w:t xml:space="preserve">#&gt; [1] 99.91426</w:t></w:r></w:p><w:p><w:pPr><w:pStyle w:val="FirstParagraph" /></w:pPr><w:r><w:t xml:space="preserve">O uso do pipe vai se tornar especialmente útil quando seguirmos para os pacotes das próximas duas seções:</w:t></w:r><w:r><w:t xml:space="preserve"> </w:t></w:r><w:r><w:rPr><w:rStyle w:val="VerbatimChar" /></w:rPr><w:t xml:space="preserve">tidyr</w:t></w:r><w:r><w:t xml:space="preserve"> </w:t></w:r><w:r><w:t xml:space="preserve">e</w:t></w:r><w:r><w:t xml:space="preserve"> </w:t></w:r><w:r><w:rPr><w:rStyle w:val="VerbatimChar" /></w:rPr><w:t xml:space="preserve">dplyr</w:t></w:r><w:r><w:t xml:space="preserve">. Com esses pacotes faremos operações em linhas e colunas de nossos dados tabulares, então podemos encadear uma série de funções para manipulação, limpeza e análise de dados.</w:t></w:r></w:p><w:p><w:pPr><w:pStyle w:val="BodyText" /></w:pPr><w:r><w:t xml:space="preserve">Há ainda três outras variações do pipe que podem ser úteis em alguns momentos, mas que para funcionar precisam que o pacote</w:t></w:r><w:r><w:rPr><w:rStyle w:val="VerbatimChar" /></w:rPr><w:t xml:space="preserve">magrittr</w:t></w:r><w:r><w:t xml:space="preserve"> </w:t></w:r><w:r><w:t xml:space="preserve">seja carregado:</w:t></w:r></w:p><w:p><w:pPr><w:numPr><w:ilvl w:val="0" /><w:numId w:val="1023" /></w:numPr><w:pStyle w:val="Compact" /></w:pPr><w:r><w:rPr><w:rStyle w:val="VerbatimChar" /></w:rPr><w:t xml:space="preserve">%T&gt;%</w:t></w:r><w:r><w:t xml:space="preserve">: retorna o lado esquerdo em vez do lado direito</w:t></w:r></w:p><w:p><w:pPr><w:numPr><w:ilvl w:val="0" /><w:numId w:val="1023" /></w:numPr><w:pStyle w:val="Compact" /></w:pPr><w:r><w:rPr><w:rStyle w:val="VerbatimChar" /></w:rPr><w:t xml:space="preserve">%$%</w:t></w:r><w:r><w:t xml:space="preserve">:</w:t></w:r><w:r><w:t xml:space="preserve"> </w:t></w:r><w:r><w:t xml:space="preserve">“</w:t></w:r><w:r><w:t xml:space="preserve">explode</w:t></w:r><w:r><w:t xml:space="preserve">”</w:t></w:r><w:r><w:t xml:space="preserve"> </w:t></w:r><w:r><w:t xml:space="preserve">as variáveis em um quadro de dados</w:t></w:r></w:p><w:p><w:pPr><w:numPr><w:ilvl w:val="0" /><w:numId w:val="1023" /></w:numPr><w:pStyle w:val="Compact" /></w:pPr><w:r><w:rPr><w:rStyle w:val="VerbatimChar" /></w:rPr><w:t xml:space="preserve">%&lt;&gt;%</w:t></w:r><w:r><w:t xml:space="preserve">: permite atribuição usando pipes</w:t></w:r></w:p><w:p><w:pPr><w:pStyle w:val="FirstParagraph" /></w:pPr><w:r><w:t xml:space="preserve">Para se aprofundar no tema, recomendamos a leitura do Capítulo</w:t></w:r><w:r><w:t xml:space="preserve"> </w:t></w:r><w:hyperlink r:id="rId187"><w:r><w:rPr><w:rStyle w:val="Hyperlink" /></w:rPr><w:t xml:space="preserve">18 Pipes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rPr><w:bCs /><w:b /></w:rPr><w:t xml:space="preserve">Observação</w:t></w:r><w:r><w:t xml:space="preserve">: A partir da versão do R 4.1+ (18/05/2021), o operador pipe se tornou nativo do R. Entretanto, o operador foi atualizado para</w:t></w:r><w:r><w:t xml:space="preserve"> </w:t></w:r><w:r><w:rPr><w:rStyle w:val="VerbatimChar" /></w:rPr><w:t xml:space="preserve">|&gt;</w:t></w:r><w:r><w:t xml:space="preserve">, podendo ser inserido com o mesmo atalho</w:t></w:r><w:r><w:t xml:space="preserve"> </w:t></w:r><w:r><w:rPr><w:rStyle w:val="VerbatimChar" /></w:rPr><w:t xml:space="preserve">Ctrl + Shift + M</w:t></w:r><w:r><w:t xml:space="preserve">, mas necessitando uma mudança de opção em</w:t></w:r><w:r><w:t xml:space="preserve"> </w:t></w:r><w:r><w:rPr><w:rStyle w:val="VerbatimChar" /></w:rPr><w:t xml:space="preserve">Tools &gt; Global Options &gt; Code &gt; [x] Use native pipe operator, |&gt; (requires R 4.1+)</w:t></w:r><w:r><w:t xml:space="preserve">, necessitando que o RStudio esteja numa versão igual ou superior a 1.4.17+.</w:t></w:r></w:p><w:bookmarkEnd w:id="188" /><w:bookmarkStart w:id="202" w:name="tidyr" /><w:p><w:pPr><w:pStyle w:val="Heading2" /></w:pPr><w:r><w:rPr><w:rStyle w:val="SectionNumber" /></w:rPr><w:t xml:space="preserve">5.7</w:t></w:r><w:r><w:tab /></w:r><w:r><w:t xml:space="preserve">tidyr</w:t></w:r></w:p><w:p><w:pPr><w:pStyle w:val="FirstParagraph" /></w:pPr><w:r><w:t xml:space="preserve">Os conjuntos de dados</w:t></w:r><w:r><w:t xml:space="preserve"> </w:t></w:r><w:r><w:rPr><w:rStyle w:val="VerbatimChar" /></w:rPr><w:t xml:space="preserve">tidy</w:t></w:r><w:r><w:t xml:space="preserve"> </w:t></w:r><w:r><w:t xml:space="preserve">(organizados) são mais fáceis de manipular, modelar e visualizar. Um conjunto de dados está no formato</w:t></w:r><w:r><w:t xml:space="preserve"> </w:t></w:r><w:r><w:rPr><w:rStyle w:val="VerbatimChar" /></w:rPr><w:t xml:space="preserve">tidy</w:t></w:r><w:r><w:t xml:space="preserve"> </w:t></w:r><w:r><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w:r><w:r><w:t xml:space="preserve"> </w:t></w:r><w:r><w:t xml:space="preserve">5.2</w:t></w:r><w:r><w:t xml:space="preserve">).</w:t></w:r></w:p><w:p><w:pPr><w:numPr><w:ilvl w:val="0" /><w:numId w:val="1024" /></w:numPr><w:pStyle w:val="Compact" /></w:pPr><w:r><w:t xml:space="preserve">Cada variável em uma coluna</w:t></w:r></w:p><w:p><w:pPr><w:numPr><w:ilvl w:val="0" /><w:numId w:val="1024" /></w:numPr><w:pStyle w:val="Compact" /></w:pPr><w:r><w:t xml:space="preserve">Cada observação em uma linha</w:t></w:r></w:p><w:p><w:pPr><w:numPr><w:ilvl w:val="0" /><w:numId w:val="1024" /></w:numPr><w:pStyle w:val="Compact" /></w:pPr><w:r><w:t xml:space="preserve">Cada valor como uma célula</w:t></w:r></w:p><w:p><w:pPr><w:pStyle w:val="CaptionedFigure" /></w:pPr><w:r><w:drawing><wp:inline><wp:extent cx="5334000" cy="1666874" /><wp:effectExtent b="0" l="0" r="0" t="0" /><wp:docPr descr="Figura 5.2: As três regras que tornam um conjunto de dados tidy. Adaptado de: Wickham and Grolemund (2017)." title="" id="1" name="Picture" /><a:graphic><a:graphicData uri="http://schemas.openxmlformats.org/drawingml/2006/picture"><pic:pic><pic:nvPicPr><pic:cNvPr descr="img/cap05_fig02.png" id="0" name="Picture" /><pic:cNvPicPr><a:picLocks noChangeArrowheads="1" noChangeAspect="1" /></pic:cNvPicPr></pic:nvPicPr><pic:blipFill><a:blip r:embed="rId189" /><a:stretch><a:fillRect /></a:stretch></pic:blipFill><pic:spPr bwMode="auto"><a:xfrm><a:off x="0" y="0" /><a:ext cx="5334000" cy="1666874" /></a:xfrm><a:prstGeom prst="rect"><a:avLst /></a:prstGeom><a:noFill /><a:ln w="9525"><a:noFill /><a:headEnd /><a:tailEnd /></a:ln></pic:spPr></pic:pic></a:graphicData></a:graphic></wp:inline></w:drawing></w:r></w:p><w:p><w:pPr><w:pStyle w:val="ImageCaption" /></w:pPr><w:r><w:t xml:space="preserve">Figura 5.2: As três regras que tornam um conjunto de dados</w:t></w:r><w:r><w:t xml:space="preserve"> </w:t></w:r><w:r><w:rPr><w:iCs /><w:i /></w:rPr><w:t xml:space="preserve">tidy</w:t></w:r><w:r><w:t xml:space="preserve">.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Todas as funções deste pacote são listadas na</w:t></w:r><w:r><w:t xml:space="preserve"> </w:t></w:r><w:hyperlink r:id="rId190"><w:r><w:rPr><w:rStyle w:val="Hyperlink" /></w:rPr><w:t xml:space="preserve">página de referência</w:t></w:r></w:hyperlink><w:r><w:t xml:space="preserve"> </w:t></w:r><w:r><w:t xml:space="preserve">do pacote.</w:t></w:r></w:p><w:p><w:pPr><w:pStyle w:val="BodyText" /></w:pPr><w:r><w:t xml:space="preserve">Para realizar diversas transformações nos dados, a fim de ajustá-los ao formato</w:t></w:r><w:r><w:t xml:space="preserve"> </w:t></w:r><w:r><w:rPr><w:rStyle w:val="VerbatimChar" /></w:rPr><w:t xml:space="preserve">tidy</w:t></w:r><w:r><w:t xml:space="preserve"> </w:t></w:r><w:r><w:t xml:space="preserve">existe uma série de funções, para: unir colunas, separar colunas, lidar com valores faltantes (</w:t></w:r><w:r><w:rPr><w:rStyle w:val="VerbatimChar" /></w:rPr><w:t xml:space="preserve">NA</w:t></w:r><w:r><w:t xml:space="preserve">), transformar a base de dados de formato longo para largo (ou vice-e-versa), além de outras</w:t></w:r><w:r><w:t xml:space="preserve"> </w:t></w:r><w:hyperlink r:id="rId190"><w:r><w:rPr><w:rStyle w:val="Hyperlink" /></w:rPr><w:t xml:space="preserve">funções específicas</w:t></w:r></w:hyperlink><w:r><w:t xml:space="preserve">.</w:t></w:r></w:p><w:p><w:pPr><w:numPr><w:ilvl w:val="0" /><w:numId w:val="1025" /></w:numPr><w:pStyle w:val="Compact" /></w:pPr><w:r><w:rPr><w:rStyle w:val="VerbatimChar" /></w:rPr><w:t xml:space="preserve">unite()</w:t></w:r><w:r><w:t xml:space="preserve">: junta dados de múltiplas colunas em uma coluna</w:t></w:r></w:p><w:p><w:pPr><w:numPr><w:ilvl w:val="0" /><w:numId w:val="1025" /></w:numPr><w:pStyle w:val="Compact" /></w:pPr><w:r><w:rPr><w:rStyle w:val="VerbatimChar" /></w:rPr><w:t xml:space="preserve">separate()</w:t></w:r><w:r><w:t xml:space="preserve">: separa caracteres em múltiplas colunas</w:t></w:r></w:p><w:p><w:pPr><w:numPr><w:ilvl w:val="0" /><w:numId w:val="1025" /></w:numPr><w:pStyle w:val="Compact" /></w:pPr><w:r><w:rPr><w:rStyle w:val="VerbatimChar" /></w:rPr><w:t xml:space="preserve">separate_rows()</w:t></w:r><w:r><w:t xml:space="preserve">: separa caracteres em múltiplas colunas e linhas</w:t></w:r></w:p><w:p><w:pPr><w:numPr><w:ilvl w:val="0" /><w:numId w:val="1025" /></w:numPr><w:pStyle w:val="Compact" /></w:pPr><w:r><w:rPr><w:rStyle w:val="VerbatimChar" /></w:rPr><w:t xml:space="preserve">drop_na()</w:t></w:r><w:r><w:t xml:space="preserve">: retira linhas com</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replace_na()</w:t></w:r><w:r><w:t xml:space="preserve">: substitui</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pivot_wider()</w:t></w:r><w:r><w:t xml:space="preserve">: transforma um conjunto de dados longo (</w:t></w:r><w:r><w:rPr><w:iCs /><w:i /></w:rPr><w:t xml:space="preserve">long</w:t></w:r><w:r><w:t xml:space="preserve">) para largo (</w:t></w:r><w:r><w:rPr><w:iCs /><w:i /></w:rPr><w:t xml:space="preserve">wide</w:t></w:r><w:r><w:t xml:space="preserve">)</w:t></w:r></w:p><w:p><w:pPr><w:numPr><w:ilvl w:val="0" /><w:numId w:val="1025" /></w:numPr><w:pStyle w:val="Compact" /></w:pPr><w:r><w:rPr><w:rStyle w:val="VerbatimChar" /></w:rPr><w:t xml:space="preserve">pivot_longer()</w:t></w:r><w:r><w:t xml:space="preserve">: transforma um conjunto de dados largo (</w:t></w:r><w:r><w:rPr><w:iCs /><w:i /></w:rPr><w:t xml:space="preserve">wide</w:t></w:r><w:r><w:t xml:space="preserve">) para longo (</w:t></w:r><w:r><w:rPr><w:iCs /><w:i /></w:rPr><w:t xml:space="preserve">long</w:t></w:r><w:r><w:t xml:space="preserve">)</w:t></w:r></w:p><w:bookmarkStart w:id="195" w:name="palmerpenguins" /><w:p><w:pPr><w:pStyle w:val="Heading3" /></w:pPr><w:r><w:rPr><w:rStyle w:val="SectionNumber" /></w:rPr><w:t xml:space="preserve">5.7.1</w:t></w:r><w:r><w:tab /></w:r><w:r><w:t xml:space="preserve">palmerpenguins</w:t></w:r></w:p><w:p><w:pPr><w:pStyle w:val="FirstParagraph" /></w:pPr><w:r><w:t xml:space="preserve">Para exemplificar o funcionamento dessas funções, usaremos os dados de medidas de pinguins chamados</w:t></w:r><w:r><w:t xml:space="preserve"> </w:t></w:r><w:hyperlink r:id="rId191"><w:r><w:rPr><w:rStyle w:val="Hyperlink" /><w:iCs /><w:i /></w:rPr><w:t xml:space="preserve">palmerpenguins</w:t></w:r></w:hyperlink><w:r><w:t xml:space="preserve">, disponíveis no pacote</w:t></w:r><w:r><w:t xml:space="preserve"> </w:t></w:r><w:r><w:rPr><w:rStyle w:val="VerbatimChar" /></w:rPr><w:t xml:space="preserve">palmerpenguins</w:t></w:r><w:r><w:t xml:space="preserve">.</w:t></w:r></w:p><w:p><w:pPr><w:pStyle w:val="SourceCode" /></w:pPr><w:r><w:rPr><w:rStyle w:val="DocumentationTok" /></w:rPr><w:t xml:space="preserve">## Instalar o pacote</w:t></w:r><w:r><w:br /></w:r><w:r><w:rPr><w:rStyle w:val="FunctionTok" /></w:rPr><w:t xml:space="preserve">install.packages</w:t></w:r><w:r><w:rPr><w:rStyle w:val="NormalTok" /></w:rPr><w:t xml:space="preserve">(</w:t></w:r><w:r><w:rPr><w:rStyle w:val="StringTok" /></w:rPr><w:t xml:space="preserve">&quot;palmerpenguins&quot;</w:t></w:r><w:r><w:rPr><w:rStyle w:val="NormalTok" /></w:rPr><w:t xml:space="preserve">)</w:t></w:r></w:p><w:p><w:pPr><w:pStyle w:val="FirstParagraph" /></w:pPr><w:r><w:t xml:space="preserve">Esses dados foram coletados e disponibilizados pela</w:t></w:r><w:r><w:t xml:space="preserve"> </w:t></w:r><w:hyperlink r:id="rId192"><w:r><w:rPr><w:rStyle w:val="Hyperlink" /></w:rPr><w:t xml:space="preserve">Dra. Kristen Gorman</w:t></w:r></w:hyperlink><w:r><w:t xml:space="preserve"> </w:t></w:r><w:r><w:t xml:space="preserve">e pela</w:t></w:r><w:r><w:t xml:space="preserve"> </w:t></w:r><w:hyperlink r:id="rId193"><w:r><w:rPr><w:rStyle w:val="Hyperlink" /></w:rPr><w:t xml:space="preserve">Palmer Station, Antarctica LTER</w:t></w:r></w:hyperlink><w:r><w:t xml:space="preserve">, membro da Long Term Ecological Research Network.</w:t></w:r></w:p><w:p><w:pPr><w:pStyle w:val="BodyText" /></w:pPr><w:r><w:t xml:space="preserve">O pacote</w:t></w:r><w:r><w:t xml:space="preserve"> </w:t></w:r><w:r><w:rPr><w:rStyle w:val="VerbatimChar" /></w:rPr><w:t xml:space="preserve">palmerpenguins</w:t></w:r><w:r><w:t xml:space="preserve"> </w:t></w:r><w:r><w:t xml:space="preserve">contém dois conjuntos de dados. Um é chamado de</w:t></w:r><w:r><w:t xml:space="preserve"> </w:t></w:r><w:r><w:rPr><w:rStyle w:val="VerbatimChar" /></w:rPr><w:t xml:space="preserve">penguins</w:t></w:r><w:r><w:t xml:space="preserve">, e é uma versão simplificada dos dados brutos. O segundo conjunto de dados é</w:t></w:r><w:r><w:t xml:space="preserve"> </w:t></w:r><w:r><w:rPr><w:rStyle w:val="VerbatimChar" /></w:rPr><w:t xml:space="preserve">penguins_raw</w:t></w:r><w:r><w:t xml:space="preserve"> </w:t></w:r><w:r><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w:r><w:r><w:t xml:space="preserve"> </w:t></w:r><w:hyperlink r:id="rId194"><w:r><w:rPr><w:rStyle w:val="VerbatimChar" /></w:rPr><w:t xml:space="preserve">dados</w:t></w:r></w:hyperlink><w:r><w:t xml:space="preserve">.</w:t></w:r></w:p><w:p><w:pPr><w:pStyle w:val="BodyText" /></w:pPr><w:r><w:t xml:space="preserve">Vamos utilizar principalmente o conjunto de dados</w:t></w:r><w:r><w:t xml:space="preserve"> </w:t></w:r><w:r><w:rPr><w:rStyle w:val="VerbatimChar" /></w:rPr><w:t xml:space="preserve">penguins_raw</w:t></w:r><w:r><w:t xml:space="preserve">, que é a versão dos dados brutos.</w:t></w:r></w:p><w:p><w:pPr><w:pStyle w:val="SourceCode" /></w:pPr><w:r><w:rPr><w:rStyle w:val="DocumentationTok" /></w:rPr><w:t xml:space="preserve">## Carregar o pacote palmerpenguins</w:t></w:r><w:r><w:br /></w:r><w:r><w:rPr><w:rStyle w:val="FunctionTok" /></w:rPr><w:t xml:space="preserve">library</w:t></w:r><w:r><w:rPr><w:rStyle w:val="NormalTok" /></w:rPr><w:t xml:space="preserve">(palmerpenguins)</w:t></w:r><w:r><w:br /></w:r><w:r><w:br /></w:r><w:r><w:rPr><w:rStyle w:val="DocumentationTok" /></w:rPr><w:t xml:space="preserve">## Ajuda dos dados</w:t></w:r><w:r><w:br /></w:r><w:r><w:rPr><w:rStyle w:val="NormalTok" /></w:rPr><w:t xml:space="preserve">?penguins</w:t></w:r><w:r><w:br /></w:r><w:r><w:rPr><w:rStyle w:val="NormalTok" /></w:rPr><w:t xml:space="preserve">?penguins_raw</w:t></w:r></w:p><w:bookmarkEnd w:id="195" /><w:bookmarkStart w:id="196" w:name="glimpse" /><w:p><w:pPr><w:pStyle w:val="Heading3" /></w:pPr><w:r><w:rPr><w:rStyle w:val="SectionNumber" /></w:rPr><w:t xml:space="preserve">5.7.2</w:t></w:r><w:r><w:tab /></w:r><w:r><w:t xml:space="preserve">glimpse()</w:t></w:r></w:p><w:p><w:pPr><w:pStyle w:val="FirstParagraph" /></w:pPr><w:r><w:t xml:space="preserve">Primeiramente, vamos observar os dados e utilizar a função</w:t></w:r><w:r><w:t xml:space="preserve"> </w:t></w:r><w:r><w:rPr><w:rStyle w:val="VerbatimChar" /></w:rPr><w:t xml:space="preserve">tibble::glimpse()</w:t></w:r><w:r><w:t xml:space="preserve"> </w:t></w:r><w:r><w:t xml:space="preserve">para ter uma noção geral.</w:t></w:r></w:p><w:p><w:pPr><w:pStyle w:val="SourceCode" /></w:pPr><w:r><w:rPr><w:rStyle w:val="DocumentationTok" /></w:rPr><w:t xml:space="preserve">## Visualizar os dados</w:t></w:r><w:r><w:br /></w:r><w:r><w:rPr><w:rStyle w:val="NormalTok" /></w:rPr><w:t xml:space="preserve">penguins_raw</w:t></w:r><w:r><w:br /></w:r><w:r><w:rPr><w:rStyle w:val="CommentTok" /></w:rPr><w:t xml:space="preserve">#&gt; # A tibble: 344 x 17</w:t></w:r><w:r><w:br /></w:r><w:r><w:rPr><w:rStyle w:val="CommentTok" /></w:rPr><w:t xml:space="preserve">#&gt;    studyName `Sample Number` Species       Region Island  Stage    `Individual ID` `Clutch Complet~</w:t></w:r><w:r><w:br /></w:r><w:r><w:rPr><w:rStyle w:val="CommentTok" /></w:rPr><w:t xml:space="preserve">#&gt;    &lt;chr&gt;               &lt;dbl&gt; &lt;chr&gt;         &lt;chr&gt;  &lt;chr&gt;   &lt;chr&gt;    &lt;chr&gt;           &lt;chr&gt;           </w:t></w:r><w:r><w:br /></w:r><w:r><w:rPr><w:rStyle w:val="CommentTok" /></w:rPr><w:t xml:space="preserve">#&gt;  1 PAL0708                 1 Adelie Pengu~ Anvers Torger~ Adult, ~ N1A1            Yes             </w:t></w:r><w:r><w:br /></w:r><w:r><w:rPr><w:rStyle w:val="CommentTok" /></w:rPr><w:t xml:space="preserve">#&gt;  2 PAL0708                 2 Adelie Pengu~ Anvers Torger~ Adult, ~ N1A2            Yes             </w:t></w:r><w:r><w:br /></w:r><w:r><w:rPr><w:rStyle w:val="CommentTok" /></w:rPr><w:t xml:space="preserve">#&gt;  3 PAL0708                 3 Adelie Pengu~ Anvers Torger~ Adult, ~ N2A1            Yes             </w:t></w:r><w:r><w:br /></w:r><w:r><w:rPr><w:rStyle w:val="CommentTok" /></w:rPr><w:t xml:space="preserve">#&gt;  4 PAL0708                 4 Adelie Pengu~ Anvers Torger~ Adult, ~ N2A2            Yes             </w:t></w:r><w:r><w:br /></w:r><w:r><w:rPr><w:rStyle w:val="CommentTok" /></w:rPr><w:t xml:space="preserve">#&gt;  5 PAL0708                 5 Adelie Pengu~ Anvers Torger~ Adult, ~ N3A1            Yes             </w:t></w:r><w:r><w:br /></w:r><w:r><w:rPr><w:rStyle w:val="CommentTok" /></w:rPr><w:t xml:space="preserve">#&gt;  6 PAL0708                 6 Adelie Pengu~ Anvers Torger~ Adult, ~ N3A2            Yes             </w:t></w:r><w:r><w:br /></w:r><w:r><w:rPr><w:rStyle w:val="CommentTok" /></w:rPr><w:t xml:space="preserve">#&gt;  7 PAL0708                 7 Adelie Pengu~ Anvers Torger~ Adult, ~ N4A1            No              </w:t></w:r><w:r><w:br /></w:r><w:r><w:rPr><w:rStyle w:val="CommentTok" /></w:rPr><w:t xml:space="preserve">#&gt;  8 PAL0708                 8 Adelie Pengu~ Anvers Torger~ Adult, ~ N4A2            No              </w:t></w:r><w:r><w:br /></w:r><w:r><w:rPr><w:rStyle w:val="CommentTok" /></w:rPr><w:t xml:space="preserve">#&gt;  9 PAL0708                 9 Adelie Pengu~ Anvers Torger~ Adult, ~ N5A1            Yes             </w:t></w:r><w:r><w:br /></w:r><w:r><w:rPr><w:rStyle w:val="CommentTok" /></w:rPr><w:t xml:space="preserve">#&gt; 10 PAL0708                10 Adelie Pengu~ Anvers Torger~ Adult, ~ N5A2            Yes             </w:t></w:r><w:r><w:br /></w:r><w:r><w:rPr><w:rStyle w:val="CommentTok" /></w:rPr><w:t xml:space="preserve">#&gt; # ... with 334 more rows, and 9 more variables: Date Egg &lt;date&gt;, Culmen Length (mm) &lt;dbl&gt;,</w:t></w:r><w:r><w:br /></w:r><w:r><w:rPr><w:rStyle w:val="CommentTok" /></w:rPr><w:t xml:space="preserve">#&gt; #   Culmen Depth (mm) &lt;dbl&gt;, Flipper Length (mm) &lt;dbl&gt;, Body Mass (g) &lt;dbl&gt;, Sex &lt;chr&gt;,</w:t></w:r><w:r><w:br /></w:r><w:r><w:rPr><w:rStyle w:val="CommentTok" /></w:rPr><w:t xml:space="preserve">#&gt; #   Delta 15 N (o/oo) &lt;dbl&gt;, Delta 13 C (o/oo) &lt;dbl&gt;, Comments &lt;chr&gt;</w:t></w:r><w:r><w:br /></w:r><w:r><w:br /></w:r><w:r><w:rPr><w:rStyle w:val="DocumentationTok" /></w:rPr><w:t xml:space="preserve">## Espiar os dados</w:t></w:r><w:r><w:br /></w:r><w:r><w:rPr><w:rStyle w:val="NormalTok" /></w:rPr><w:t xml:space="preserve">dplyr</w:t></w:r><w:r><w:rPr><w:rStyle w:val="SpecialCharTok" /></w:rPr><w:t xml:space="preserve">::</w:t></w:r><w:r><w:rPr><w:rStyle w:val="FunctionTok" /></w:rPr><w:t xml:space="preserve">glimpse</w:t></w:r><w:r><w:rPr><w:rStyle w:val="NormalTok" /></w:rPr><w:t xml:space="preserve">(penguins_raw)</w:t></w:r><w:r><w:br /></w:r><w:r><w:rPr><w:rStyle w:val="CommentTok" /></w:rPr><w:t xml:space="preserve">#&gt; Rows: 344</w:t></w:r><w:r><w:br /></w:r><w:r><w:rPr><w:rStyle w:val="CommentTok" /></w:rPr><w:t xml:space="preserve">#&gt; Columns: 17</w:t></w:r><w:r><w:br /></w:r><w:r><w:rPr><w:rStyle w:val="CommentTok" /></w:rPr><w:t xml:space="preserve">#&gt; $ studyName             &lt;chr&gt; &quot;PAL0708&quot;, &quot;PAL0708&quot;, &quot;PAL0708&quot;, &quot;PAL0708&quot;, &quot;PAL0708&quot;, &quot;PAL0708&quot;, &quot;~</w:t></w:r><w:r><w:br /></w:r><w:r><w:rPr><w:rStyle w:val="CommentTok" /></w:rPr><w:t xml:space="preserve">#&gt; $ `Sample Number`       &lt;dbl&gt; 1, 2, 3, 4, 5, 6, 7, 8, 9, 10, 11, 12, 13, 14, 15, 16, 17, 18, 19, ~</w:t></w:r><w:r><w:br /></w:r><w:r><w:rPr><w:rStyle w:val="CommentTok" /></w:rPr><w:t xml:space="preserve">#&gt; $ Species               &lt;chr&gt; &quot;Adelie Penguin (Pygoscelis adeliae)&quot;, &quot;Adelie Penguin (Pygoscelis ~</w:t></w:r><w:r><w:br /></w:r><w:r><w:rPr><w:rStyle w:val="CommentTok" /></w:rPr><w:t xml:space="preserve">#&gt; $ Region                &lt;chr&gt; &quot;Anvers&quot;, &quot;Anvers&quot;, &quot;Anvers&quot;, &quot;Anvers&quot;, &quot;Anvers&quot;, &quot;Anvers&quot;, &quot;Anvers~</w:t></w:r><w:r><w:br /></w:r><w:r><w:rPr><w:rStyle w:val="CommentTok" /></w:rPr><w:t xml:space="preserve">#&gt; $ Island                &lt;chr&gt; &quot;Torgersen&quot;, &quot;Torgersen&quot;, &quot;Torgersen&quot;, &quot;Torgersen&quot;, &quot;Torgersen&quot;, &quot;T~</w:t></w:r><w:r><w:br /></w:r><w:r><w:rPr><w:rStyle w:val="CommentTok" /></w:rPr><w:t xml:space="preserve">#&gt; $ Stage                 &lt;chr&gt; &quot;Adult, 1 Egg Stage&quot;, &quot;Adult, 1 Egg Stage&quot;, &quot;Adult, 1 Egg Stage&quot;, &quot;~</w:t></w:r><w:r><w:br /></w:r><w:r><w:rPr><w:rStyle w:val="CommentTok" /></w:rPr><w:t xml:space="preserve">#&gt; $ `Individual ID`       &lt;chr&gt; &quot;N1A1&quot;, &quot;N1A2&quot;, &quot;N2A1&quot;, &quot;N2A2&quot;, &quot;N3A1&quot;, &quot;N3A2&quot;, &quot;N4A1&quot;, &quot;N4A2&quot;, &quot;N5~</w:t></w:r><w:r><w:br /></w:r><w:r><w:rPr><w:rStyle w:val="CommentTok" /></w:rPr><w:t xml:space="preserve">#&gt; $ `Clutch Completion`   &lt;chr&gt; &quot;Yes&quot;, &quot;Yes&quot;, &quot;Yes&quot;, &quot;Yes&quot;, &quot;Yes&quot;, &quot;Yes&quot;, &quot;No&quot;, &quot;No&quot;, &quot;Yes&quot;, &quot;Yes&quot;,~</w:t></w:r><w:r><w:br /></w:r><w:r><w:rPr><w:rStyle w:val="CommentTok" /></w:rPr><w:t xml:space="preserve">#&gt; $ `Date Egg`            &lt;date&gt; 2007-11-11, 2007-11-11, 2007-11-16, 2007-11-16, 2007-11-16, 2007-1~</w:t></w:r><w:r><w:br /></w:r><w:r><w:rPr><w:rStyle w:val="CommentTok" /></w:rPr><w:t xml:space="preserve">#&gt; $ `Culmen Length (mm)`  &lt;dbl&gt; 39.1, 39.5, 40.3, NA, 36.7, 39.3, 38.9, 39.2, 34.1, 42.0, 37.8, 37.~</w:t></w:r><w:r><w:br /></w:r><w:r><w:rPr><w:rStyle w:val="CommentTok" /></w:rPr><w:t xml:space="preserve">#&gt; $ `Culmen Depth (mm)`   &lt;dbl&gt; 18.7, 17.4, 18.0, NA, 19.3, 20.6, 17.8, 19.6, 18.1, 20.2, 17.1, 17.~</w:t></w:r><w:r><w:br /></w:r><w:r><w:rPr><w:rStyle w:val="CommentTok" /></w:rPr><w:t xml:space="preserve">#&gt; $ `Flipper Length (mm)` &lt;dbl&gt; 181, 186, 195, NA, 193, 190, 181, 195, 193, 190, 186, 180, 182, 191~</w:t></w:r><w:r><w:br /></w:r><w:r><w:rPr><w:rStyle w:val="CommentTok" /></w:rPr><w:t xml:space="preserve">#&gt; $ `Body Mass (g)`       &lt;dbl&gt; 3750, 3800, 3250, NA, 3450, 3650, 3625, 4675, 3475, 4250, 3300, 370~</w:t></w:r><w:r><w:br /></w:r><w:r><w:rPr><w:rStyle w:val="CommentTok" /></w:rPr><w:t xml:space="preserve">#&gt; $ Sex                   &lt;chr&gt; &quot;MALE&quot;, &quot;FEMALE&quot;, &quot;FEMALE&quot;, NA, &quot;FEMALE&quot;, &quot;MALE&quot;, &quot;FEMALE&quot;, &quot;MALE&quot;,~</w:t></w:r><w:r><w:br /></w:r><w:r><w:rPr><w:rStyle w:val="CommentTok" /></w:rPr><w:t xml:space="preserve">#&gt; $ `Delta 15 N (o/oo)`   &lt;dbl&gt; NA, 8.94956, 8.36821, NA, 8.76651, 8.66496, 9.18718, 9.46060, NA, 9~</w:t></w:r><w:r><w:br /></w:r><w:r><w:rPr><w:rStyle w:val="CommentTok" /></w:rPr><w:t xml:space="preserve">#&gt; $ `Delta 13 C (o/oo)`   &lt;dbl&gt; NA, -24.69454, -25.33302, NA, -25.32426, -25.29805, -25.21799, -24.~</w:t></w:r><w:r><w:br /></w:r><w:r><w:rPr><w:rStyle w:val="CommentTok" /></w:rPr><w:t xml:space="preserve">#&gt; $ Comments              &lt;chr&gt; &quot;Not enough blood for isotopes.&quot;, NA, NA, &quot;Adult not sampled.&quot;, NA,~</w:t></w:r></w:p><w:bookmarkEnd w:id="196" /><w:bookmarkStart w:id="197" w:name="unite" /><w:p><w:pPr><w:pStyle w:val="Heading3" /></w:pPr><w:r><w:rPr><w:rStyle w:val="SectionNumber" /></w:rPr><w:t xml:space="preserve">5.7.3</w:t></w:r><w:r><w:tab /></w:r><w:r><w:t xml:space="preserve">unite()</w:t></w:r></w:p><w:p><w:pPr><w:pStyle w:val="FirstParagraph" /></w:pPr><w:r><w:t xml:space="preserve">Primeiramente, vamos exemplificar como juntar e separar colunas. Vamos utilizar a função</w:t></w:r><w:r><w:t xml:space="preserve"> </w:t></w:r><w:r><w:rPr><w:rStyle w:val="VerbatimChar" /></w:rPr><w:t xml:space="preserve">tidyr::unite()</w:t></w:r><w:r><w:t xml:space="preserve"> </w:t></w:r><w:r><w:t xml:space="preserve">para unir as colunas. Há diversos parâmetros para alterar como essa função funciona, entretanto, é importante destacar três deles:</w:t></w:r><w:r><w:t xml:space="preserve"> </w:t></w:r><w:r><w:rPr><w:rStyle w:val="VerbatimChar" /></w:rPr><w:t xml:space="preserve">col</w:t></w:r><w:r><w:t xml:space="preserve"> </w:t></w:r><w:r><w:t xml:space="preserve">nome da coluna que vai receber as colunas unidas,</w:t></w:r><w:r><w:t xml:space="preserve"> </w:t></w:r><w:r><w:rPr><w:rStyle w:val="VerbatimChar" /></w:rPr><w:t xml:space="preserve">sep</w:t></w:r><w:r><w:t xml:space="preserve"> </w:t></w:r><w:r><w:t xml:space="preserve">indicando o caracter separador das colunas unidas, e</w:t></w:r><w:r><w:t xml:space="preserve"> </w:t></w:r><w:r><w:rPr><w:rStyle w:val="VerbatimChar" /></w:rPr><w:t xml:space="preserve">remove</w:t></w:r><w:r><w:t xml:space="preserve"> </w:t></w:r><w:r><w:t xml:space="preserve">para uma resposta lógica se as colunas unidas são removidas ou não. Vamos unir as colunas</w:t></w:r><w:r><w:t xml:space="preserve"> </w:t></w:r><w:r><w:t xml:space="preserve">“</w:t></w:r><w:r><w:t xml:space="preserve">Region</w:t></w:r><w:r><w:t xml:space="preserve">”</w:t></w:r><w:r><w:t xml:space="preserve"> </w:t></w:r><w:r><w:t xml:space="preserve">e</w:t></w:r><w:r><w:t xml:space="preserve"> </w:t></w:r><w:r><w:t xml:space="preserve">“</w:t></w:r><w:r><w:t xml:space="preserve">Island</w:t></w:r><w:r><w:t xml:space="preserve">”</w:t></w:r><w:r><w:t xml:space="preserve"> </w:t></w:r><w:r><w:t xml:space="preserve">na nova coluna</w:t></w:r><w:r><w:t xml:space="preserve"> </w:t></w:r><w:r><w:t xml:space="preserve">“</w:t></w:r><w:r><w:t xml:space="preserve">region_island.</w:t></w:r><w:r><w:t xml:space="preserve">”</w:t></w:r></w:p><w:p><w:pPr><w:pStyle w:val="SourceCode" /></w:pPr><w:r><w:rPr><w:rStyle w:val="DocumentationTok" /></w:rPr><w:t xml:space="preserve">## Unir colunas</w:t></w:r><w:r><w:br /></w:r><w:r><w:rPr><w:rStyle w:val="NormalTok" /></w:rPr><w:t xml:space="preserve">penguins_raw_unir </w:t></w:r><w:r><w:rPr><w:rStyle w:val="OtherTok" /></w:rPr><w:t xml:space="preserve">&lt;-</w:t></w:r><w:r><w:rPr><w:rStyle w:val="NormalTok" /></w:rPr><w:t xml:space="preserve"> tidyr</w:t></w:r><w:r><w:rPr><w:rStyle w:val="SpecialCharTok" /></w:rPr><w:t xml:space="preserve">::</w:t></w:r><w:r><w:rPr><w:rStyle w:val="FunctionTok" /></w:rPr><w:t xml:space="preserve">unite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w:t></w:r><w:r><w:rPr><w:rStyle w:val="StringTok" /></w:rPr><w:t xml:space="preserve">&quot;region_island&quot;</w:t></w:r><w:r><w:rPr><w:rStyle w:val="NormalTok" /></w:rPr><w:t xml:space="preserve">,</w:t></w:r><w:r><w:br /></w:r><w:r><w:rPr><w:rStyle w:val="NormalTok" /></w:rPr><w:t xml:space="preserve">                                  Region</w:t></w:r><w:r><w:rPr><w:rStyle w:val="SpecialCharTok" /></w:rPr><w:t xml:space="preserve">:</w:t></w:r><w:r><w:rPr><w:rStyle w:val="NormalTok" /></w:rPr><w:t xml:space="preserve">Island,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(penguins_raw_unir[, </w:t></w:r><w:r><w:rPr><w:rStyle w:val="FunctionTok" /></w:rPr><w:t xml:space="preserve">c</w:t></w:r><w:r><w:rPr><w:rStyle w:val="NormalTok" /></w:rPr><w:t xml:space="preserve">(</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&quot;region_island&quot;</w:t></w:r><w:r><w:rPr><w:rStyle w:val="NormalTok" /></w:rPr><w:t xml:space="preserve">)])</w:t></w:r><w:r><w:br /></w:r><w:r><w:rPr><w:rStyle w:val="CommentTok" /></w:rPr><w:t xml:space="preserve">#&gt; # A tibble: 6 x 3</w:t></w:r><w:r><w:br /></w:r><w:r><w:rPr><w:rStyle w:val="CommentTok" /></w:rPr><w:t xml:space="preserve">#&gt;   Region Island    region_island    </w:t></w:r><w:r><w:br /></w:r><w:r><w:rPr><w:rStyle w:val="CommentTok" /></w:rPr><w:t xml:space="preserve">#&gt;   &lt;chr&gt;  &lt;chr&gt;     &lt;chr&gt;            </w:t></w:r><w:r><w:br /></w:r><w:r><w:rPr><w:rStyle w:val="CommentTok" /></w:rPr><w:t xml:space="preserve">#&gt; 1 Anvers Torgersen Anvers, Torgersen</w:t></w:r><w:r><w:br /></w:r><w:r><w:rPr><w:rStyle w:val="CommentTok" /></w:rPr><w:t xml:space="preserve">#&gt; 2 Anvers Torgersen Anvers, Torgersen</w:t></w:r><w:r><w:br /></w:r><w:r><w:rPr><w:rStyle w:val="CommentTok" /></w:rPr><w:t xml:space="preserve">#&gt; 3 Anvers Torgersen Anvers, Torgersen</w:t></w:r><w:r><w:br /></w:r><w:r><w:rPr><w:rStyle w:val="CommentTok" /></w:rPr><w:t xml:space="preserve">#&gt; 4 Anvers Torgersen Anvers, Torgersen</w:t></w:r><w:r><w:br /></w:r><w:r><w:rPr><w:rStyle w:val="CommentTok" /></w:rPr><w:t xml:space="preserve">#&gt; 5 Anvers Torgersen Anvers, Torgersen</w:t></w:r><w:r><w:br /></w:r><w:r><w:rPr><w:rStyle w:val="CommentTok" /></w:rPr><w:t xml:space="preserve">#&gt; 6 Anvers Torgersen Anvers, Torgersen</w:t></w:r></w:p><w:bookmarkEnd w:id="197" /><w:bookmarkStart w:id="198" w:name="separate" /><w:p><w:pPr><w:pStyle w:val="Heading3" /></w:pPr><w:r><w:rPr><w:rStyle w:val="SectionNumber" /></w:rPr><w:t xml:space="preserve">5.7.4</w:t></w:r><w:r><w:tab /></w:r><w:r><w:t xml:space="preserve">separate()</w:t></w:r></w:p><w:p><w:pPr><w:pStyle w:val="FirstParagraph" /></w:pPr><w:r><w:t xml:space="preserve">De forma contrária, podemos utilizar as funções</w:t></w:r><w:r><w:t xml:space="preserve"> </w:t></w:r><w:r><w:rPr><w:rStyle w:val="VerbatimChar" /></w:rPr><w:t xml:space="preserve">tidyr::separate()</w:t></w:r><w:r><w:t xml:space="preserve"> </w:t></w:r><w:r><w:t xml:space="preserve">e</w:t></w:r><w:r><w:t xml:space="preserve"> </w:t></w:r><w:r><w:rPr><w:rStyle w:val="VerbatimChar" /></w:rPr><w:t xml:space="preserve">tidyr::separate_rows()</w:t></w:r><w:r><w:t xml:space="preserve"> </w:t></w:r><w:r><w:t xml:space="preserve">para separar elementos de uma coluna em mais colunas. Respectivamente, a primeira função separa uma coluna em novas colunas conforme a separação, e a segunda função separa uma coluna, distribuindo os elementos também nas linhas. Novamente, há diversos parâmetros para mudar o comportamento dessas funções, mas destacaremos aqui quatro deles:</w:t></w:r><w:r><w:t xml:space="preserve"> </w:t></w:r><w:r><w:rPr><w:rStyle w:val="VerbatimChar" /></w:rPr><w:t xml:space="preserve">col</w:t></w:r><w:r><w:t xml:space="preserve"> </w:t></w:r><w:r><w:t xml:space="preserve">coluna a ser separada,</w:t></w:r><w:r><w:t xml:space="preserve"> </w:t></w:r><w:r><w:rPr><w:rStyle w:val="VerbatimChar" /></w:rPr><w:t xml:space="preserve">into</w:t></w:r><w:r><w:t xml:space="preserve"> </w:t></w:r><w:r><w:t xml:space="preserve">os nomes das novas colunas,</w:t></w:r><w:r><w:t xml:space="preserve"> </w:t></w:r><w:r><w:rPr><w:rStyle w:val="VerbatimChar" /></w:rPr><w:t xml:space="preserve">sep</w:t></w:r><w:r><w:t xml:space="preserve"> </w:t></w:r><w:r><w:t xml:space="preserve">indicando o caractere separador das colunas, e</w:t></w:r><w:r><w:t xml:space="preserve"> </w:t></w:r><w:r><w:rPr><w:rStyle w:val="VerbatimChar" /></w:rPr><w:t xml:space="preserve">remove</w:t></w:r><w:r><w:t xml:space="preserve"> </w:t></w:r><w:r><w:t xml:space="preserve">para uma resposta lógica se as colunas separadas são removidas ou não. Vamos separar a coluna</w:t></w:r><w:r><w:t xml:space="preserve"> </w:t></w:r><w:r><w:t xml:space="preserve">“</w:t></w:r><w:r><w:t xml:space="preserve">Stage</w:t></w:r><w:r><w:t xml:space="preserve">”</w:t></w:r><w:r><w:t xml:space="preserve"> </w:t></w:r><w:r><w:t xml:space="preserve">nas colunas</w:t></w:r><w:r><w:t xml:space="preserve"> </w:t></w:r><w:r><w:t xml:space="preserve">“</w:t></w:r><w:r><w:t xml:space="preserve">stage</w:t></w:r><w:r><w:t xml:space="preserve">”</w:t></w:r><w:r><w:t xml:space="preserve"> </w:t></w:r><w:r><w:t xml:space="preserve">e</w:t></w:r><w:r><w:t xml:space="preserve"> </w:t></w:r><w:r><w:t xml:space="preserve">“</w:t></w:r><w:r><w:t xml:space="preserve">egg_stage.</w:t></w:r><w:r><w:t xml:space="preserve">”</w:t></w:r></w:p><w:p><w:pPr><w:pStyle w:val="SourceCode" /></w:pPr><w:r><w:rPr><w:rStyle w:val="DocumentationTok" /></w:rPr><w:t xml:space="preserve">## Separar colunas</w:t></w:r><w:r><w:br /></w:r><w:r><w:rPr><w:rStyle w:val="NormalTok" /></w:rPr><w:t xml:space="preserve">penguins_raw_separar </w:t></w:r><w:r><w:rPr><w:rStyle w:val="OtherTok" /></w:rPr><w:t xml:space="preserve">&lt;-</w:t></w:r><w:r><w:rPr><w:rStyle w:val="NormalTok" /></w:rPr><w:t xml:space="preserve"> tidyr</w:t></w:r><w:r><w:rPr><w:rStyle w:val="SpecialCharTok" /></w:rPr><w:t xml:space="preserve">::</w:t></w:r><w:r><w:rPr><w:rStyle w:val="FunctionTok" /></w:rPr><w:t xml:space="preserve">separate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Stage,</w:t></w:r><w:r><w:br /></w:r><w:r><w:rPr><w:rStyle w:val="NormalTok" /></w:rPr><w:t xml:space="preserve">                                        </w:t></w:r><w:r><w:rPr><w:rStyle w:val="AttributeTok" /></w:rPr><w:t xml:space="preserve">into =</w:t></w:r><w:r><w:rPr><w:rStyle w:val="NormalTok" /></w:rPr><w:t xml:space="preserve">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&quot;egg_stage&quot;</w:t></w:r><w:r><w:rPr><w:rStyle w:val="NormalTok" /></w:rPr><w:t xml:space="preserve">),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(penguins_raw_separar[,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&quot;stage&quot;</w:t></w:r><w:r><w:rPr><w:rStyle w:val="NormalTok" /></w:rPr><w:t xml:space="preserve">, </w:t></w:r><w:r><w:rPr><w:rStyle w:val="StringTok" /></w:rPr><w:t xml:space="preserve">&quot;egg_stage&quot;</w:t></w:r><w:r><w:rPr><w:rStyle w:val="NormalTok" /></w:rPr><w:t xml:space="preserve">)])</w:t></w:r><w:r><w:br /></w:r><w:r><w:rPr><w:rStyle w:val="CommentTok" /></w:rPr><w:t xml:space="preserve">#&gt; # A tibble: 6 x 3</w:t></w:r><w:r><w:br /></w:r><w:r><w:rPr><w:rStyle w:val="CommentTok" /></w:rPr><w:t xml:space="preserve">#&gt;   Stage              stage egg_stage  </w:t></w:r><w:r><w:br /></w:r><w:r><w:rPr><w:rStyle w:val="CommentTok" /></w:rPr><w:t xml:space="preserve">#&gt;   &lt;chr&gt;              &lt;chr&gt; &lt;chr&gt;      </w:t></w:r><w:r><w:br /></w:r><w:r><w:rPr><w:rStyle w:val="CommentTok" /></w:rPr><w:t xml:space="preserve">#&gt; 1 Adult, 1 Egg Stage Adult 1 Egg Stage</w:t></w:r><w:r><w:br /></w:r><w:r><w:rPr><w:rStyle w:val="CommentTok" /></w:rPr><w:t xml:space="preserve">#&gt; 2 Adult, 1 Egg Stage Adult 1 Egg Stage</w:t></w:r><w:r><w:br /></w:r><w:r><w:rPr><w:rStyle w:val="CommentTok" /></w:rPr><w:t xml:space="preserve">#&gt; 3 Adult, 1 Egg Stage Adult 1 Egg Stage</w:t></w:r><w:r><w:br /></w:r><w:r><w:rPr><w:rStyle w:val="CommentTok" /></w:rPr><w:t xml:space="preserve">#&gt; 4 Adult, 1 Egg Stage Adult 1 Egg Stage</w:t></w:r><w:r><w:br /></w:r><w:r><w:rPr><w:rStyle w:val="CommentTok" /></w:rPr><w:t xml:space="preserve">#&gt; 5 Adult, 1 Egg Stage Adult 1 Egg Stage</w:t></w:r><w:r><w:br /></w:r><w:r><w:rPr><w:rStyle w:val="CommentTok" /></w:rPr><w:t xml:space="preserve">#&gt; 6 Adult, 1 Egg Stage Adult 1 Egg Stage</w:t></w:r><w:r><w:br /></w:r><w:r><w:br /></w:r><w:r><w:rPr><w:rStyle w:val="DocumentationTok" /></w:rPr><w:t xml:space="preserve">## Separar colunas em novas linhas</w:t></w:r><w:r><w:br /></w:r><w:r><w:rPr><w:rStyle w:val="NormalTok" /></w:rPr><w:t xml:space="preserve">penguins_raw_separar_linhas </w:t></w:r><w:r><w:rPr><w:rStyle w:val="OtherTok" /></w:rPr><w:t xml:space="preserve">&lt;-</w:t></w:r><w:r><w:rPr><w:rStyle w:val="NormalTok" /></w:rPr><w:t xml:space="preserve"> tidyr</w:t></w:r><w:r><w:rPr><w:rStyle w:val="SpecialCharTok" /></w:rPr><w:t xml:space="preserve">::</w:t></w:r><w:r><w:rPr><w:rStyle w:val="FunctionTok" /></w:rPr><w:t xml:space="preserve">separate_rows</w:t></w:r><w:r><w:rPr><w:rStyle w:val="NormalTok" /></w:rPr><w:t xml:space="preserve">(</w:t></w:r><w:r><w:rPr><w:rStyle w:val="AttributeTok" /></w:rPr><w:t xml:space="preserve">data =</w:t></w:r><w:r><w:rPr><w:rStyle w:val="NormalTok" /></w:rPr><w:t xml:space="preserve"> penguins_raw,</w:t></w:r><w:r><w:br /></w:r><w:r><w:rPr><w:rStyle w:val="NormalTok" /></w:rPr><w:t xml:space="preserve">                                                    Stage,</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FunctionTok" /></w:rPr><w:t xml:space="preserve">head</w:t></w:r><w:r><w:rPr><w:rStyle w:val="NormalTok" /></w:rPr><w:t xml:space="preserve">(penguins_raw_separar_linhas[, </w:t></w:r><w:r><w:rPr><w:rStyle w:val="FunctionTok" /></w:rPr><w:t xml:space="preserve">c</w:t></w:r><w:r><w:rPr><w:rStyle w:val="NormalTok" /></w:rPr><w:t xml:space="preserve">(</w:t></w:r><w:r><w:rPr><w:rStyle w:val="StringTok" /></w:rPr><w:t xml:space="preserve">&quot;studyName&quot;</w:t></w:r><w:r><w:rPr><w:rStyle w:val="NormalTok" /></w:rPr><w:t xml:space="preserve">, </w:t></w:r><w:r><w:rPr><w:rStyle w:val="StringTok" /></w:rPr><w:t xml:space="preserve">&quot;Sample Number&quot;</w:t></w:r><w:r><w:rPr><w:rStyle w:val="NormalTok" /></w:rPr><w:t xml:space="preserve">, </w:t></w:r><w:r><w:rPr><w:rStyle w:val="StringTok" /></w:rPr><w:t xml:space="preserve">&quot;Species&quot;</w:t></w:r><w:r><w:rPr><w:rStyle w:val="NormalTok" /></w:rPr><w:t xml:space="preserve">, </w:t></w:r><w:r><w:br /></w:r><w:r><w:rPr><w:rStyle w:val="NormalTok" /></w:rPr><w:t xml:space="preserve">                                     </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&quot;Stage&quot;</w:t></w:r><w:r><w:rPr><w:rStyle w:val="NormalTok" /></w:rPr><w:t xml:space="preserve">)])</w:t></w:r><w:r><w:br /></w:r><w:r><w:rPr><w:rStyle w:val="CommentTok" /></w:rPr><w:t xml:space="preserve">#&gt; # A tibble: 6 x 6</w:t></w:r><w:r><w:br /></w:r><w:r><w:rPr><w:rStyle w:val="CommentTok" /></w:rPr><w:t xml:space="preserve">#&gt;   studyName `Sample Number` Species                             Region Island    Stage      </w:t></w:r><w:r><w:br /></w:r><w:r><w:rPr><w:rStyle w:val="CommentTok" /></w:rPr><w:t xml:space="preserve">#&gt;   &lt;chr&gt;               &lt;dbl&gt; &lt;chr&gt;                               &lt;chr&gt;  &lt;chr&gt;     &lt;chr&gt;      </w:t></w:r><w:r><w:br /></w:r><w:r><w:rPr><w:rStyle w:val="CommentTok" /></w:rPr><w:t xml:space="preserve">#&gt; 1 PAL0708                 1 Adelie Penguin (Pygoscelis adeliae) Anvers Torgersen Adult      </w:t></w:r><w:r><w:br /></w:r><w:r><w:rPr><w:rStyle w:val="CommentTok" /></w:rPr><w:t xml:space="preserve">#&gt; 2 PAL0708                 1 Adelie Penguin (Pygoscelis adeliae) Anvers Torgersen 1 Egg Stage</w:t></w:r><w:r><w:br /></w:r><w:r><w:rPr><w:rStyle w:val="CommentTok" /></w:rPr><w:t xml:space="preserve">#&gt; 3 PAL0708                 2 Adelie Penguin (Pygoscelis adeliae) Anvers Torgersen Adult      </w:t></w:r><w:r><w:br /></w:r><w:r><w:rPr><w:rStyle w:val="CommentTok" /></w:rPr><w:t xml:space="preserve">#&gt; 4 PAL0708                 2 Adelie Penguin (Pygoscelis adeliae) Anvers Torgersen 1 Egg Stage</w:t></w:r><w:r><w:br /></w:r><w:r><w:rPr><w:rStyle w:val="CommentTok" /></w:rPr><w:t xml:space="preserve">#&gt; 5 PAL0708                 3 Adelie Penguin (Pygoscelis adeliae) Anvers Torgersen Adult      </w:t></w:r><w:r><w:br /></w:r><w:r><w:rPr><w:rStyle w:val="CommentTok" /></w:rPr><w:t xml:space="preserve">#&gt; 6 PAL0708                 3 Adelie Penguin (Pygoscelis adeliae) Anvers Torgersen 1 Egg Stage</w:t></w:r></w:p><w:bookmarkEnd w:id="198" /><w:bookmarkStart w:id="199" w:name="drop_na-e-replace_na" /><w:p><w:pPr><w:pStyle w:val="Heading3" /></w:pPr><w:r><w:rPr><w:rStyle w:val="SectionNumber" /></w:rPr><w:t xml:space="preserve">5.7.5</w:t></w:r><w:r><w:tab /></w:r><w:r><w:t xml:space="preserve">drop_na() e replace_na()</w:t></w:r></w:p><w:p><w:pPr><w:pStyle w:val="FirstParagraph" /></w:pPr><w:r><w:rPr><w:iCs /><w:i /></w:rPr><w:t xml:space="preserve">Valores faltantes</w:t></w:r><w:r><w:t xml:space="preserve"> </w:t></w:r><w:r><w:t xml:space="preserve">(</w:t></w:r><w:r><w:rPr><w:rStyle w:val="VerbatimChar" /></w:rPr><w:t xml:space="preserve">NA</w:t></w:r><w:r><w:t xml:space="preserve">) é um tipo especial de elemento que discutimos no Capítulo</w:t></w:r><w:r><w:t xml:space="preserve"> </w:t></w:r><w:r><w:t xml:space="preserve">4</w:t></w:r><w:r><w:t xml:space="preserve">, e são relativamente comuns em conjuntos de dados. Em Base R, vimos algumas formas de lidar com esse tipo de elemento. No formato</w:t></w:r><w:r><w:t xml:space="preserve"> </w:t></w:r><w:r><w:rPr><w:rStyle w:val="VerbatimChar" /></w:rPr><w:t xml:space="preserve">tidyverse</w:t></w:r><w:r><w:t xml:space="preserve">, existem várias formas de lidar com eles, mas aqui focaremos nas funções</w:t></w:r><w:r><w:t xml:space="preserve"> </w:t></w:r><w:r><w:rPr><w:rStyle w:val="VerbatimChar" /></w:rPr><w:t xml:space="preserve">tidyr::drop_na()</w:t></w:r><w:r><w:t xml:space="preserve"> </w:t></w:r><w:r><w:t xml:space="preserve">e</w:t></w:r><w:r><w:t xml:space="preserve"> </w:t></w:r><w:r><w:rPr><w:rStyle w:val="VerbatimChar" /></w:rPr><w:t xml:space="preserve">tidyr::replace_na()</w:t></w:r><w:r><w:t xml:space="preserve">, para retirar linhas e substitui-los, respectivamente.</w:t></w:r></w:p><w:p><w:pPr><w:pStyle w:val="SourceCode" /></w:pPr><w:r><w:rPr><w:rStyle w:val="DocumentationTok" /></w:rPr><w:t xml:space="preserve">## Remover todas as linhas com NAs</w:t></w:r><w:r><w:br /></w:r><w:r><w:rPr><w:rStyle w:val="NormalTok" /></w:rPr><w:t xml:space="preserve">penguins_raw_todas_na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FunctionTok" /></w:rPr><w:t xml:space="preserve">head</w:t></w:r><w:r><w:rPr><w:rStyle w:val="NormalTok" /></w:rPr><w:t xml:space="preserve">(penguins_raw_todas_na)</w:t></w:r><w:r><w:br /></w:r><w:r><w:rPr><w:rStyle w:val="CommentTok" /></w:rPr><w:t xml:space="preserve">#&gt; &#27;[90m# A tibble: 6 × 17&#27;[39m</w:t></w:r><w:r><w:br /></w:r><w:r><w:rPr><w:rStyle w:val="CommentTok" /></w:rPr><w:t xml:space="preserve">#&gt;   &#27;[1mstudyName&#27;[22m &#27;[1m`Sample Number`&#27;[22m &#27;[1mSpecies&#27;[22m      &#27;[1mRegion&#27;[22m &#27;[1mIsland&#27;[22m  &#27;[1mStage&#27;[22m   &#27;[1m`Individual ID`&#27;[22m &#27;[1m`Clutch Complet…&#27;[22m &#27;[1m`Date Egg`&#27;[22m</w:t></w:r><w:r><w:br /></w:r><w:r><w:rPr><w:rStyle w:val="CommentTok" /></w:rPr><w:t xml:space="preserve">#&gt;   &#27;[3m&#27;[90m&lt;chr&gt;&#27;[39m&#27;[23m               &#27;[3m&#27;[90m&lt;dbl&gt;&#27;[39m&#27;[23m &#27;[3m&#27;[90m&lt;chr&gt;&#27;[39m&#27;[23m        &#27;[3m&#27;[90m&lt;chr&gt;&#27;[39m&#27;[23m  &#27;[3m&#27;[90m&lt;chr&gt;&#27;[39m&#27;[23m   &#27;[3m&#27;[90m&lt;chr&gt;&#27;[39m&#27;[23m   &#27;[3m&#27;[90m&lt;chr&gt;&#27;[39m&#27;[23m           &#27;[3m&#27;[90m&lt;chr&gt;&#27;[39m&#27;[23m            &#27;[3m&#27;[90m&lt;date&gt;&#27;[39m&#27;[23m    </w:t></w:r><w:r><w:br /></w:r><w:r><w:rPr><w:rStyle w:val="CommentTok" /></w:rPr><w:t xml:space="preserve">#&gt; &#27;[90m1&#27;[39m PAL0708                 7 Adelie Peng… Anvers Torger… Adult,… N4A1            No               2007-11-15</w:t></w:r><w:r><w:br /></w:r><w:r><w:rPr><w:rStyle w:val="CommentTok" /></w:rPr><w:t xml:space="preserve">#&gt; &#27;[90m2&#27;[39m PAL0708                 8 Adelie Peng… Anvers Torger… Adult,… N4A2            No               2007-11-15</w:t></w:r><w:r><w:br /></w:r><w:r><w:rPr><w:rStyle w:val="CommentTok" /></w:rPr><w:t xml:space="preserve">#&gt; &#27;[90m3&#27;[39m PAL0708                29 Adelie Peng… Anvers Biscoe  Adult,… N18A1           No               2007-11-10</w:t></w:r><w:r><w:br /></w:r><w:r><w:rPr><w:rStyle w:val="CommentTok" /></w:rPr><w:t xml:space="preserve">#&gt; &#27;[90m4&#27;[39m PAL0708                30 Adelie Peng… Anvers Biscoe  Adult,… N18A2           No               2007-11-10</w:t></w:r><w:r><w:br /></w:r><w:r><w:rPr><w:rStyle w:val="CommentTok" /></w:rPr><w:t xml:space="preserve">#&gt; &#27;[90m5&#27;[39m PAL0708                39 Adelie Peng… Anvers Dream   Adult,… N25A1           No               2007-11-13</w:t></w:r><w:r><w:br /></w:r><w:r><w:rPr><w:rStyle w:val="CommentTok" /></w:rPr><w:t xml:space="preserve">#&gt; &#27;[90m6&#27;[39m PAL0809                69 Adelie Peng… Anvers Torger… Adult,… N32A1           No               2008-11-11</w:t></w:r><w:r><w:br /></w:r><w:r><w:rPr><w:rStyle w:val="CommentTok" /></w:rPr><w:t xml:space="preserve">#&gt; &#27;[90m# … with 8 more variables: &#27;[1mCulmen Length (mm)&#27;[22m &lt;dbl&gt;, &#27;[1mCulmen Depth (mm)&#27;[22m &lt;dbl&gt;, &#27;[1mFlipper Length (mm)&#27;[22m &lt;dbl&gt;,&#27;[39m</w:t></w:r><w:r><w:br /></w:r><w:r><w:rPr><w:rStyle w:val="CommentTok" /></w:rPr><w:t xml:space="preserve">#&gt; &#27;[90m#   &#27;[1mBody Mass (g)&#27;[22m &lt;dbl&gt;, &#27;[1mSex&#27;[22m &lt;chr&gt;, &#27;[1mDelta 15 N (o/oo)&#27;[22m &lt;dbl&gt;, &#27;[1mDelta 13 C (o/oo)&#27;[22m &lt;dbl&gt;, &#27;[1mComments&#27;[22m &lt;chr&gt;&#27;[39m</w:t></w:r><w:r><w:br /></w:r><w:r><w:br /></w:r><w:r><w:rPr><w:rStyle w:val="DocumentationTok" /></w:rPr><w:t xml:space="preserve">## Remover linhas de colunas específicas com NAs</w:t></w:r><w:r><w:br /></w:r><w:r><w:rPr><w:rStyle w:val="NormalTok" /></w:rPr><w:t xml:space="preserve">penguins_raw_colunas_na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any_of</w:t></w:r><w:r><w:rPr><w:rStyle w:val="NormalTok" /></w:rPr><w:t xml:space="preserve">(</w:t></w:r><w:r><w:rPr><w:rStyle w:val="StringTok" /></w:rPr><w:t xml:space="preserve">&quot;Comments&quot;</w:t></w:r><w:r><w:rPr><w:rStyle w:val="NormalTok" /></w:rPr><w:t xml:space="preserve">))</w:t></w:r><w:r><w:br /></w:r><w:r><w:rPr><w:rStyle w:val="FunctionTok" /></w:rPr><w:t xml:space="preserve">head</w:t></w:r><w:r><w:rPr><w:rStyle w:val="NormalTok" /></w:rPr><w:t xml:space="preserve">(penguins_raw_colunas_na[, </w:t></w:r><w:r><w:rPr><w:rStyle w:val="StringTok" /></w:rPr><w:t xml:space="preserve">&quot;Comments&quot;</w:t></w:r><w:r><w:rPr><w:rStyle w:val="NormalTok" /></w:rPr><w:t xml:space="preserve">])</w:t></w:r><w:r><w:br /></w:r><w:r><w:rPr><w:rStyle w:val="CommentTok" /></w:rPr><w:t xml:space="preserve">#&gt; &#27;[90m# A tibble: 6 ×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       </w:t></w:r><w:r><w:br /></w:r><w:r><w:rPr><w:rStyle w:val="CommentTok" /></w:rPr><w:t xml:space="preserve">#&gt; &#27;[90m2&#27;[39m Adult not sampled.                   </w:t></w:r><w:r><w:br /></w:r><w:r><w:rPr><w:rStyle w:val="CommentTok" /></w:rPr><w:t xml:space="preserve">#&gt; &#27;[90m3&#27;[39m Nest never observed with full clutch.</w:t></w:r><w:r><w:br /></w:r><w:r><w:rPr><w:rStyle w:val="CommentTok" /></w:rPr><w:t xml:space="preserve">#&gt; &#27;[90m4&#27;[39m Nest never observed with full clutch.</w:t></w:r><w:r><w:br /></w:r><w:r><w:rPr><w:rStyle w:val="CommentTok" /></w:rPr><w:t xml:space="preserve">#&gt; &#27;[90m5&#27;[39m No blood sample obtained.            </w:t></w:r><w:r><w:br /></w:r><w:r><w:rPr><w:rStyle w:val="CommentTok" /></w:rPr><w:t xml:space="preserve">#&gt; &#27;[90m6&#27;[39m No blood sample obtained for sexing.</w:t></w:r><w:r><w:br /></w:r><w:r><w:br /></w:r><w:r><w:rPr><w:rStyle w:val="DocumentationTok" /></w:rPr><w:t xml:space="preserve">## Substituir NAs por outro valor</w:t></w:r><w:r><w:br /></w:r><w:r><w:rPr><w:rStyle w:val="NormalTok" /></w:rPr><w:t xml:space="preserve">penguins_raw_subs_na </w:t></w:r><w:r><w:rPr><w:rStyle w:val="OtherTok" /></w:rPr><w:t xml:space="preserve">&lt;-</w:t></w:r><w:r><w:rPr><w:rStyle w:val="NormalTok" /></w:rPr><w:t xml:space="preserve"> tidyr</w:t></w:r><w:r><w:rPr><w:rStyle w:val="SpecialCharTok" /></w:rPr><w:t xml:space="preserve">::</w:t></w:r><w:r><w:rPr><w:rStyle w:val="FunctionTok" /></w:rPr><w:t xml:space="preserve">replace_na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list</w:t></w:r><w:r><w:rPr><w:rStyle w:val="NormalTok" /></w:rPr><w:t xml:space="preserve">(</w:t></w:r><w:r><w:rPr><w:rStyle w:val="AttributeTok" /></w:rPr><w:t xml:space="preserve">Comments =</w:t></w:r><w:r><w:rPr><w:rStyle w:val="NormalTok" /></w:rPr><w:t xml:space="preserve"> </w:t></w:r><w:r><w:rPr><w:rStyle w:val="StringTok" /></w:rPr><w:t xml:space="preserve">&quot;Unknown&quot;</w:t></w:r><w:r><w:rPr><w:rStyle w:val="NormalTok" /></w:rPr><w:t xml:space="preserve">))</w:t></w:r><w:r><w:br /></w:r><w:r><w:rPr><w:rStyle w:val="FunctionTok" /></w:rPr><w:t xml:space="preserve">head</w:t></w:r><w:r><w:rPr><w:rStyle w:val="NormalTok" /></w:rPr><w:t xml:space="preserve">(penguins_raw_subs_na[, </w:t></w:r><w:r><w:rPr><w:rStyle w:val="StringTok" /></w:rPr><w:t xml:space="preserve">&quot;Comments&quot;</w:t></w:r><w:r><w:rPr><w:rStyle w:val="NormalTok" /></w:rPr><w:t xml:space="preserve">])</w:t></w:r><w:r><w:br /></w:r><w:r><w:rPr><w:rStyle w:val="CommentTok" /></w:rPr><w:t xml:space="preserve">#&gt; &#27;[90m# A tibble: 6 ×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w:t></w:r><w:r><w:br /></w:r><w:r><w:rPr><w:rStyle w:val="CommentTok" /></w:rPr><w:t xml:space="preserve">#&gt; &#27;[90m2&#27;[39m Unknown                       </w:t></w:r><w:r><w:br /></w:r><w:r><w:rPr><w:rStyle w:val="CommentTok" /></w:rPr><w:t xml:space="preserve">#&gt; &#27;[90m3&#27;[39m Unknown                       </w:t></w:r><w:r><w:br /></w:r><w:r><w:rPr><w:rStyle w:val="CommentTok" /></w:rPr><w:t xml:space="preserve">#&gt; &#27;[90m4&#27;[39m Adult not sampled.            </w:t></w:r><w:r><w:br /></w:r><w:r><w:rPr><w:rStyle w:val="CommentTok" /></w:rPr><w:t xml:space="preserve">#&gt; &#27;[90m5&#27;[39m Unknown                       </w:t></w:r><w:r><w:br /></w:r><w:r><w:rPr><w:rStyle w:val="CommentTok" /></w:rPr><w:t xml:space="preserve">#&gt; &#27;[90m6&#27;[39m Unknown</w:t></w:r></w:p><w:bookmarkEnd w:id="199" /><w:bookmarkStart w:id="201" w:name="pivot_longer-e-pivot_wider" /><w:p><w:pPr><w:pStyle w:val="Heading3" /></w:pPr><w:r><w:rPr><w:rStyle w:val="SectionNumber" /></w:rPr><w:t xml:space="preserve">5.7.6</w:t></w:r><w:r><w:tab /></w:r><w:r><w:t xml:space="preserve">pivot_longer() e pivot_wider()</w:t></w:r></w:p><w:p><w:pPr><w:pStyle w:val="FirstParagraph" /></w:pPr><w:r><w:t xml:space="preserve">Por fim, trataremos da pivotagem ou remodelagem de dados. Veremos como mudar o formato do nosso conjunto de dados de longo (</w:t></w:r><w:r><w:rPr><w:iCs /><w:i /></w:rPr><w:t xml:space="preserve">long</w:t></w:r><w:r><w:t xml:space="preserve">) para largo (</w:t></w:r><w:r><w:rPr><w:iCs /><w:i /></w:rPr><w:t xml:space="preserve">wide</w:t></w:r><w:r><w:t xml:space="preserve">) e vice-versa. Essa é uma operação semelhante à</w:t></w:r><w:r><w:t xml:space="preserve"> </w:t></w:r><w:r><w:t xml:space="preserve">“</w:t></w:r><w:r><w:t xml:space="preserve">Tabela Dinâmica</w:t></w:r><w:r><w:t xml:space="preserve">”</w:t></w:r><w:r><w:t xml:space="preserve"> </w:t></w:r><w:r><w:t xml:space="preserve">das planilhas eletrônicas. Consiste em usar uma coluna para distribuir seus valores em outras colunas, de modo que os valores dos elementos são preenchidos corretamente, reduzindo assim o número de linhas. Essa operação é bastante comum em Ecologia de Comunidades, quando queremos transformar uma lista de espécies em uma matriz de comunidades, com várias espécies nas colunas. Para realizar essa operação, usarmos a função</w:t></w:r><w:r><w:t xml:space="preserve"> </w:t></w:r><w:r><w:rPr><w:rStyle w:val="VerbatimChar" /></w:rPr><w:t xml:space="preserve">tidyr::pivot_wider()</w:t></w:r><w:r><w:t xml:space="preserve">. Dos diversos parâmetros que podem compor essa função, dois deles são fundamentais:</w:t></w:r><w:r><w:t xml:space="preserve"> </w:t></w:r><w:r><w:rPr><w:rStyle w:val="VerbatimChar" /></w:rPr><w:t xml:space="preserve">names_from</w:t></w:r><w:r><w:t xml:space="preserve"> </w:t></w:r><w:r><w:t xml:space="preserve">que indica a coluna de onde os nomes serão usados e</w:t></w:r><w:r><w:t xml:space="preserve"> </w:t></w:r><w:r><w:rPr><w:rStyle w:val="VerbatimChar" /></w:rPr><w:t xml:space="preserve">values_from</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 A tibble: 6 x 3</w:t></w:r><w:r><w:br /></w:r><w:r><w:rPr><w:rStyle w:val="CommentTok" /></w:rPr><w:t xml:space="preserve">#&gt;   `Sample Number` Species                             `Body Mass (g)`</w:t></w:r><w:r><w:br /></w:r><w:r><w:rPr><w:rStyle w:val="CommentTok" /></w:rPr><w:t xml:space="preserve">#&gt;             &lt;dbl&gt; &lt;chr&gt;                                         &lt;dbl&gt;</w:t></w:r><w:r><w:br /></w:r><w:r><w:rPr><w:rStyle w:val="CommentTok" /></w:rPr><w:t xml:space="preserve">#&gt; 1               1 Adelie Penguin (Pygoscelis adeliae)            3750</w:t></w:r><w:r><w:br /></w:r><w:r><w:rPr><w:rStyle w:val="CommentTok" /></w:rPr><w:t xml:space="preserve">#&gt; 2               2 Adelie Penguin (Pygoscelis adeliae)            3800</w:t></w:r><w:r><w:br /></w:r><w:r><w:rPr><w:rStyle w:val="CommentTok" /></w:rPr><w:t xml:space="preserve">#&gt; 3               3 Adelie Penguin (Pygoscelis adeliae)            3250</w:t></w:r><w:r><w:br /></w:r><w:r><w:rPr><w:rStyle w:val="CommentTok" /></w:rPr><w:t xml:space="preserve">#&gt; 4               4 Adelie Penguin (Pygoscelis adeliae)              NA</w:t></w:r><w:r><w:br /></w:r><w:r><w:rPr><w:rStyle w:val="CommentTok" /></w:rPr><w:t xml:space="preserve">#&gt; 5               5 Adelie Penguin (Pygoscelis adeliae)            3450</w:t></w:r><w:r><w:br /></w:r><w:r><w:rPr><w:rStyle w:val="CommentTok" /></w:rPr><w:t xml:space="preserve">#&gt; 6               6 Adelie Penguin (Pygoscelis adeliae)            3650</w:t></w:r><w:r><w:br /></w:r><w:r><w:br /></w:r><w:r><w:rPr><w:rStyle w:val="DocumentationTok" /></w:rPr><w:t xml:space="preserve">## Pivotar para largo</w:t></w:r><w:r><w:br /></w:r><w:r><w:rPr><w:rStyle w:val="NormalTok" /></w:rPr><w:t xml:space="preserve">penguins_raw_pivot_wider </w:t></w:r><w:r><w:rPr><w:rStyle w:val="OtherTok" /></w:rPr><w:t xml:space="preserve">&lt;-</w:t></w:r><w:r><w:rPr><w:rStyle w:val="NormalTok" /></w:rPr><w:t xml:space="preserve"> tidyr</w:t></w:r><w:r><w:rPr><w:rStyle w:val="SpecialCharTok" /></w:rPr><w:t xml:space="preserve">::</w:t></w:r><w:r><w:rPr><w:rStyle w:val="FunctionTok" /></w:rPr><w:t xml:space="preserve">pivot_wider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names_from =</w:t></w:r><w:r><w:rPr><w:rStyle w:val="NormalTok" /></w:rPr><w:t xml:space="preserve"> Species, </w:t></w:r><w:r><w:br /></w:r><w:r><w:rPr><w:rStyle w:val="NormalTok" /></w:rPr><w:t xml:space="preserve">                                               </w:t></w:r><w:r><w:rPr><w:rStyle w:val="AttributeTok" /></w:rPr><w:t xml:space="preserve">values_from =</w:t></w:r><w:r><w:rPr><w:rStyle w:val="NormalTok" /></w:rPr><w:t xml:space="preserve"> </w:t></w:r><w:r><w:rPr><w:rStyle w:val="StringTok" /></w:rPr><w:t xml:space="preserve">`</w:t></w:r><w:r><w:rPr><w:rStyle w:val="AttributeTok" /></w:rPr><w:t xml:space="preserve">Body Mass (g)</w:t></w:r><w:r><w:rPr><w:rStyle w:val="StringTok" /></w:rPr><w:t xml:space="preserve">`</w:t></w:r><w:r><w:rPr><w:rStyle w:val="NormalTok" /></w:rPr><w:t xml:space="preserve">)</w:t></w:r><w:r><w:br /></w:r><w:r><w:rPr><w:rStyle w:val="FunctionTok" /></w:rPr><w:t xml:space="preserve">head</w:t></w:r><w:r><w:rPr><w:rStyle w:val="NormalTok" /></w:rPr><w:t xml:space="preserve">(penguins_raw_pivot_wider)</w:t></w:r><w:r><w:br /></w:r><w:r><w:rPr><w:rStyle w:val="CommentTok" /></w:rPr><w:t xml:space="preserve">#&gt; # A tibble: 6 x 4</w:t></w:r><w:r><w:br /></w:r><w:r><w:rPr><w:rStyle w:val="CommentTok" /></w:rPr><w:t xml:space="preserve">#&gt;   `Sample Number` `Adelie Penguin (Pygoscelis adeliae)` `Gentoo penguin (Pyg~ `Chinstrap penguin (~</w:t></w:r><w:r><w:br /></w:r><w:r><w:rPr><w:rStyle w:val="CommentTok" /></w:rPr><w:t xml:space="preserve">#&gt;             &lt;dbl&gt;                                 &lt;dbl&gt;                 &lt;dbl&gt;                 &lt;dbl&gt;</w:t></w:r><w:r><w:br /></w:r><w:r><w:rPr><w:rStyle w:val="CommentTok" /></w:rPr><w:t xml:space="preserve">#&gt; 1               1                                  3750                  4500                  3500</w:t></w:r><w:r><w:br /></w:r><w:r><w:rPr><w:rStyle w:val="CommentTok" /></w:rPr><w:t xml:space="preserve">#&gt; 2               2                                  3800                  5700                  3900</w:t></w:r><w:r><w:br /></w:r><w:r><w:rPr><w:rStyle w:val="CommentTok" /></w:rPr><w:t xml:space="preserve">#&gt; 3               3                                  3250                  4450                  3650</w:t></w:r><w:r><w:br /></w:r><w:r><w:rPr><w:rStyle w:val="CommentTok" /></w:rPr><w:t xml:space="preserve">#&gt; 4               4                                    NA                  5700                  3525</w:t></w:r><w:r><w:br /></w:r><w:r><w:rPr><w:rStyle w:val="CommentTok" /></w:rPr><w:t xml:space="preserve">#&gt; 5               5                                  3450                  5400                  3725</w:t></w:r><w:r><w:br /></w:r><w:r><w:rPr><w:rStyle w:val="CommentTok" /></w:rPr><w:t xml:space="preserve">#&gt; 6               6                                  3650                  4550                  3950</w:t></w:r></w:p><w:p><w:pPr><w:pStyle w:val="FirstParagraph" /></w:pPr><w:r><w:t xml:space="preserve">De modo oposto, podemos partir de um conjunto de dados largo (</w:t></w:r><w:r><w:rPr><w:iCs /><w:i /></w:rPr><w:t xml:space="preserve">wide</w:t></w:r><w:r><w:t xml:space="preserve">), ou seja, com várias colunas, e queremos que essas colunas preencham uma única coluna, e que os valores antes espalhados nessas várias colunas sejam adicionados um embaixo do outro, numa única coluna. Para essa operação, podemos utilizar a função</w:t></w:r><w:r><w:t xml:space="preserve"> </w:t></w:r><w:r><w:rPr><w:rStyle w:val="VerbatimChar" /></w:rPr><w:t xml:space="preserve">tidyr::pivot_longer()</w:t></w:r><w:r><w:t xml:space="preserve">. Novamente, dos diversos parâmetros que podem compor essa função, três deles são fundamentais:</w:t></w:r><w:r><w:t xml:space="preserve"> </w:t></w:r><w:r><w:rPr><w:rStyle w:val="VerbatimChar" /></w:rPr><w:t xml:space="preserve">cols</w:t></w:r><w:r><w:t xml:space="preserve"> </w:t></w:r><w:r><w:t xml:space="preserve">indicando as colunas que serão usadas para serem pivotadas,</w:t></w:r><w:r><w:t xml:space="preserve"> </w:t></w:r><w:r><w:rPr><w:rStyle w:val="VerbatimChar" /></w:rPr><w:t xml:space="preserve">names_to</w:t></w:r><w:r><w:t xml:space="preserve"> </w:t></w:r><w:r><w:t xml:space="preserve">que indica a coluna de onde os nomes serão usados e</w:t></w:r><w:r><w:t xml:space="preserve"> </w:t></w:r><w:r><w:rPr><w:rStyle w:val="VerbatimChar" /></w:rPr><w:t xml:space="preserve">values_to</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10</w:t></w:r><w:r><w:rPr><w:rStyle w:val="SpecialCharTok" /></w:rPr><w:t xml:space="preserve">:</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 A tibble: 6 x 6</w:t></w:r><w:r><w:br /></w:r><w:r><w:rPr><w:rStyle w:val="CommentTok" /></w:rPr><w:t xml:space="preserve">#&gt;   `Sample Number` Species      `Culmen Length (~ `Culmen Depth (m~ `Flipper Length~ `Body Mass (g)`</w:t></w:r><w:r><w:br /></w:r><w:r><w:rPr><w:rStyle w:val="CommentTok" /></w:rPr><w:t xml:space="preserve">#&gt;             &lt;dbl&gt; &lt;chr&gt;                    &lt;dbl&gt;             &lt;dbl&gt;            &lt;dbl&gt;           &lt;dbl&gt;</w:t></w:r><w:r><w:br /></w:r><w:r><w:rPr><w:rStyle w:val="CommentTok" /></w:rPr><w:t xml:space="preserve">#&gt; 1               1 Adelie Peng~              39.1              18.7              181            3750</w:t></w:r><w:r><w:br /></w:r><w:r><w:rPr><w:rStyle w:val="CommentTok" /></w:rPr><w:t xml:space="preserve">#&gt; 2               2 Adelie Peng~              39.5              17.4              186            3800</w:t></w:r><w:r><w:br /></w:r><w:r><w:rPr><w:rStyle w:val="CommentTok" /></w:rPr><w:t xml:space="preserve">#&gt; 3               3 Adelie Peng~              40.3              18                195            3250</w:t></w:r><w:r><w:br /></w:r><w:r><w:rPr><w:rStyle w:val="CommentTok" /></w:rPr><w:t xml:space="preserve">#&gt; 4               4 Adelie Peng~              NA                NA                 NA              NA</w:t></w:r><w:r><w:br /></w:r><w:r><w:rPr><w:rStyle w:val="CommentTok" /></w:rPr><w:t xml:space="preserve">#&gt; 5               5 Adelie Peng~              36.7              19.3              193            3450</w:t></w:r><w:r><w:br /></w:r><w:r><w:rPr><w:rStyle w:val="CommentTok" /></w:rPr><w:t xml:space="preserve">#&gt; 6               6 Adelie Peng~              39.3              20.6              190            3650</w:t></w:r><w:r><w:br /></w:r><w:r><w:br /></w:r><w:r><w:rPr><w:rStyle w:val="DocumentationTok" /></w:rPr><w:t xml:space="preserve">## Pivotar para largo</w:t></w:r><w:r><w:br /></w:r><w:r><w:rPr><w:rStyle w:val="NormalTok" /></w:rPr><w:t xml:space="preserve">penguins_raw_pivot_longer </w:t></w:r><w:r><w:rPr><w:rStyle w:val="OtherTok" /></w:rPr><w:t xml:space="preserve">&lt;-</w:t></w:r><w:r><w:rPr><w:rStyle w:val="NormalTok" /></w:rPr><w:t xml:space="preserve"> tidyr</w:t></w:r><w:r><w:rPr><w:rStyle w:val="SpecialCharTok" /></w:rPr><w:t xml:space="preserve">::</w:t></w:r><w:r><w:rPr><w:rStyle w:val="FunctionTok" /></w:rPr><w:t xml:space="preserve">pivot_longer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cols =</w:t></w:r><w:r><w:rPr><w:rStyle w:val="NormalTok" /></w:rPr><w:t xml:space="preserve"> </w:t></w:r><w:r><w:rPr><w:rStyle w:val="StringTok" /></w:rPr><w:t xml:space="preserve">`</w:t></w:r><w:r><w:rPr><w:rStyle w:val="AttributeTok" /></w:rPr><w:t xml:space="preserve">Culmen Length (mm)</w:t></w:r><w:r><w:rPr><w:rStyle w:val="StringTok" /></w:rPr><w:t xml:space="preserve">`</w:t></w:r><w:r><w:rPr><w:rStyle w:val="SpecialCharTok" /></w:rPr><w:t xml:space="preserve">:</w:t></w:r><w:r><w:rPr><w:rStyle w:val="StringTok" /></w:rPr><w:t xml:space="preserve">`</w:t></w:r><w:r><w:rPr><w:rStyle w:val="AttributeTok" /></w:rPr><w:t xml:space="preserve">Body Mass (g)</w:t></w:r><w:r><w:rPr><w:rStyle w:val="StringTok" /></w:rPr><w:t xml:space="preserve">`</w:t></w:r><w:r><w:rPr><w:rStyle w:val="NormalTok" /></w:rPr><w:t xml:space="preserve">,</w:t></w:r><w:r><w:br /></w:r><w:r><w:rPr><w:rStyle w:val="NormalTok" /></w:rPr><w:t xml:space="preserve">                                                 </w:t></w:r><w:r><w:rPr><w:rStyle w:val="AttributeTok" /></w:rPr><w:t xml:space="preserve">names_to =</w:t></w:r><w:r><w:rPr><w:rStyle w:val="NormalTok" /></w:rPr><w:t xml:space="preserve"> </w:t></w:r><w:r><w:rPr><w:rStyle w:val="StringTok" /></w:rPr><w:t xml:space="preserve">&quot;medidas&quot;</w:t></w:r><w:r><w:rPr><w:rStyle w:val="NormalTok" /></w:rPr><w:t xml:space="preserve">, </w:t></w:r><w:r><w:br /></w:r><w:r><w:rPr><w:rStyle w:val="NormalTok" /></w:rPr><w:t xml:space="preserve">                                                 </w:t></w:r><w:r><w:rPr><w:rStyle w:val="AttributeTok" /></w:rPr><w:t xml:space="preserve">values_to =</w:t></w:r><w:r><w:rPr><w:rStyle w:val="NormalTok" /></w:rPr><w:t xml:space="preserve"> </w:t></w:r><w:r><w:rPr><w:rStyle w:val="StringTok" /></w:rPr><w:t xml:space="preserve">&quot;valores&quot;</w:t></w:r><w:r><w:rPr><w:rStyle w:val="NormalTok" /></w:rPr><w:t xml:space="preserve">)</w:t></w:r><w:r><w:br /></w:r><w:r><w:rPr><w:rStyle w:val="FunctionTok" /></w:rPr><w:t xml:space="preserve">head</w:t></w:r><w:r><w:rPr><w:rStyle w:val="NormalTok" /></w:rPr><w:t xml:space="preserve">(penguins_raw_pivot_longer)</w:t></w:r><w:r><w:br /></w:r><w:r><w:rPr><w:rStyle w:val="CommentTok" /></w:rPr><w:t xml:space="preserve">#&gt; # A tibble: 6 x 4</w:t></w:r><w:r><w:br /></w:r><w:r><w:rPr><w:rStyle w:val="CommentTok" /></w:rPr><w:t xml:space="preserve">#&gt;   `Sample Number` Species                             medidas             valores</w:t></w:r><w:r><w:br /></w:r><w:r><w:rPr><w:rStyle w:val="CommentTok" /></w:rPr><w:t xml:space="preserve">#&gt;             &lt;dbl&gt; &lt;chr&gt;                               &lt;chr&gt;                 &lt;dbl&gt;</w:t></w:r><w:r><w:br /></w:r><w:r><w:rPr><w:rStyle w:val="CommentTok" /></w:rPr><w:t xml:space="preserve">#&gt; 1               1 Adelie Penguin (Pygoscelis adeliae) Culmen Length (mm)     39.1</w:t></w:r><w:r><w:br /></w:r><w:r><w:rPr><w:rStyle w:val="CommentTok" /></w:rPr><w:t xml:space="preserve">#&gt; 2               1 Adelie Penguin (Pygoscelis adeliae) Culmen Depth (mm)      18.7</w:t></w:r><w:r><w:br /></w:r><w:r><w:rPr><w:rStyle w:val="CommentTok" /></w:rPr><w:t xml:space="preserve">#&gt; 3               1 Adelie Penguin (Pygoscelis adeliae) Flipper Length (mm)   181  </w:t></w:r><w:r><w:br /></w:r><w:r><w:rPr><w:rStyle w:val="CommentTok" /></w:rPr><w:t xml:space="preserve">#&gt; 4               1 Adelie Penguin (Pygoscelis adeliae) Body Mass (g)        3750  </w:t></w:r><w:r><w:br /></w:r><w:r><w:rPr><w:rStyle w:val="CommentTok" /></w:rPr><w:t xml:space="preserve">#&gt; 5               2 Adelie Penguin (Pygoscelis adeliae) Culmen Length (mm)     39.5</w:t></w:r><w:r><w:br /></w:r><w:r><w:rPr><w:rStyle w:val="CommentTok" /></w:rPr><w:t xml:space="preserve">#&gt; 6               2 Adelie Penguin (Pygoscelis adeliae) Culmen Depth (mm)      17.4</w:t></w:r></w:p><w:p><w:pPr><w:pStyle w:val="FirstParagraph" /></w:pPr><w:r><w:t xml:space="preserve">Para se aprofundar no tema, recomendamos a leitura do Capítulo</w:t></w:r><w:r><w:t xml:space="preserve"> </w:t></w:r><w:hyperlink r:id="rId200"><w:r><w:rPr><w:rStyle w:val="Hyperlink" /></w:rPr><w:t xml:space="preserve">12 Tidy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01" /><w:bookmarkEnd w:id="202" /><w:bookmarkStart w:id="226" w:name="dplyr" /><w:p><w:pPr><w:pStyle w:val="Heading2" /></w:pPr><w:r><w:rPr><w:rStyle w:val="SectionNumber" /></w:rPr><w:t xml:space="preserve">5.8</w:t></w:r><w:r><w:tab /></w:r><w:r><w:t xml:space="preserve">dplyr</w:t></w:r></w:p><w:p><w:pPr><w:pStyle w:val="FirstParagraph" /></w:pPr><w:r><w:t xml:space="preserve">O</w:t></w:r><w:r><w:t xml:space="preserve"> </w:t></w:r><w:r><w:rPr><w:rStyle w:val="VerbatimChar" /></w:rPr><w:t xml:space="preserve">dplyr</w:t></w:r><w:r><w:t xml:space="preserve"> </w:t></w:r><w:r><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w:r><w:r><w:t xml:space="preserve"> </w:t></w:r><w:r><w:rPr><w:rStyle w:val="VerbatimChar" /></w:rPr><w:t xml:space="preserve">tibble</w:t></w:r><w:r><w:t xml:space="preserve"> </w:t></w:r><w:r><w:t xml:space="preserve">é a versão de data frame mais conveniente para se usar com pacote</w:t></w:r><w:r><w:t xml:space="preserve"> </w:t></w:r><w:r><w:rPr><w:rStyle w:val="VerbatimChar" /></w:rPr><w:t xml:space="preserve">dplyr</w:t></w:r><w:r><w:t xml:space="preserve">.</w:t></w:r></w:p><w:p><w:pPr><w:pStyle w:val="BodyText" /></w:pPr><w:r><w:t xml:space="preserve">Todas as funções deste pacote são listadas na</w:t></w:r><w:r><w:t xml:space="preserve"> </w:t></w:r><w:hyperlink r:id="rId203"><w:r><w:rPr><w:rStyle w:val="Hyperlink" /></w:rPr><w:t xml:space="preserve">página de referência</w:t></w:r></w:hyperlink><w:r><w:t xml:space="preserve"> </w:t></w:r><w:r><w:t xml:space="preserve">do pacote.</w:t></w:r></w:p><w:bookmarkStart w:id="204" w:name="gramática" /><w:p><w:pPr><w:pStyle w:val="Heading3" /></w:pPr><w:r><w:rPr><w:rStyle w:val="SectionNumber" /></w:rPr><w:t xml:space="preserve">5.8.1</w:t></w:r><w:r><w:tab /></w:r><w:r><w:t xml:space="preserve">Gramática</w:t></w:r></w:p><w:p><w:pPr><w:pStyle w:val="FirstParagraph" /></w:pPr><w:r><w:t xml:space="preserve">Sua gramática simples contém funções verbais para manipulação de dados, baseada em:</w:t></w:r></w:p><w:p><w:pPr><w:numPr><w:ilvl w:val="0" /><w:numId w:val="1026" /></w:numPr><w:pStyle w:val="Compact" /></w:pPr><w:r><w:t xml:space="preserve">Verbos:</w:t></w:r><w:r><w:t xml:space="preserve"> </w:t></w:r><w:r><w:rPr><w:rStyle w:val="VerbatimChar" /></w:rPr><w:t xml:space="preserve">mutate()</w:t></w:r><w:r><w:t xml:space="preserve">,</w:t></w:r><w:r><w:t xml:space="preserve"> </w:t></w:r><w:r><w:rPr><w:rStyle w:val="VerbatimChar" /></w:rPr><w:t xml:space="preserve">select()</w:t></w:r><w:r><w:t xml:space="preserve">,</w:t></w:r><w:r><w:t xml:space="preserve"> </w:t></w:r><w:r><w:rPr><w:rStyle w:val="VerbatimChar" /></w:rPr><w:t xml:space="preserve">filter()</w:t></w:r><w:r><w:t xml:space="preserve">,</w:t></w:r><w:r><w:t xml:space="preserve"> </w:t></w:r><w:r><w:rPr><w:rStyle w:val="VerbatimChar" /></w:rPr><w:t xml:space="preserve">arrange()</w:t></w:r><w:r><w:t xml:space="preserve">,</w:t></w:r><w:r><w:t xml:space="preserve"> </w:t></w:r><w:r><w:rPr><w:rStyle w:val="VerbatimChar" /></w:rPr><w:t xml:space="preserve">summarise()</w:t></w:r><w:r><w:t xml:space="preserve">,</w:t></w:r><w:r><w:t xml:space="preserve"> </w:t></w:r><w:r><w:rPr><w:rStyle w:val="VerbatimChar" /></w:rPr><w:t xml:space="preserve">slice()</w:t></w:r><w:r><w:t xml:space="preserve">,</w:t></w:r><w:r><w:t xml:space="preserve"> </w:t></w:r><w:r><w:rPr><w:rStyle w:val="VerbatimChar" /></w:rPr><w:t xml:space="preserve">rename()</w:t></w:r><w:r><w:t xml:space="preserve">, etc.</w:t></w:r></w:p><w:p><w:pPr><w:numPr><w:ilvl w:val="0" /><w:numId w:val="1026" /></w:numPr><w:pStyle w:val="Compact" /></w:pPr><w:r><w:t xml:space="preserve">Replicação:</w:t></w:r><w:r><w:t xml:space="preserve"> </w:t></w:r><w:r><w:rPr><w:rStyle w:val="VerbatimChar" /></w:rPr><w:t xml:space="preserve">across()</w:t></w:r><w:r><w:t xml:space="preserve">,</w:t></w:r><w:r><w:t xml:space="preserve"> </w:t></w:r><w:r><w:rPr><w:rStyle w:val="VerbatimChar" /></w:rPr><w:t xml:space="preserve">if_any()</w:t></w:r><w:r><w:t xml:space="preserve">,</w:t></w:r><w:r><w:t xml:space="preserve"> </w:t></w:r><w:r><w:rPr><w:rStyle w:val="VerbatimChar" /></w:rPr><w:t xml:space="preserve">if_all()</w:t></w:r><w:r><w:t xml:space="preserve">,</w:t></w:r><w:r><w:t xml:space="preserve"> </w:t></w:r><w:r><w:rPr><w:rStyle w:val="VerbatimChar" /></w:rPr><w:t xml:space="preserve">where()</w:t></w:r><w:r><w:t xml:space="preserve">,</w:t></w:r><w:r><w:t xml:space="preserve"> </w:t></w:r><w:r><w:rPr><w:rStyle w:val="VerbatimChar" /></w:rPr><w:t xml:space="preserve">starts_with()</w:t></w:r><w:r><w:t xml:space="preserve">,</w:t></w:r><w:r><w:t xml:space="preserve"> </w:t></w:r><w:r><w:rPr><w:rStyle w:val="VerbatimChar" /></w:rPr><w:t xml:space="preserve">ends_with()</w:t></w:r><w:r><w:t xml:space="preserve">,</w:t></w:r><w:r><w:t xml:space="preserve"> </w:t></w:r><w:r><w:rPr><w:rStyle w:val="VerbatimChar" /></w:rPr><w:t xml:space="preserve">contains()</w:t></w:r><w:r><w:t xml:space="preserve">, etc.</w:t></w:r></w:p><w:p><w:pPr><w:numPr><w:ilvl w:val="0" /><w:numId w:val="1026" /></w:numPr><w:pStyle w:val="Compact" /></w:pPr><w:r><w:t xml:space="preserve">Agrupamento:</w:t></w:r><w:r><w:t xml:space="preserve"> </w:t></w:r><w:r><w:rPr><w:rStyle w:val="VerbatimChar" /></w:rPr><w:t xml:space="preserve">group_by()</w:t></w:r><w:r><w:t xml:space="preserve"> </w:t></w:r><w:r><w:t xml:space="preserve">e</w:t></w:r><w:r><w:t xml:space="preserve"> </w:t></w:r><w:r><w:rPr><w:rStyle w:val="VerbatimChar" /></w:rPr><w:t xml:space="preserve">ungroup()</w:t></w:r></w:p><w:p><w:pPr><w:numPr><w:ilvl w:val="0" /><w:numId w:val="1026" /></w:numPr><w:pStyle w:val="Compact" /></w:pPr><w:r><w:t xml:space="preserve">Junções:</w:t></w:r><w:r><w:t xml:space="preserve"> </w:t></w:r><w:r><w:rPr><w:rStyle w:val="VerbatimChar" /></w:rPr><w:t xml:space="preserve">inner_join()</w:t></w:r><w:r><w:t xml:space="preserve">,</w:t></w:r><w:r><w:t xml:space="preserve"> </w:t></w:r><w:r><w:rPr><w:rStyle w:val="VerbatimChar" /></w:rPr><w:t xml:space="preserve">full_join()</w:t></w:r><w:r><w:t xml:space="preserve">,</w:t></w:r><w:r><w:t xml:space="preserve"> </w:t></w:r><w:r><w:rPr><w:rStyle w:val="VerbatimChar" /></w:rPr><w:t xml:space="preserve">left_join()</w:t></w:r><w:r><w:t xml:space="preserve">,</w:t></w:r><w:r><w:t xml:space="preserve"> </w:t></w:r><w:r><w:rPr><w:rStyle w:val="VerbatimChar" /></w:rPr><w:t xml:space="preserve">right_join()</w:t></w:r><w:r><w:t xml:space="preserve">, etc.</w:t></w:r></w:p><w:p><w:pPr><w:numPr><w:ilvl w:val="0" /><w:numId w:val="1026" /></w:numPr><w:pStyle w:val="Compact" /></w:pPr><w:r><w:t xml:space="preserve">Combinações:</w:t></w:r><w:r><w:t xml:space="preserve"> </w:t></w:r><w:r><w:rPr><w:rStyle w:val="VerbatimChar" /></w:rPr><w:t xml:space="preserve">bind_rows()</w:t></w:r><w:r><w:t xml:space="preserve"> </w:t></w:r><w:r><w:t xml:space="preserve">e</w:t></w:r><w:r><w:t xml:space="preserve"> </w:t></w:r><w:r><w:rPr><w:rStyle w:val="VerbatimChar" /></w:rPr><w:t xml:space="preserve">bind_cols()</w:t></w:r></w:p><w:p><w:pPr><w:numPr><w:ilvl w:val="0" /><w:numId w:val="1026" /></w:numPr><w:pStyle w:val="Compact" /></w:pPr><w:r><w:t xml:space="preserve">Resumos, contagem e seleção:</w:t></w:r><w:r><w:t xml:space="preserve"> </w:t></w:r><w:r><w:rPr><w:rStyle w:val="VerbatimChar" /></w:rPr><w:t xml:space="preserve">n()</w:t></w:r><w:r><w:t xml:space="preserve">,</w:t></w:r><w:r><w:t xml:space="preserve"> </w:t></w:r><w:r><w:rPr><w:rStyle w:val="VerbatimChar" /></w:rPr><w:t xml:space="preserve">n_distinct()</w:t></w:r><w:r><w:t xml:space="preserve">,</w:t></w:r><w:r><w:t xml:space="preserve"> </w:t></w:r><w:r><w:rPr><w:rStyle w:val="VerbatimChar" /></w:rPr><w:t xml:space="preserve">first()</w:t></w:r><w:r><w:t xml:space="preserve">,</w:t></w:r><w:r><w:t xml:space="preserve"> </w:t></w:r><w:r><w:rPr><w:rStyle w:val="VerbatimChar" /></w:rPr><w:t xml:space="preserve">last()</w:t></w:r><w:r><w:t xml:space="preserve">,</w:t></w:r><w:r><w:t xml:space="preserve"> </w:t></w:r><w:r><w:rPr><w:rStyle w:val="VerbatimChar" /></w:rPr><w:t xml:space="preserve">nth()</w:t></w:r><w:r><w:t xml:space="preserve">, etc.</w:t></w:r></w:p><w:p><w:pPr><w:pStyle w:val="FirstParagraph" /></w:pPr><w:r><w:t xml:space="preserve">Existe uma série de funções para realizar a manipulação dos dados, com diversas finalidades: manipulação de uma tabela, manipulação de duas tabelas, replicação, agrupamento, funções de vetores, além de muitas outras</w:t></w:r><w:r><w:t xml:space="preserve"> </w:t></w:r><w:hyperlink r:id="rId203"><w:r><w:rPr><w:rStyle w:val="Hyperlink" /></w:rPr><w:t xml:space="preserve">funções específicas</w:t></w:r></w:hyperlink><w:r><w:t xml:space="preserve">.</w:t></w:r></w:p><w:p><w:pPr><w:numPr><w:ilvl w:val="0" /><w:numId w:val="1027" /></w:numPr><w:pStyle w:val="Compact" /></w:pPr><w:r><w:rPr><w:rStyle w:val="VerbatimChar" /></w:rPr><w:t xml:space="preserve">relocate()</w:t></w:r><w:r><w:t xml:space="preserve">: muda a ordem das colunas</w:t></w:r></w:p><w:p><w:pPr><w:numPr><w:ilvl w:val="0" /><w:numId w:val="1027" /></w:numPr><w:pStyle w:val="Compact" /></w:pPr><w:r><w:rPr><w:rStyle w:val="VerbatimChar" /></w:rPr><w:t xml:space="preserve">rename()</w:t></w:r><w:r><w:t xml:space="preserve">: muda o nome das colunas</w:t></w:r></w:p><w:p><w:pPr><w:numPr><w:ilvl w:val="0" /><w:numId w:val="1027" /></w:numPr><w:pStyle w:val="Compact" /></w:pPr><w:r><w:rPr><w:rStyle w:val="VerbatimChar" /></w:rPr><w:t xml:space="preserve">select()</w:t></w:r><w:r><w:t xml:space="preserve">: seleciona colunas pelo nome ou posição</w:t></w:r></w:p><w:p><w:pPr><w:numPr><w:ilvl w:val="0" /><w:numId w:val="1027" /></w:numPr><w:pStyle w:val="Compact" /></w:pPr><w:r><w:rPr><w:rStyle w:val="VerbatimChar" /></w:rPr><w:t xml:space="preserve">pull()</w:t></w:r><w:r><w:t xml:space="preserve">: seleciona uma coluna como vetor</w:t></w:r></w:p><w:p><w:pPr><w:numPr><w:ilvl w:val="0" /><w:numId w:val="1027" /></w:numPr><w:pStyle w:val="Compact" /></w:pPr><w:r><w:rPr><w:rStyle w:val="VerbatimChar" /></w:rPr><w:t xml:space="preserve">mutate()</w:t></w:r><w:r><w:t xml:space="preserve">: adiciona novas colunas ou resultados em colunas existentes</w:t></w:r></w:p><w:p><w:pPr><w:numPr><w:ilvl w:val="0" /><w:numId w:val="1027" /></w:numPr><w:pStyle w:val="Compact" /></w:pPr><w:r><w:rPr><w:rStyle w:val="VerbatimChar" /></w:rPr><w:t xml:space="preserve">arrange()</w:t></w:r><w:r><w:t xml:space="preserve">: reordena as linhas com base nos valores de colunas</w:t></w:r></w:p><w:p><w:pPr><w:numPr><w:ilvl w:val="0" /><w:numId w:val="1027" /></w:numPr><w:pStyle w:val="Compact" /></w:pPr><w:r><w:rPr><w:rStyle w:val="VerbatimChar" /></w:rPr><w:t xml:space="preserve">filter()</w:t></w:r><w:r><w:t xml:space="preserve">: seleciona linhas com base em valores de colunas</w:t></w:r></w:p><w:p><w:pPr><w:numPr><w:ilvl w:val="0" /><w:numId w:val="1027" /></w:numPr><w:pStyle w:val="Compact" /></w:pPr><w:r><w:rPr><w:rStyle w:val="VerbatimChar" /></w:rPr><w:t xml:space="preserve">slice()</w:t></w:r><w:r><w:t xml:space="preserve">: seleciona linhas de diferente formas</w:t></w:r></w:p><w:p><w:pPr><w:numPr><w:ilvl w:val="0" /><w:numId w:val="1027" /></w:numPr><w:pStyle w:val="Compact" /></w:pPr><w:r><w:rPr><w:rStyle w:val="VerbatimChar" /></w:rPr><w:t xml:space="preserve">distinct()</w:t></w:r><w:r><w:t xml:space="preserve">: remove linhas com valores repetidos com base nos valores de colunas</w:t></w:r></w:p><w:p><w:pPr><w:numPr><w:ilvl w:val="0" /><w:numId w:val="1027" /></w:numPr><w:pStyle w:val="Compact" /></w:pPr><w:r><w:rPr><w:rStyle w:val="VerbatimChar" /></w:rPr><w:t xml:space="preserve">count()</w:t></w:r><w:r><w:t xml:space="preserve">: conta observações para um grupo</w:t></w:r></w:p><w:p><w:pPr><w:numPr><w:ilvl w:val="0" /><w:numId w:val="1027" /></w:numPr><w:pStyle w:val="Compact" /></w:pPr><w:r><w:rPr><w:rStyle w:val="VerbatimChar" /></w:rPr><w:t xml:space="preserve">group_by()</w:t></w:r><w:r><w:t xml:space="preserve">: agrupa linhas pelos valores das colunas</w:t></w:r></w:p><w:p><w:pPr><w:numPr><w:ilvl w:val="0" /><w:numId w:val="1027" /></w:numPr><w:pStyle w:val="Compact" /></w:pPr><w:r><w:rPr><w:rStyle w:val="VerbatimChar" /></w:rPr><w:t xml:space="preserve">summarise()</w:t></w:r><w:r><w:t xml:space="preserve">: resume os dados através de funções considerando valores das colunas</w:t></w:r></w:p><w:p><w:pPr><w:numPr><w:ilvl w:val="0" /><w:numId w:val="1027" /></w:numPr><w:pStyle w:val="Compact" /></w:pPr><w:r><w:rPr><w:rStyle w:val="VerbatimChar" /></w:rPr><w:t xml:space="preserve">*_join()</w:t></w:r><w:r><w:t xml:space="preserve">: funções que juntam dados de duas tabelas através de uma coluna chave</w:t></w:r></w:p><w:bookmarkEnd w:id="204" /><w:bookmarkStart w:id="207" w:name="sintaxe" /><w:p><w:pPr><w:pStyle w:val="Heading3" /></w:pPr><w:r><w:rPr><w:rStyle w:val="SectionNumber" /></w:rPr><w:t xml:space="preserve">5.8.2</w:t></w:r><w:r><w:tab /></w:r><w:r><w:t xml:space="preserve">Sintaxe</w:t></w:r></w:p><w:p><w:pPr><w:pStyle w:val="FirstParagraph" /></w:pPr><w:r><w:t xml:space="preserve">As funções do</w:t></w:r><w:r><w:t xml:space="preserve"> </w:t></w:r><w:r><w:rPr><w:rStyle w:val="VerbatimChar" /></w:rPr><w:t xml:space="preserve">dplyr</w:t></w:r><w:r><w:t xml:space="preserve"> </w:t></w:r><w:r><w:t xml:space="preserve">podem seguir uma mesma sintaxe: o</w:t></w:r><w:r><w:t xml:space="preserve"> </w:t></w:r><w:r><w:rPr><w:rStyle w:val="VerbatimChar" /></w:rPr><w:t xml:space="preserve">tibble</w:t></w:r><w:r><w:t xml:space="preserve"> </w:t></w:r><w:r><w:t xml:space="preserve">será sempre o primeiro argumento dessas funções, seguido de um pipe e pelo nome da função que irá fazer a manipulação nesses dados. Isso permite o encadeamento de várias operações consecutivas mantendo a estrutura do dado original e acrescentando mudanças num encadeamento lógico.</w:t></w:r></w:p><w:p><w:pPr><w:pStyle w:val="BodyText" /></w:pPr><w:r><w:t xml:space="preserve">Sendo assim, as funções verbais não precisam modificar necessariamente o tibble original, sendo que as operações de manipulações podem e devem ser atribuídas a um novo objeto.</w:t></w:r></w:p><w:p><w:pPr><w:pStyle w:val="SourceCode" /></w:pPr><w:r><w:rPr><w:rStyle w:val="DocumentationTok" /></w:rPr><w:t xml:space="preserve">## Sintaxe</w:t></w:r><w:r><w:br /></w:r><w:r><w:rPr><w:rStyle w:val="NormalTok" /></w:rPr><w:t xml:space="preserve">tb_dplyr </w:t></w:r><w:r><w:rPr><w:rStyle w:val="OtherTok" /></w:rPr><w:t xml:space="preserve">&lt;-</w:t></w:r><w:r><w:rPr><w:rStyle w:val="NormalTok" /></w:rPr><w:t xml:space="preserve"> tb </w:t></w:r><w:r><w:rPr><w:rStyle w:val="SpecialCharTok" /></w:rPr><w:t xml:space="preserve">%&gt;%</w:t></w:r><w:r><w:rPr><w:rStyle w:val="NormalTok" /></w:rPr><w:t xml:space="preserve"> </w:t></w:r><w:r><w:br /></w:r><w:r><w:rPr><w:rStyle w:val="NormalTok" /></w:rPr><w:t xml:space="preserve">  </w:t></w:r><w:r><w:rPr><w:rStyle w:val="FunctionTok" /></w:rPr><w:t xml:space="preserve">funcao_verbal1</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funcao_verbal2</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funcao_verbal3</w:t></w:r><w:r><w:rPr><w:rStyle w:val="NormalTok" /></w:rPr><w:t xml:space="preserve">(argumento1, argumento2, ...)</w:t></w:r></w:p><w:p><w:pPr><w:pStyle w:val="FirstParagraph" /></w:pPr><w:r><w:t xml:space="preserve">Além de</w:t></w:r><w:r><w:t xml:space="preserve"> </w:t></w:r><w:r><w:rPr><w:rStyle w:val="VerbatimChar" /></w:rPr><w:t xml:space="preserve">data.frames</w:t></w:r><w:r><w:t xml:space="preserve"> </w:t></w:r><w:r><w:t xml:space="preserve">e</w:t></w:r><w:r><w:t xml:space="preserve"> </w:t></w:r><w:r><w:rPr><w:rStyle w:val="VerbatimChar" /></w:rPr><w:t xml:space="preserve">tibbles</w:t></w:r><w:r><w:t xml:space="preserve">, a manipulação pelo formato</w:t></w:r><w:r><w:t xml:space="preserve"> </w:t></w:r><w:r><w:rPr><w:rStyle w:val="VerbatimChar" /></w:rPr><w:t xml:space="preserve">dplyr</w:t></w:r><w:r><w:t xml:space="preserve"> </w:t></w:r><w:r><w:t xml:space="preserve">torna o trabalho com outros formatos de classes e dados acessíveis e eficientes como</w:t></w:r><w:r><w:t xml:space="preserve"> </w:t></w:r><w:r><w:rPr><w:rStyle w:val="VerbatimChar" /></w:rPr><w:t xml:space="preserve">data.table</w:t></w:r><w:r><w:t xml:space="preserve">, SQL e Apache Spark, para os quais existem pacotes específicos.</w:t></w:r></w:p><w:p><w:pPr><w:numPr><w:ilvl w:val="0" /><w:numId w:val="1028" /></w:numPr><w:pStyle w:val="Compact" /></w:pPr><w:hyperlink r:id="rId205"><w:r><w:rPr><w:rStyle w:val="Hyperlink" /><w:iCs /><w:i /></w:rPr><w:t xml:space="preserve">dtplyr</w:t></w:r></w:hyperlink><w:r><w:t xml:space="preserve">: manipular conjuntos de dados</w:t></w:r><w:r><w:t xml:space="preserve"> </w:t></w:r><w:r><w:rPr><w:rStyle w:val="VerbatimChar" /></w:rPr><w:t xml:space="preserve">data.table</w:t></w:r></w:p><w:p><w:pPr><w:numPr><w:ilvl w:val="0" /><w:numId w:val="1028" /></w:numPr><w:pStyle w:val="Compact" /></w:pPr><w:hyperlink r:id="rId206"><w:r><w:rPr><w:rStyle w:val="Hyperlink" /><w:iCs /><w:i /></w:rPr><w:t xml:space="preserve">dbplyr</w:t></w:r></w:hyperlink><w:r><w:t xml:space="preserve">: manipular conjuntos de dados SQL</w:t></w:r></w:p><w:p><w:pPr><w:numPr><w:ilvl w:val="0" /><w:numId w:val="1028" /></w:numPr><w:pStyle w:val="Compact" /></w:pPr><w:hyperlink r:id="rId170"><w:r><w:rPr><w:rStyle w:val="Hyperlink" /><w:iCs /><w:i /></w:rPr><w:t xml:space="preserve">sparklyr</w:t></w:r></w:hyperlink><w:r><w:t xml:space="preserve">: manipular conjuntos de dados no Apache Spark</w:t></w:r></w:p><w:bookmarkEnd w:id="207" /><w:bookmarkStart w:id="208" w:name="palmerpenguins-1" /><w:p><w:pPr><w:pStyle w:val="Heading3" /></w:pPr><w:r><w:rPr><w:rStyle w:val="SectionNumber" /></w:rPr><w:t xml:space="preserve">5.8.3</w:t></w:r><w:r><w:tab /></w:r><w:r><w:t xml:space="preserve">palmerpenguins</w:t></w:r></w:p><w:p><w:pPr><w:pStyle w:val="FirstParagraph" /></w:pPr><w:r><w:t xml:space="preserve">Para nossos exemplos, vamos utilizar novamente os dados de pinguins</w:t></w:r><w:r><w:t xml:space="preserve"> </w:t></w:r><w:hyperlink r:id="rId191"><w:r><w:rPr><w:rStyle w:val="Hyperlink" /><w:iCs /><w:i /></w:rPr><w:t xml:space="preserve">palmerpenguins</w:t></w:r></w:hyperlink><w:r><w:t xml:space="preserve">. Esses dados estão disponíveis no pacote</w:t></w:r><w:r><w:t xml:space="preserve"> </w:t></w:r><w:r><w:rPr><w:rStyle w:val="VerbatimChar" /></w:rPr><w:t xml:space="preserve">palmerpenguins</w:t></w:r><w:r><w:t xml:space="preserve">. Vamos utilizar principalmente o conjunto de dados</w:t></w:r><w:r><w:t xml:space="preserve"> </w:t></w:r><w:r><w:rPr><w:rStyle w:val="VerbatimChar" /></w:rPr><w:t xml:space="preserve">penguins</w:t></w:r><w:r><w:t xml:space="preserve">, que é a versão simplificada dos dados brutos</w:t></w:r><w:r><w:t xml:space="preserve"> </w:t></w:r><w:r><w:rPr><w:rStyle w:val="VerbatimChar" /></w:rPr><w:t xml:space="preserve">penguins_raw</w:t></w:r><w:r><w:t xml:space="preserve">.</w:t></w:r></w:p><w:p><w:pPr><w:pStyle w:val="SourceCode" /></w:pPr><w:r><w:rPr><w:rStyle w:val="DocumentationTok" /></w:rPr><w:t xml:space="preserve">## Carrega o pacote palmerpenguins</w:t></w:r><w:r><w:br /></w:r><w:r><w:rPr><w:rStyle w:val="FunctionTok" /></w:rPr><w:t xml:space="preserve">library</w:t></w:r><w:r><w:rPr><w:rStyle w:val="NormalTok" /></w:rPr><w:t xml:space="preserve">(palmerpenguins)</w:t></w:r></w:p><w:bookmarkEnd w:id="208" /><w:bookmarkStart w:id="209" w:name="relocate" /><w:p><w:pPr><w:pStyle w:val="Heading3" /></w:pPr><w:r><w:rPr><w:rStyle w:val="SectionNumber" /></w:rPr><w:t xml:space="preserve">5.8.4</w:t></w:r><w:r><w:tab /></w:r><w:r><w:t xml:space="preserve">relocate()</w:t></w:r></w:p><w:p><w:pPr><w:pStyle w:val="FirstParagraph" /></w:pPr><w:r><w:t xml:space="preserve">Primeiramente, vamos reordenar as colunas com a função</w:t></w:r><w:r><w:t xml:space="preserve"> </w:t></w:r><w:r><w:rPr><w:rStyle w:val="VerbatimChar" /></w:rPr><w:t xml:space="preserve">dplyr::relocate()</w:t></w:r><w:r><w:t xml:space="preserve">, onde simplesmente listamos as colunas que queremos mudar de posição e para onde elas devem ir. Para esse último passo há dois argumentos:</w:t></w:r><w:r><w:t xml:space="preserve"> </w:t></w:r><w:r><w:rPr><w:rStyle w:val="VerbatimChar" /></w:rPr><w:t xml:space="preserve">.before</w:t></w:r><w:r><w:t xml:space="preserve"> </w:t></w:r><w:r><w:t xml:space="preserve">que indica qual a coluna que as colunas realocadas devem se mover antes, e o argumento</w:t></w:r><w:r><w:t xml:space="preserve"> </w:t></w:r><w:r><w:rPr><w:rStyle w:val="VerbatimChar" /></w:rPr><w:t xml:space="preserve">.after</w:t></w:r><w:r><w:t xml:space="preserve"> </w:t></w:r><w:r><w:t xml:space="preserve">indicando onde devem se mover depois. Ambos podem ser informados com os nomes ou posições dessas colunas com números.</w:t></w:r></w:p><w:p><w:pPr><w:pStyle w:val="SourceCode" /></w:pPr><w:r><w:rPr><w:rStyle w:val="DocumentationTok" /></w:rPr><w:t xml:space="preserve">## Reordenar colunas - nome</w:t></w:r><w:r><w:br /></w:r><w:r><w:rPr><w:rStyle w:val="NormalTok" /></w:rPr><w:t xml:space="preserve">penguins_relocate_col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island)</w:t></w:r><w:r><w:br /></w:r><w:r><w:rPr><w:rStyle w:val="FunctionTok" /></w:rPr><w:t xml:space="preserve">head</w:t></w:r><w:r><w:rPr><w:rStyle w:val="NormalTok" /></w:rPr><w:t xml:space="preserve">(penguins_relocate_col)</w:t></w:r><w:r><w:br /></w:r><w:r><w:rPr><w:rStyle w:val="CommentTok" /></w:rPr><w:t xml:space="preserve">#&gt; # A tibble: 6 x 8</w:t></w:r><w:r><w:br /></w:r><w:r><w:rPr><w:rStyle w:val="CommentTok" /></w:rPr><w:t xml:space="preserve">#&gt;   species island    sex     year bill_length_mm bill_depth_mm flipper_length_mm body_mass_g</w:t></w:r><w:r><w:br /></w:r><w:r><w:rPr><w:rStyle w:val="CommentTok" /></w:rPr><w:t xml:space="preserve">#&gt;   &lt;fct&gt;   &lt;fct&gt;     &lt;fct&gt;  &lt;int&gt;          &lt;dbl&gt;         &lt;dbl&gt;             &lt;int&gt;       &lt;int&gt;</w:t></w:r><w:r><w:br /></w:r><w:r><w:rPr><w:rStyle w:val="CommentTok" /></w:rPr><w:t xml:space="preserve">#&gt; 1 Adelie  Torgersen male    2007           39.1          18.7               181        3750</w:t></w:r><w:r><w:br /></w:r><w:r><w:rPr><w:rStyle w:val="CommentTok" /></w:rPr><w:t xml:space="preserve">#&gt; 2 Adelie  Torgersen female  2007           39.5          17.4               186        3800</w:t></w:r><w:r><w:br /></w:r><w:r><w:rPr><w:rStyle w:val="CommentTok" /></w:rPr><w:t xml:space="preserve">#&gt; 3 Adelie  Torgersen female  2007           40.3          18                 195        3250</w:t></w:r><w:r><w:br /></w:r><w:r><w:rPr><w:rStyle w:val="CommentTok" /></w:rPr><w:t xml:space="preserve">#&gt; 4 Adelie  Torgersen &lt;NA&gt;    2007           NA            NA                  NA          NA</w:t></w:r><w:r><w:br /></w:r><w:r><w:rPr><w:rStyle w:val="CommentTok" /></w:rPr><w:t xml:space="preserve">#&gt; 5 Adelie  Torgersen female  2007           36.7          19.3               193        3450</w:t></w:r><w:r><w:br /></w:r><w:r><w:rPr><w:rStyle w:val="CommentTok" /></w:rPr><w:t xml:space="preserve">#&gt; 6 Adelie  Torgersen male    2007           39.3          20.6               190        3650</w:t></w:r><w:r><w:br /></w:r><w:r><w:br /></w:r><w:r><w:rPr><w:rStyle w:val="DocumentationTok" /></w:rPr><w:t xml:space="preserve">## Reordenar colunas - posição</w:t></w:r><w:r><w:br /></w:r><w:r><w:rPr><w:rStyle w:val="NormalTok" /></w:rPr><w:t xml:space="preserve">penguins_relocate_ncol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w:t></w:r><w:r><w:rPr><w:rStyle w:val="DecValTok" /></w:rPr><w:t xml:space="preserve">2</w:t></w:r><w:r><w:rPr><w:rStyle w:val="NormalTok" /></w:rPr><w:t xml:space="preserve">)</w:t></w:r><w:r><w:br /></w:r><w:r><w:rPr><w:rStyle w:val="FunctionTok" /></w:rPr><w:t xml:space="preserve">head</w:t></w:r><w:r><w:rPr><w:rStyle w:val="NormalTok" /></w:rPr><w:t xml:space="preserve">(penguins_relocate_ncol)</w:t></w:r><w:r><w:br /></w:r><w:r><w:rPr><w:rStyle w:val="CommentTok" /></w:rPr><w:t xml:space="preserve">#&gt; # A tibble: 6 x 8</w:t></w:r><w:r><w:br /></w:r><w:r><w:rPr><w:rStyle w:val="CommentTok" /></w:rPr><w:t xml:space="preserve">#&gt;   species island    sex     year bill_length_mm bill_depth_mm flipper_length_mm body_mass_g</w:t></w:r><w:r><w:br /></w:r><w:r><w:rPr><w:rStyle w:val="CommentTok" /></w:rPr><w:t xml:space="preserve">#&gt;   &lt;fct&gt;   &lt;fct&gt;     &lt;fct&gt;  &lt;int&gt;          &lt;dbl&gt;         &lt;dbl&gt;             &lt;int&gt;       &lt;int&gt;</w:t></w:r><w:r><w:br /></w:r><w:r><w:rPr><w:rStyle w:val="CommentTok" /></w:rPr><w:t xml:space="preserve">#&gt; 1 Adelie  Torgersen male    2007           39.1          18.7               181        3750</w:t></w:r><w:r><w:br /></w:r><w:r><w:rPr><w:rStyle w:val="CommentTok" /></w:rPr><w:t xml:space="preserve">#&gt; 2 Adelie  Torgersen female  2007           39.5          17.4               186        3800</w:t></w:r><w:r><w:br /></w:r><w:r><w:rPr><w:rStyle w:val="CommentTok" /></w:rPr><w:t xml:space="preserve">#&gt; 3 Adelie  Torgersen female  2007           40.3          18                 195        3250</w:t></w:r><w:r><w:br /></w:r><w:r><w:rPr><w:rStyle w:val="CommentTok" /></w:rPr><w:t xml:space="preserve">#&gt; 4 Adelie  Torgersen &lt;NA&gt;    2007           NA            NA                  NA          NA</w:t></w:r><w:r><w:br /></w:r><w:r><w:rPr><w:rStyle w:val="CommentTok" /></w:rPr><w:t xml:space="preserve">#&gt; 5 Adelie  Torgersen female  2007           36.7          19.3               193        3450</w:t></w:r><w:r><w:br /></w:r><w:r><w:rPr><w:rStyle w:val="CommentTok" /></w:rPr><w:t xml:space="preserve">#&gt; 6 Adelie  Torgersen male    2007           39.3          20.6               190        3650</w:t></w:r></w:p><w:bookmarkEnd w:id="209" /><w:bookmarkStart w:id="210" w:name="rename" /><w:p><w:pPr><w:pStyle w:val="Heading3" /></w:pPr><w:r><w:rPr><w:rStyle w:val="SectionNumber" /></w:rPr><w:t xml:space="preserve">5.8.5</w:t></w:r><w:r><w:tab /></w:r><w:r><w:t xml:space="preserve">rename()</w:t></w:r></w:p><w:p><w:pPr><w:pStyle w:val="FirstParagraph" /></w:pPr><w:r><w:t xml:space="preserve">Podemos ainda renomear colunas facilmente com a função</w:t></w:r><w:r><w:t xml:space="preserve"> </w:t></w:r><w:r><w:rPr><w:rStyle w:val="VerbatimChar" /></w:rPr><w:t xml:space="preserve">dplyr::rename()</w:t></w:r><w:r><w:t xml:space="preserve">, onde primeiramente informamos o nome que queremos que a coluna tenha, seguido do operador</w:t></w:r><w:r><w:t xml:space="preserve"> </w:t></w:r><w:r><w:rPr><w:rStyle w:val="VerbatimChar" /></w:rPr><w:t xml:space="preserve">=</w:t></w:r><w:r><w:t xml:space="preserve"> </w:t></w:r><w:r><w:t xml:space="preserve">e a coluna do nosso dado (</w:t></w:r><w:r><w:t xml:space="preserve">“</w:t></w:r><w:r><w:t xml:space="preserve">nova_coluna = antiga_coluna</w:t></w:r><w:r><w:t xml:space="preserve">”</w:t></w:r><w:r><w:t xml:space="preserve">). Também podemos utilizar a função</w:t></w:r><w:r><w:t xml:space="preserve"> </w:t></w:r><w:r><w:rPr><w:rStyle w:val="VerbatimChar" /></w:rPr><w:t xml:space="preserve">dplyr::rename_with()</w:t></w:r><w:r><w:t xml:space="preserve">, que faz a mudança do nome em múltiplas colunas, que pode depender ou não de resultados booleanos.</w:t></w:r></w:p><w:p><w:pPr><w:pStyle w:val="SourceCode" /></w:pPr><w:r><w:rPr><w:rStyle w:val="DocumentationTok" /></w:rPr><w:t xml:space="preserve">## Renomear as colunas</w:t></w:r><w:r><w:br /></w:r><w:r><w:rPr><w:rStyle w:val="NormalTok" /></w:rPr><w:t xml:space="preserve">penguins_rename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w:t></w:r><w:r><w:rPr><w:rStyle w:val="NormalTok" /></w:rPr><w:t xml:space="preserve">(</w:t></w:r><w:r><w:rPr><w:rStyle w:val="AttributeTok" /></w:rPr><w:t xml:space="preserve">bill_length =</w:t></w:r><w:r><w:rPr><w:rStyle w:val="NormalTok" /></w:rPr><w:t xml:space="preserve"> bill_length_mm,</w:t></w:r><w:r><w:br /></w:r><w:r><w:rPr><w:rStyle w:val="NormalTok" /></w:rPr><w:t xml:space="preserve">                </w:t></w:r><w:r><w:rPr><w:rStyle w:val="AttributeTok" /></w:rPr><w:t xml:space="preserve">bill_depth =</w:t></w:r><w:r><w:rPr><w:rStyle w:val="NormalTok" /></w:rPr><w:t xml:space="preserve"> bill_depth_mm,</w:t></w:r><w:r><w:br /></w:r><w:r><w:rPr><w:rStyle w:val="NormalTok" /></w:rPr><w:t xml:space="preserve">                </w:t></w:r><w:r><w:rPr><w:rStyle w:val="AttributeTok" /></w:rPr><w:t xml:space="preserve">flipper_length =</w:t></w:r><w:r><w:rPr><w:rStyle w:val="NormalTok" /></w:rPr><w:t xml:space="preserve"> flipper_length_mm,</w:t></w:r><w:r><w:br /></w:r><w:r><w:rPr><w:rStyle w:val="NormalTok" /></w:rPr><w:t xml:space="preserve">                </w:t></w:r><w:r><w:rPr><w:rStyle w:val="AttributeTok" /></w:rPr><w:t xml:space="preserve">body_mass =</w:t></w:r><w:r><w:rPr><w:rStyle w:val="NormalTok" /></w:rPr><w:t xml:space="preserve"> body_mass_g)</w:t></w:r><w:r><w:br /></w:r><w:r><w:rPr><w:rStyle w:val="FunctionTok" /></w:rPr><w:t xml:space="preserve">head</w:t></w:r><w:r><w:rPr><w:rStyle w:val="NormalTok" /></w:rPr><w:t xml:space="preserve">(penguins_rename)</w:t></w:r><w:r><w:br /></w:r><w:r><w:rPr><w:rStyle w:val="CommentTok" /></w:rPr><w:t xml:space="preserve">#&gt; # A tibble: 6 x 8</w:t></w:r><w:r><w:br /></w:r><w:r><w:rPr><w:rStyle w:val="CommentTok" /></w:rPr><w:t xml:space="preserve">#&gt;   species island    bill_length bill_depth flipper_length body_mass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mudar o nome de todas as colunas</w:t></w:r><w:r><w:br /></w:r><w:r><w:rPr><w:rStyle w:val="NormalTok" /></w:rPr><w:t xml:space="preserve">penguins_rename_with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(toupper)</w:t></w:r><w:r><w:br /></w:r><w:r><w:rPr><w:rStyle w:val="FunctionTok" /></w:rPr><w:t xml:space="preserve">head</w:t></w:r><w:r><w:rPr><w:rStyle w:val="NormalTok" /></w:rPr><w:t xml:space="preserve">(penguins_rename_with)</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10" /><w:bookmarkStart w:id="211" w:name="select" /><w:p><w:pPr><w:pStyle w:val="Heading3" /></w:pPr><w:r><w:rPr><w:rStyle w:val="SectionNumber" /></w:rPr><w:t xml:space="preserve">5.8.6</w:t></w:r><w:r><w:tab /></w:r><w:r><w:t xml:space="preserve">select()</w:t></w:r></w:p><w:p><w:pPr><w:pStyle w:val="FirstParagraph" /></w:pPr><w:r><w:t xml:space="preserve">Outra operação bastante usual dentro da manipulação de dados tabulares é a seleção de colunas. Podemos fazer essa operação com a função</w:t></w:r><w:r><w:t xml:space="preserve"> </w:t></w:r><w:r><w:rPr><w:rStyle w:val="VerbatimChar" /></w:rPr><w:t xml:space="preserve">dplyr::select()</w:t></w:r><w:r><w:t xml:space="preserve">, que seleciona colunas pelo nome ou pela sua posição. Aqui há uma série de possibilidades de seleção de colunas, desde utilizar operadores como</w:t></w:r><w:r><w:t xml:space="preserve"> </w:t></w:r><w:r><w:rPr><w:rStyle w:val="VerbatimChar" /></w:rPr><w:t xml:space="preserve">:</w:t></w:r><w:r><w:t xml:space="preserve"> </w:t></w:r><w:r><w:t xml:space="preserve">para selecionar intervalos de colunas,</w:t></w:r><w:r><w:t xml:space="preserve"> </w:t></w:r><w:r><w:rPr><w:rStyle w:val="VerbatimChar" /></w:rPr><w:t xml:space="preserve">!</w:t></w:r><w:r><w:t xml:space="preserve"> </w:t></w:r><w:r><w:t xml:space="preserve">para tomar o complemento (todas menos as listadas), além de funções como</w:t></w:r><w:r><w:t xml:space="preserve"> </w:t></w:r><w:r><w:rPr><w:rStyle w:val="VerbatimChar" /></w:rPr><w:t xml:space="preserve">dplyr::starts_with()</w:t></w:r><w:r><w:t xml:space="preserve">,</w:t></w:r><w:r><w:t xml:space="preserve"> </w:t></w:r><w:r><w:rPr><w:rStyle w:val="VerbatimChar" /></w:rPr><w:t xml:space="preserve">dplyr::ends_with()</w:t></w:r><w:r><w:t xml:space="preserve">,</w:t></w:r><w:r><w:t xml:space="preserve"> </w:t></w:r><w:r><w:rPr><w:rStyle w:val="VerbatimChar" /></w:rPr><w:t xml:space="preserve">dplyr::contains()</w:t></w:r><w:r><w:t xml:space="preserve"> </w:t></w:r><w:r><w:t xml:space="preserve">para procurar colunas com um padrão de texto.</w:t></w:r></w:p><w:p><w:pPr><w:pStyle w:val="SourceCode" /></w:pPr><w:r><w:rPr><w:rStyle w:val="DocumentationTok" /></w:rPr><w:t xml:space="preserve">## Selecionar colunas por posição</w:t></w:r><w:r><w:br /></w:r><w:r><w:rPr><w:rStyle w:val="NormalTok" /></w:rPr><w:t xml:space="preserve">penguins_select_position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DecValTok" /></w:rPr><w:t xml:space="preserve">3</w:t></w:r><w:r><w:rPr><w:rStyle w:val="SpecialCharTok" /></w:rPr><w:t xml:space="preserve">:</w:t></w:r><w:r><w:rPr><w:rStyle w:val="DecValTok" /></w:rPr><w:t xml:space="preserve">6</w:t></w:r><w:r><w:rPr><w:rStyle w:val="NormalTok" /></w:rPr><w:t xml:space="preserve">)</w:t></w:r><w:r><w:br /></w:r><w:r><w:rPr><w:rStyle w:val="FunctionTok" /></w:rPr><w:t xml:space="preserve">head</w:t></w:r><w:r><w:rPr><w:rStyle w:val="NormalTok" /></w:rPr><w:t xml:space="preserve">(penguins_select_position)</w:t></w:r><w:r><w:br /></w:r><w:r><w:rPr><w:rStyle w:val="CommentTok" /></w:rPr><w:t xml:space="preserve">#&gt; # A tibble: 6 x 4</w:t></w:r><w:r><w:br /></w:r><w:r><w:rPr><w:rStyle w:val="CommentTok" /></w:rPr><w:t xml:space="preserve">#&gt;   bill_length_mm bill_depth_mm flipper_length_mm body_mass_g</w:t></w:r><w:r><w:br /></w:r><w:r><w:rPr><w:rStyle w:val="CommentTok" /></w:rPr><w:t xml:space="preserve">#&gt;            &lt;dbl&gt;         &lt;dbl&gt;             &lt;int&gt;       &lt;int&gt;</w:t></w:r><w:r><w:br /></w:r><w:r><w:rPr><w:rStyle w:val="CommentTok" /></w:rPr><w:t xml:space="preserve">#&gt; 1           39.1          18.7               181        3750</w:t></w:r><w:r><w:br /></w:r><w:r><w:rPr><w:rStyle w:val="CommentTok" /></w:rPr><w:t xml:space="preserve">#&gt; 2           39.5          17.4               186        3800</w:t></w:r><w:r><w:br /></w:r><w:r><w:rPr><w:rStyle w:val="CommentTok" /></w:rPr><w:t xml:space="preserve">#&gt; 3           40.3          18                 195        3250</w:t></w:r><w:r><w:br /></w:r><w:r><w:rPr><w:rStyle w:val="CommentTok" /></w:rPr><w:t xml:space="preserve">#&gt; 4           NA            NA                  NA          NA</w:t></w:r><w:r><w:br /></w:r><w:r><w:rPr><w:rStyle w:val="CommentTok" /></w:rPr><w:t xml:space="preserve">#&gt; 5           36.7          19.3               193        3450</w:t></w:r><w:r><w:br /></w:r><w:r><w:rPr><w:rStyle w:val="CommentTok" /></w:rPr><w:t xml:space="preserve">#&gt; 6           39.3          20.6               190        3650</w:t></w:r><w:r><w:br /></w:r><w:r><w:br /></w:r><w:r><w:rPr><w:rStyle w:val="DocumentationTok" /></w:rPr><w:t xml:space="preserve">## Selecionar colunas por nomes</w:t></w:r><w:r><w:br /></w:r><w:r><w:rPr><w:rStyle w:val="NormalTok" /></w:rPr><w:t xml:space="preserve">penguins_select_names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(bill_length_mm</w:t></w:r><w:r><w:rPr><w:rStyle w:val="SpecialCharTok" /></w:rPr><w:t xml:space="preserve">:</w:t></w:r><w:r><w:rPr><w:rStyle w:val="NormalTok" /></w:rPr><w:t xml:space="preserve">body_mass_g)</w:t></w:r><w:r><w:br /></w:r><w:r><w:rPr><w:rStyle w:val="FunctionTok" /></w:rPr><w:t xml:space="preserve">head</w:t></w:r><w:r><w:rPr><w:rStyle w:val="NormalTok" /></w:rPr><w:t xml:space="preserve">(penguins_select_names)</w:t></w:r><w:r><w:br /></w:r><w:r><w:rPr><w:rStyle w:val="CommentTok" /></w:rPr><w:t xml:space="preserve">#&gt; # A tibble: 6 x 4</w:t></w:r><w:r><w:br /></w:r><w:r><w:rPr><w:rStyle w:val="CommentTok" /></w:rPr><w:t xml:space="preserve">#&gt;   bill_length_mm bill_depth_mm flipper_length_mm body_mass_g</w:t></w:r><w:r><w:br /></w:r><w:r><w:rPr><w:rStyle w:val="CommentTok" /></w:rPr><w:t xml:space="preserve">#&gt;            &lt;dbl&gt;         &lt;dbl&gt;             &lt;int&gt;       &lt;int&gt;</w:t></w:r><w:r><w:br /></w:r><w:r><w:rPr><w:rStyle w:val="CommentTok" /></w:rPr><w:t xml:space="preserve">#&gt; 1           39.1          18.7               181        3750</w:t></w:r><w:r><w:br /></w:r><w:r><w:rPr><w:rStyle w:val="CommentTok" /></w:rPr><w:t xml:space="preserve">#&gt; 2           39.5          17.4               186        3800</w:t></w:r><w:r><w:br /></w:r><w:r><w:rPr><w:rStyle w:val="CommentTok" /></w:rPr><w:t xml:space="preserve">#&gt; 3           40.3          18                 195        3250</w:t></w:r><w:r><w:br /></w:r><w:r><w:rPr><w:rStyle w:val="CommentTok" /></w:rPr><w:t xml:space="preserve">#&gt; 4           NA            NA                  NA          NA</w:t></w:r><w:r><w:br /></w:r><w:r><w:rPr><w:rStyle w:val="CommentTok" /></w:rPr><w:t xml:space="preserve">#&gt; 5           36.7          19.3               193        3450</w:t></w:r><w:r><w:br /></w:r><w:r><w:rPr><w:rStyle w:val="CommentTok" /></w:rPr><w:t xml:space="preserve">#&gt; 6           39.3          20.6               190        3650</w:t></w:r><w:r><w:br /></w:r><w:r><w:br /></w:r><w:r><w:rPr><w:rStyle w:val="DocumentationTok" /></w:rPr><w:t xml:space="preserve">## Selecionar colunas por padrão</w:t></w:r><w:r><w:br /></w:r><w:r><w:rPr><w:rStyle w:val="NormalTok" /></w:rPr><w:t xml:space="preserve">penguins_select_contains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contains</w:t></w:r><w:r><w:rPr><w:rStyle w:val="NormalTok" /></w:rPr><w:t xml:space="preserve">(</w:t></w:r><w:r><w:rPr><w:rStyle w:val="StringTok" /></w:rPr><w:t xml:space="preserve">&quot;_mm&quot;</w:t></w:r><w:r><w:rPr><w:rStyle w:val="NormalTok" /></w:rPr><w:t xml:space="preserve">))</w:t></w:r><w:r><w:br /></w:r><w:r><w:rPr><w:rStyle w:val="FunctionTok" /></w:rPr><w:t xml:space="preserve">head</w:t></w:r><w:r><w:rPr><w:rStyle w:val="NormalTok" /></w:rPr><w:t xml:space="preserve">(penguins_select_contains)</w:t></w:r><w:r><w:br /></w:r><w:r><w:rPr><w:rStyle w:val="CommentTok" /></w:rPr><w:t xml:space="preserve">#&gt; # A tibble: 6 x 3</w:t></w:r><w:r><w:br /></w:r><w:r><w:rPr><w:rStyle w:val="CommentTok" /></w:rPr><w:t xml:space="preserve">#&gt;   bill_length_mm bill_depth_mm flipper_length_mm</w:t></w:r><w:r><w:br /></w:r><w:r><w:rPr><w:rStyle w:val="CommentTok" /></w:rPr><w:t xml:space="preserve">#&gt;            &lt;dbl&gt;         &lt;dbl&gt;             &lt;int&gt;</w:t></w:r><w:r><w:br /></w:r><w:r><w:rPr><w:rStyle w:val="CommentTok" /></w:rPr><w:t xml:space="preserve">#&gt; 1           39.1          18.7               181</w:t></w:r><w:r><w:br /></w:r><w:r><w:rPr><w:rStyle w:val="CommentTok" /></w:rPr><w:t xml:space="preserve">#&gt; 2           39.5          17.4               186</w:t></w:r><w:r><w:br /></w:r><w:r><w:rPr><w:rStyle w:val="CommentTok" /></w:rPr><w:t xml:space="preserve">#&gt; 3           40.3          18                 195</w:t></w:r><w:r><w:br /></w:r><w:r><w:rPr><w:rStyle w:val="CommentTok" /></w:rPr><w:t xml:space="preserve">#&gt; 4           NA            NA                  NA</w:t></w:r><w:r><w:br /></w:r><w:r><w:rPr><w:rStyle w:val="CommentTok" /></w:rPr><w:t xml:space="preserve">#&gt; 5           36.7          19.3               193</w:t></w:r><w:r><w:br /></w:r><w:r><w:rPr><w:rStyle w:val="CommentTok" /></w:rPr><w:t xml:space="preserve">#&gt; 6           39.3          20.6               190</w:t></w:r></w:p><w:bookmarkEnd w:id="211" /><w:bookmarkStart w:id="212" w:name="pull" /><w:p><w:pPr><w:pStyle w:val="Heading3" /></w:pPr><w:r><w:rPr><w:rStyle w:val="SectionNumber" /></w:rPr><w:t xml:space="preserve">5.8.7</w:t></w:r><w:r><w:tab /></w:r><w:r><w:t xml:space="preserve">pull()</w:t></w:r></w:p><w:p><w:pPr><w:pStyle w:val="FirstParagraph" /></w:pPr><w:r><w:t xml:space="preserve">Quando usamos a função</w:t></w:r><w:r><w:t xml:space="preserve"> </w:t></w:r><w:r><w:rPr><w:rStyle w:val="VerbatimChar" /></w:rPr><w:t xml:space="preserve">dplyr::select()</w:t></w:r><w:r><w:t xml:space="preserve">, mesmo que para uma coluna, o retorno é sempre um</w:t></w:r><w:r><w:t xml:space="preserve"> </w:t></w:r><w:r><w:rPr><w:rStyle w:val="VerbatimChar" /></w:rPr><w:t xml:space="preserve">tibble</w:t></w:r><w:r><w:t xml:space="preserve">. Caso precisemos que essa coluna se torne um vetor dentro do encadeamento dos</w:t></w:r><w:r><w:t xml:space="preserve"> </w:t></w:r><w:r><w:rPr><w:rStyle w:val="VerbatimChar" /></w:rPr><w:t xml:space="preserve">pipes</w:t></w:r><w:r><w:t xml:space="preserve">, usamos a função</w:t></w:r><w:r><w:t xml:space="preserve"> </w:t></w:r><w:r><w:rPr><w:rStyle w:val="VerbatimChar" /></w:rPr><w:t xml:space="preserve">dplyr::pull()</w:t></w:r><w:r><w:t xml:space="preserve"> </w:t></w:r><w:r><w:t xml:space="preserve">que extrai uma única coluna como vetor.</w:t></w:r></w:p><w:p><w:pPr><w:pStyle w:val="SourceCode" /></w:pPr><w:r><w:rPr><w:rStyle w:val="DocumentationTok" /></w:rPr><w:t xml:space="preserve">## Coluna como vetor</w:t></w:r><w:r><w:br /></w:r><w:r><w:rPr><w:rStyle w:val="NormalTok" /></w:rPr><w:t xml:space="preserve">penguins_select_pull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pull</w:t></w:r><w:r><w:rPr><w:rStyle w:val="NormalTok" /></w:rPr><w:t xml:space="preserve">(bill_length_mm)</w:t></w:r><w:r><w:br /></w:r><w:r><w:rPr><w:rStyle w:val="FunctionTok" /></w:rPr><w:t xml:space="preserve">head</w:t></w:r><w:r><w:rPr><w:rStyle w:val="NormalTok" /></w:rPr><w:t xml:space="preserve">(penguins_select_pull, </w:t></w:r><w:r><w:rPr><w:rStyle w:val="DecValTok" /></w:rPr><w:t xml:space="preserve">15</w:t></w:r><w:r><w:rPr><w:rStyle w:val="NormalTok" /></w:rPr><w:t xml:space="preserve">)</w:t></w:r><w:r><w:br /></w:r><w:r><w:rPr><w:rStyle w:val="CommentTok" /></w:rPr><w:t xml:space="preserve">#&gt;  [1] 39.1 39.5 40.3   NA 36.7 39.3 38.9 39.2 34.1 42.0 37.8 37.8 41.1 38.6 34.6</w:t></w:r></w:p><w:bookmarkEnd w:id="212" /><w:bookmarkStart w:id="213" w:name="mutate" /><w:p><w:pPr><w:pStyle w:val="Heading3" /></w:pPr><w:r><w:rPr><w:rStyle w:val="SectionNumber" /></w:rPr><w:t xml:space="preserve">5.8.8</w:t></w:r><w:r><w:tab /></w:r><w:r><w:t xml:space="preserve">mutate()</w:t></w:r></w:p><w:p><w:pPr><w:pStyle w:val="FirstParagraph" /></w:pPr><w:r><w:t xml:space="preserve">Uma das operações mais úteis dentre as operações para colunas é adicionar ou atualizar os valores de colunas. Para essa operação, usaremos a função</w:t></w:r><w:r><w:t xml:space="preserve"> </w:t></w:r><w:r><w:rPr><w:rStyle w:val="VerbatimChar" /></w:rPr><w:t xml:space="preserve">dplyr::mutate()</w:t></w:r><w:r><w:t xml:space="preserve">. Podemos ainda usar os argumentos</w:t></w:r><w:r><w:t xml:space="preserve"> </w:t></w:r><w:r><w:rPr><w:rStyle w:val="VerbatimChar" /></w:rPr><w:t xml:space="preserve">.before</w:t></w:r><w:r><w:t xml:space="preserve"> </w:t></w:r><w:r><w:t xml:space="preserve">e</w:t></w:r><w:r><w:t xml:space="preserve"> </w:t></w:r><w:r><w:rPr><w:rStyle w:val="VerbatimChar" /></w:rPr><w:t xml:space="preserve">.after</w:t></w:r><w:r><w:t xml:space="preserve"> </w:t></w:r><w:r><w:t xml:space="preserve">para indicar onde a nova coluna deve ficar, além do parâmetro</w:t></w:r><w:r><w:t xml:space="preserve"> </w:t></w:r><w:r><w:rPr><w:rStyle w:val="VerbatimChar" /></w:rPr><w:t xml:space="preserve">.keep</w:t></w:r><w:r><w:t xml:space="preserve"> </w:t></w:r><w:r><w:t xml:space="preserve">com diversas possibilidades de manter colunas depois de usar a função</w:t></w:r><w:r><w:t xml:space="preserve"> </w:t></w:r><w:r><w:rPr><w:rStyle w:val="VerbatimChar" /></w:rPr><w:t xml:space="preserve">dplyr::mutate()</w:t></w:r><w:r><w:t xml:space="preserve">. Por fim, é fundamental destacar o uso das funções de replicação:</w:t></w:r><w:r><w:t xml:space="preserve"> </w:t></w:r><w:r><w:rPr><w:rStyle w:val="VerbatimChar" /></w:rPr><w:t xml:space="preserve">dplyr::across()</w:t></w:r><w:r><w:t xml:space="preserve">,</w:t></w:r><w:r><w:t xml:space="preserve"> </w:t></w:r><w:r><w:rPr><w:rStyle w:val="VerbatimChar" /></w:rPr><w:t xml:space="preserve">dplyr::if_any()</w:t></w:r><w:r><w:t xml:space="preserve"> </w:t></w:r><w:r><w:t xml:space="preserve">e</w:t></w:r><w:r><w:t xml:space="preserve"> </w:t></w:r><w:r><w:rPr><w:rStyle w:val="VerbatimChar" /></w:rPr><w:t xml:space="preserve">dplyr::if_all()</w:t></w:r><w:r><w:t xml:space="preserve">, para os quais a função fará alterações em múltiplas colunas de uma vez, dependendo de resultados booleanos.</w:t></w:r></w:p><w:p><w:pPr><w:pStyle w:val="SourceCode" /></w:pPr><w:r><w:rPr><w:rStyle w:val="DocumentationTok" /></w:rPr><w:t xml:space="preserve">## Adicionar colunas</w:t></w:r><w:r><w:br /></w:r><w:r><w:rPr><w:rStyle w:val="NormalTok" /></w:rPr><w:t xml:space="preserve">penguins_mutate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body_mass_kg =</w:t></w:r><w:r><w:rPr><w:rStyle w:val="NormalTok" /></w:rPr><w:t xml:space="preserve"> body_mass_g</w:t></w:r><w:r><w:rPr><w:rStyle w:val="SpecialCharTok" /></w:rPr><w:t xml:space="preserve">/</w:t></w:r><w:r><w:rPr><w:rStyle w:val="FloatTok" /></w:rPr><w:t xml:space="preserve">1e3</w:t></w:r><w:r><w:rPr><w:rStyle w:val="NormalTok" /></w:rPr><w:t xml:space="preserve">, </w:t></w:r><w:r><w:rPr><w:rStyle w:val="AttributeTok" /></w:rPr><w:t xml:space="preserve">.before =</w:t></w:r><w:r><w:rPr><w:rStyle w:val="NormalTok" /></w:rPr><w:t xml:space="preserve"> sex)</w:t></w:r><w:r><w:br /></w:r><w:r><w:rPr><w:rStyle w:val="FunctionTok" /></w:rPr><w:t xml:space="preserve">head</w:t></w:r><w:r><w:rPr><w:rStyle w:val="NormalTok" /></w:rPr><w:t xml:space="preserve">(penguins_mutate)</w:t></w:r><w:r><w:br /></w:r><w:r><w:rPr><w:rStyle w:val="CommentTok" /></w:rPr><w:t xml:space="preserve">#&gt; # A tibble: 6 x 9</w:t></w:r><w:r><w:br /></w:r><w:r><w:rPr><w:rStyle w:val="CommentTok" /></w:rPr><w:t xml:space="preserve">#&gt;   species island bill_length_mm bill_depth_mm flipper_length_~ body_mass_g body_mass_kg sex    year</w:t></w:r><w:r><w:br /></w:r><w:r><w:rPr><w:rStyle w:val="CommentTok" /></w:rPr><w:t xml:space="preserve">#&gt;   &lt;fct&gt;   &lt;fct&gt;           &lt;dbl&gt;         &lt;dbl&gt;            &lt;int&gt;       &lt;int&gt;        &lt;dbl&gt; &lt;fct&gt; &lt;int&gt;</w:t></w:r><w:r><w:br /></w:r><w:r><w:rPr><w:rStyle w:val="CommentTok" /></w:rPr><w:t xml:space="preserve">#&gt; 1 Adelie  Torge~           39.1          18.7              181        3750         3.75 male   2007</w:t></w:r><w:r><w:br /></w:r><w:r><w:rPr><w:rStyle w:val="CommentTok" /></w:rPr><w:t xml:space="preserve">#&gt; 2 Adelie  Torge~           39.5          17.4              186        3800         3.8  fema~  2007</w:t></w:r><w:r><w:br /></w:r><w:r><w:rPr><w:rStyle w:val="CommentTok" /></w:rPr><w:t xml:space="preserve">#&gt; 3 Adelie  Torge~           40.3          18                195        3250         3.25 fema~  2007</w:t></w:r><w:r><w:br /></w:r><w:r><w:rPr><w:rStyle w:val="CommentTok" /></w:rPr><w:t xml:space="preserve">#&gt; 4 Adelie  Torge~           NA            NA                 NA          NA        NA    &lt;NA&gt;   2007</w:t></w:r><w:r><w:br /></w:r><w:r><w:rPr><w:rStyle w:val="CommentTok" /></w:rPr><w:t xml:space="preserve">#&gt; 5 Adelie  Torge~           36.7          19.3              193        3450         3.45 fema~  2007</w:t></w:r><w:r><w:br /></w:r><w:r><w:rPr><w:rStyle w:val="CommentTok" /></w:rPr><w:t xml:space="preserve">#&gt; 6 Adelie  Torge~           39.3          20.6              190        3650         3.65 male   2007</w:t></w:r><w:r><w:br /></w:r><w:r><w:br /></w:r><w:r><w:rPr><w:rStyle w:val="DocumentationTok" /></w:rPr><w:t xml:space="preserve">## Modificar várias colunas</w:t></w:r><w:r><w:br /></w:r><w:r><w:rPr><w:rStyle w:val="NormalTok" /></w:rPr><w:t xml:space="preserve">penguins_mutate_across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 as.character))</w:t></w:r><w:r><w:br /></w:r><w:r><w:rPr><w:rStyle w:val="FunctionTok" /></w:rPr><w:t xml:space="preserve">head</w:t></w:r><w:r><w:rPr><w:rStyle w:val="NormalTok" /></w:rPr><w:t xml:space="preserve">(penguins_mutate_across)</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&lt;chr&gt;   &lt;chr&gt;              &lt;dbl&gt;         &lt;dbl&gt;             &lt;int&gt;       &lt;int&gt; &lt;chr&gt;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13" /><w:bookmarkStart w:id="214" w:name="arrange" /><w:p><w:pPr><w:pStyle w:val="Heading3" /></w:pPr><w:r><w:rPr><w:rStyle w:val="SectionNumber" /></w:rPr><w:t xml:space="preserve">5.8.9</w:t></w:r><w:r><w:tab /></w:r><w:r><w:t xml:space="preserve">arrange()</w:t></w:r></w:p><w:p><w:pPr><w:pStyle w:val="FirstParagraph" /></w:pPr><w:r><w:t xml:space="preserve">Além de operações em colunas, podemos fazer operações em linhas. Vamos começar com a reordenação das linhas com base nos valores das colunas. Para essa operação, usamos a função</w:t></w:r><w:r><w:t xml:space="preserve"> </w:t></w:r><w:r><w:rPr><w:rStyle w:val="VerbatimChar" /></w:rPr><w:t xml:space="preserve">dplyr::arrange()</w:t></w:r><w:r><w:t xml:space="preserve">. Podemos reordenar por uma ou mais colunas de forma crescente ou de forma decrescente usando a função</w:t></w:r><w:r><w:t xml:space="preserve"> </w:t></w:r><w:r><w:rPr><w:rStyle w:val="VerbatimChar" /></w:rPr><w:t xml:space="preserve">desc()</w:t></w:r><w:r><w:t xml:space="preserve"> </w:t></w:r><w:r><w:t xml:space="preserve">ou o operador</w:t></w:r><w:r><w:t xml:space="preserve"> </w:t></w:r><w:r><w:rPr><w:rStyle w:val="VerbatimChar" /></w:rPr><w:t xml:space="preserve">-</w:t></w:r><w:r><w:t xml:space="preserve">. Da mesma forma que na função</w:t></w:r><w:r><w:t xml:space="preserve"> </w:t></w:r><w:r><w:rPr><w:rStyle w:val="VerbatimChar" /></w:rPr><w:t xml:space="preserve">dplyr::mutate()</w:t></w:r><w:r><w:t xml:space="preserve">, podemos usar as funções de replicação para ordenar as linhas para várias colunas de uma vez, dependendo de resultados booleanos.</w:t></w:r></w:p><w:p><w:pPr><w:pStyle w:val="SourceCode" /></w:pPr><w:r><w:rPr><w:rStyle w:val="DocumentationTok" /></w:rPr><w:t xml:space="preserve">## Reordenar linhas - crescente</w:t></w:r><w:r><w:br /></w:r><w:r><w:rPr><w:rStyle w:val="NormalTok" /></w:rPr><w:t xml:space="preserve">penguins_arrange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(body_mass_g)</w:t></w:r><w:r><w:br /></w:r><w:r><w:rPr><w:rStyle w:val="FunctionTok" /></w:rPr><w:t xml:space="preserve">head</w:t></w:r><w:r><w:rPr><w:rStyle w:val="NormalTok" /></w:rPr><w:t xml:space="preserve">(penguins_arrange)</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Chinstrap Dream               46.9          16.6               192        2700 female  2008</w:t></w:r><w:r><w:br /></w:r><w:r><w:rPr><w:rStyle w:val="CommentTok" /></w:rPr><w:t xml:space="preserve">#&gt; 2 Adelie    Biscoe              36.5          16.6               181        2850 female  2008</w:t></w:r><w:r><w:br /></w:r><w:r><w:rPr><w:rStyle w:val="CommentTok" /></w:rPr><w:t xml:space="preserve">#&gt; 3 Adelie    Biscoe              36.4          17.1               184        2850 female  2008</w:t></w:r><w:r><w:br /></w:r><w:r><w:rPr><w:rStyle w:val="CommentTok" /></w:rPr><w:t xml:space="preserve">#&gt; 4 Adelie    Biscoe              34.5          18.1               187        2900 female  2008</w:t></w:r><w:r><w:br /></w:r><w:r><w:rPr><w:rStyle w:val="CommentTok" /></w:rPr><w:t xml:space="preserve">#&gt; 5 Adelie    Dream               33.1          16.1               178        2900 female  2008</w:t></w:r><w:r><w:br /></w:r><w:r><w:rPr><w:rStyle w:val="CommentTok" /></w:rPr><w:t xml:space="preserve">#&gt; 6 Adelie    Torgersen           38.6          17                 188        2900 female  2009</w:t></w:r><w:r><w:br /></w:r><w:r><w:br /></w:r><w:r><w:rPr><w:rStyle w:val="DocumentationTok" /></w:rPr><w:t xml:space="preserve">## Reordenar linhas - decrescente</w:t></w:r><w:r><w:br /></w:r><w:r><w:rPr><w:rStyle w:val="NormalTok" /></w:rPr><w:t xml:space="preserve">penguins_arrange_desc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desc</w:t></w:r><w:r><w:rPr><w:rStyle w:val="NormalTok" /></w:rPr><w:t xml:space="preserve">(body_mass_g))</w:t></w:r><w:r><w:br /></w:r><w:r><w:rPr><w:rStyle w:val="FunctionTok" /></w:rPr><w:t xml:space="preserve">head</w:t></w:r><w:r><w:rPr><w:rStyle w:val="NormalTok" /></w:rPr><w:t xml:space="preserve">(penguins_arrange_desc)</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Gentoo  Biscoe           49.2          15.2               221        6300 male   2007</w:t></w:r><w:r><w:br /></w:r><w:r><w:rPr><w:rStyle w:val="CommentTok" /></w:rPr><w:t xml:space="preserve">#&gt; 2 Gentoo  Biscoe           59.6          17                 230        6050 male   2007</w:t></w:r><w:r><w:br /></w:r><w:r><w:rPr><w:rStyle w:val="CommentTok" /></w:rPr><w:t xml:space="preserve">#&gt; 3 Gentoo  Biscoe           51.1          16.3               220        6000 male   2008</w:t></w:r><w:r><w:br /></w:r><w:r><w:rPr><w:rStyle w:val="CommentTok" /></w:rPr><w:t xml:space="preserve">#&gt; 4 Gentoo  Biscoe           48.8          16.2               222        6000 male   2009</w:t></w:r><w:r><w:br /></w:r><w:r><w:rPr><w:rStyle w:val="CommentTok" /></w:rPr><w:t xml:space="preserve">#&gt; 5 Gentoo  Biscoe           45.2          16.4               223        5950 male   2008</w:t></w:r><w:r><w:br /></w:r><w:r><w:rPr><w:rStyle w:val="CommentTok" /></w:rPr><w:t xml:space="preserve">#&gt; 6 Gentoo  Biscoe           49.8          15.9               229        5950 male   2009</w:t></w:r><w:r><w:br /></w:r><w:r><w:br /></w:r><w:r><w:rPr><w:rStyle w:val="DocumentationTok" /></w:rPr><w:t xml:space="preserve">## Reordenar linhas - decrescente</w:t></w:r><w:r><w:br /></w:r><w:r><w:rPr><w:rStyle w:val="NormalTok" /></w:rPr><w:t xml:space="preserve">penguins_arrange_desc_m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SpecialCharTok" /></w:rPr><w:t xml:space="preserve">-</w:t></w:r><w:r><w:rPr><w:rStyle w:val="NormalTok" /></w:rPr><w:t xml:space="preserve">body_mass_g)</w:t></w:r><w:r><w:br /></w:r><w:r><w:rPr><w:rStyle w:val="FunctionTok" /></w:rPr><w:t xml:space="preserve">head</w:t></w:r><w:r><w:rPr><w:rStyle w:val="NormalTok" /></w:rPr><w:t xml:space="preserve">(penguins_arrange_desc_m)</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Gentoo  Biscoe           49.2          15.2               221        6300 male   2007</w:t></w:r><w:r><w:br /></w:r><w:r><w:rPr><w:rStyle w:val="CommentTok" /></w:rPr><w:t xml:space="preserve">#&gt; 2 Gentoo  Biscoe           59.6          17                 230        6050 male   2007</w:t></w:r><w:r><w:br /></w:r><w:r><w:rPr><w:rStyle w:val="CommentTok" /></w:rPr><w:t xml:space="preserve">#&gt; 3 Gentoo  Biscoe           51.1          16.3               220        6000 male   2008</w:t></w:r><w:r><w:br /></w:r><w:r><w:rPr><w:rStyle w:val="CommentTok" /></w:rPr><w:t xml:space="preserve">#&gt; 4 Gentoo  Biscoe           48.8          16.2               222        6000 male   2009</w:t></w:r><w:r><w:br /></w:r><w:r><w:rPr><w:rStyle w:val="CommentTok" /></w:rPr><w:t xml:space="preserve">#&gt; 5 Gentoo  Biscoe           45.2          16.4               223        5950 male   2008</w:t></w:r><w:r><w:br /></w:r><w:r><w:rPr><w:rStyle w:val="CommentTok" /></w:rPr><w:t xml:space="preserve">#&gt; 6 Gentoo  Biscoe           49.8          15.9               229        5950 male   2009</w:t></w:r><w:r><w:br /></w:r><w:r><w:br /></w:r><w:r><w:rPr><w:rStyle w:val="DocumentationTok" /></w:rPr><w:t xml:space="preserve">## Reordenar linhas - multiplas colunas</w:t></w:r><w:r><w:br /></w:r><w:r><w:rPr><w:rStyle w:val="NormalTok" /></w:rPr><w:t xml:space="preserve">penguins_arrange_across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w:t></w:r><w:r><w:br /></w:r><w:r><w:rPr><w:rStyle w:val="FunctionTok" /></w:rPr><w:t xml:space="preserve">head</w:t></w:r><w:r><w:rPr><w:rStyle w:val="NormalTok" /></w:rPr><w:t xml:space="preserve">(penguins_arrange_across)</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Dream               32.1          15.5               188        3050 female  2009</w:t></w:r><w:r><w:br /></w:r><w:r><w:rPr><w:rStyle w:val="CommentTok" /></w:rPr><w:t xml:space="preserve">#&gt; 2 Adelie  Dream               33.1          16.1               178        2900 female  2008</w:t></w:r><w:r><w:br /></w:r><w:r><w:rPr><w:rStyle w:val="CommentTok" /></w:rPr><w:t xml:space="preserve">#&gt; 3 Adelie  Torgersen           33.5          19                 190        3600 female  2008</w:t></w:r><w:r><w:br /></w:r><w:r><w:rPr><w:rStyle w:val="CommentTok" /></w:rPr><w:t xml:space="preserve">#&gt; 4 Adelie  Dream               34            17.1               185        3400 female  2008</w:t></w:r><w:r><w:br /></w:r><w:r><w:rPr><w:rStyle w:val="CommentTok" /></w:rPr><w:t xml:space="preserve">#&gt; 5 Adelie  Torgersen           34.1          18.1               193        3475 &lt;NA&gt;    2007</w:t></w:r><w:r><w:br /></w:r><w:r><w:rPr><w:rStyle w:val="CommentTok" /></w:rPr><w:t xml:space="preserve">#&gt; 6 Adelie  Torgersen           34.4          18.4               184        3325 female  2007</w:t></w:r></w:p><w:bookmarkEnd w:id="214" /><w:bookmarkStart w:id="215" w:name="filter" /><w:p><w:pPr><w:pStyle w:val="Heading3" /></w:pPr><w:r><w:rPr><w:rStyle w:val="SectionNumber" /></w:rPr><w:t xml:space="preserve">5.8.10</w:t></w:r><w:r><w:tab /></w:r><w:r><w:t xml:space="preserve">filter()</w:t></w:r></w:p><w:p><w:pPr><w:pStyle w:val="FirstParagraph" /></w:pPr><w:r><w:t xml:space="preserve">Uma das principais e mais usuais operações que podemos realizar em linhas é a seleção de linhas através do filtro por valores de uma ou mais colunas, utilizando a função</w:t></w:r><w:r><w:t xml:space="preserve"> </w:t></w:r><w:r><w:rPr><w:rStyle w:val="VerbatimChar" /></w:rPr><w:t xml:space="preserve">dplyr::filter()</w:t></w:r><w:r><w:t xml:space="preserve">. Para realizar os filtros utilizaremos grande parte dos operadores relacionais e lógicos que listamos na Tabela</w:t></w:r><w:r><w:t xml:space="preserve"> </w:t></w:r><w:r><w:t xml:space="preserve">4.1</w:t></w:r><w:r><w:t xml:space="preserve">, especialmente os lógicos para combinações de filtros em mais de uma coluna. Além desses operadores, podemos utilizar a função</w:t></w:r><w:r><w:t xml:space="preserve"> </w:t></w:r><w:r><w:rPr><w:rStyle w:val="VerbatimChar" /></w:rPr><w:t xml:space="preserve">is.na()</w:t></w:r><w:r><w:t xml:space="preserve"> </w:t></w:r><w:r><w:t xml:space="preserve">para filtros em elementos faltantes, e as funções</w:t></w:r><w:r><w:t xml:space="preserve"> </w:t></w:r><w:r><w:rPr><w:rStyle w:val="VerbatimChar" /></w:rPr><w:t xml:space="preserve">dplyr::between()</w:t></w:r><w:r><w:t xml:space="preserve"> </w:t></w:r><w:r><w:t xml:space="preserve">e</w:t></w:r><w:r><w:t xml:space="preserve"> </w:t></w:r><w:r><w:rPr><w:rStyle w:val="VerbatimChar" /></w:rPr><w:t xml:space="preserve">dplyr::near()</w:t></w:r><w:r><w:t xml:space="preserve"> </w:t></w:r><w:r><w:t xml:space="preserve">para filtros entre valores, e para valores próximos com certa tolerância, respectivamente. Por fim, podemos usar as funções de replicação para filtro das linhas para mais de uma coluna, dependendo de resultados booleanos.</w:t></w:r></w:p><w:p><w:pPr><w:pStyle w:val="SourceCode" /></w:pPr><w:r><w:rPr><w:rStyle w:val="DocumentationTok" /></w:rPr><w:t xml:space="preserve">## Filtrar linhas</w:t></w:r><w:r><w:br /></w:r><w:r><w:rPr><w:rStyle w:val="NormalTok" /></w:rPr><w:t xml:space="preserve">penguins_filter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w:t></w:r><w:r><w:br /></w:r><w:r><w:rPr><w:rStyle w:val="FunctionTok" /></w:rPr><w:t xml:space="preserve">head</w:t></w:r><w:r><w:rPr><w:rStyle w:val="NormalTok" /></w:rPr><w:t xml:space="preserve">(penguins_filter)</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Filtrar linhas</w:t></w:r><w:r><w:br /></w:r><w:r><w:rPr><w:rStyle w:val="NormalTok" /></w:rPr><w:t xml:space="preserve">penguins_filter_two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 </w:t></w:r><w:r><w:rPr><w:rStyle w:val="SpecialCharTok" /></w:rPr><w:t xml:space="preserve">&amp;</w:t></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(penguins_filter_two)</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39.5          17.4               186        3800 female  2007</w:t></w:r><w:r><w:br /></w:r><w:r><w:rPr><w:rStyle w:val="CommentTok" /></w:rPr><w:t xml:space="preserve">#&gt; 2 Adelie  Torgersen           40.3          18                 195        3250 female  2007</w:t></w:r><w:r><w:br /></w:r><w:r><w:rPr><w:rStyle w:val="CommentTok" /></w:rPr><w:t xml:space="preserve">#&gt; 3 Adelie  Torgersen           36.7          19.3               193        3450 female  2007</w:t></w:r><w:r><w:br /></w:r><w:r><w:rPr><w:rStyle w:val="CommentTok" /></w:rPr><w:t xml:space="preserve">#&gt; 4 Adelie  Torgersen           38.9          17.8               181        3625 female  2007</w:t></w:r><w:r><w:br /></w:r><w:r><w:rPr><w:rStyle w:val="CommentTok" /></w:rPr><w:t xml:space="preserve">#&gt; 5 Adelie  Torgersen           41.1          17.6               182        3200 female  2007</w:t></w:r><w:r><w:br /></w:r><w:r><w:rPr><w:rStyle w:val="CommentTok" /></w:rPr><w:t xml:space="preserve">#&gt; 6 Adelie  Torgersen           36.6          17.8               185        3700 female  2007</w:t></w:r><w:r><w:br /></w:r><w:r><w:br /></w:r><w:r><w:rPr><w:rStyle w:val="DocumentationTok" /></w:rPr><w:t xml:space="preserve">## Filtrar linhas</w:t></w:r><w:r><w:br /></w:r><w:r><w:rPr><w:rStyle w:val="NormalTok" /></w:rPr><w:t xml:space="preserve">penguins_filter_in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%in%</w:t></w:r><w:r><w:rPr><w:rStyle w:val="NormalTok" /></w:rPr><w:t xml:space="preserve"> </w:t></w:r><w:r><w:rPr><w:rStyle w:val="FunctionTok" /></w:rPr><w:t xml:space="preserve">c</w:t></w:r><w:r><w:rPr><w:rStyle w:val="NormalTok" /></w:rPr><w:t xml:space="preserve">(</w:t></w:r><w:r><w:rPr><w:rStyle w:val="StringTok" /></w:rPr><w:t xml:space="preserve">&quot;Adelie&quot;</w:t></w:r><w:r><w:rPr><w:rStyle w:val="NormalTok" /></w:rPr><w:t xml:space="preserve">, </w:t></w:r><w:r><w:rPr><w:rStyle w:val="StringTok" /></w:rPr><w:t xml:space="preserve">&quot;Gentoo&quot;</w:t></w:r><w:r><w:rPr><w:rStyle w:val="NormalTok" /></w:rPr><w:t xml:space="preserve">),</w:t></w:r><w:r><w:br /></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(penguins_filter_in)</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39.5          17.4               186        3800 female  2007</w:t></w:r><w:r><w:br /></w:r><w:r><w:rPr><w:rStyle w:val="CommentTok" /></w:rPr><w:t xml:space="preserve">#&gt; 2 Adelie  Torgersen           40.3          18                 195        3250 female  2007</w:t></w:r><w:r><w:br /></w:r><w:r><w:rPr><w:rStyle w:val="CommentTok" /></w:rPr><w:t xml:space="preserve">#&gt; 3 Adelie  Torgersen           36.7          19.3               193        3450 female  2007</w:t></w:r><w:r><w:br /></w:r><w:r><w:rPr><w:rStyle w:val="CommentTok" /></w:rPr><w:t xml:space="preserve">#&gt; 4 Adelie  Torgersen           38.9          17.8               181        3625 female  2007</w:t></w:r><w:r><w:br /></w:r><w:r><w:rPr><w:rStyle w:val="CommentTok" /></w:rPr><w:t xml:space="preserve">#&gt; 5 Adelie  Torgersen           41.1          17.6               182        3200 female  2007</w:t></w:r><w:r><w:br /></w:r><w:r><w:rPr><w:rStyle w:val="CommentTok" /></w:rPr><w:t xml:space="preserve">#&gt; 6 Adelie  Torgersen           36.6          17.8               185        3700 female  2007</w:t></w:r><w:r><w:br /></w:r><w:r><w:br /></w:r><w:r><w:rPr><w:rStyle w:val="DocumentationTok" /></w:rPr><w:t xml:space="preserve">## Filtrar linhas - NA</w:t></w:r><w:r><w:br /></w:r><w:r><w:rPr><w:rStyle w:val="NormalTok" /></w:rPr><w:t xml:space="preserve">penguins_filter_na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SpecialCharTok" /></w:rPr><w:t xml:space="preserve">!</w:t></w:r><w:r><w:rPr><w:rStyle w:val="FunctionTok" /></w:rPr><w:t xml:space="preserve">is.na</w:t></w:r><w:r><w:rPr><w:rStyle w:val="NormalTok" /></w:rPr><w:t xml:space="preserve">(sex) </w:t></w:r><w:r><w:rPr><w:rStyle w:val="SpecialCharTok" /></w:rPr><w:t xml:space="preserve">==</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(penguins_filter_na)</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36.7          19.3               193        3450 female  2007</w:t></w:r><w:r><w:br /></w:r><w:r><w:rPr><w:rStyle w:val="CommentTok" /></w:rPr><w:t xml:space="preserve">#&gt; 5 Adelie  Torgersen           39.3          20.6               190        3650 male    2007</w:t></w:r><w:r><w:br /></w:r><w:r><w:rPr><w:rStyle w:val="CommentTok" /></w:rPr><w:t xml:space="preserve">#&gt; 6 Adelie  Torgersen           38.9          17.8               181        3625 female  2007</w:t></w:r><w:r><w:br /></w:r><w:r><w:br /></w:r><w:r><w:rPr><w:rStyle w:val="DocumentationTok" /></w:rPr><w:t xml:space="preserve">## Filtrar linhas - intervalos</w:t></w:r><w:r><w:br /></w:r><w:r><w:rPr><w:rStyle w:val="NormalTok" /></w:rPr><w:t xml:space="preserve">penguins_filter_between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between</w:t></w:r><w:r><w:rPr><w:rStyle w:val="NormalTok" /></w:rPr><w:t xml:space="preserve">(body_mass_g, </w:t></w:r><w:r><w:rPr><w:rStyle w:val="DecValTok" /></w:rPr><w:t xml:space="preserve">3000</w:t></w:r><w:r><w:rPr><w:rStyle w:val="NormalTok" /></w:rPr><w:t xml:space="preserve">, </w:t></w:r><w:r><w:rPr><w:rStyle w:val="DecValTok" /></w:rPr><w:t xml:space="preserve">4000</w:t></w:r><w:r><w:rPr><w:rStyle w:val="NormalTok" /></w:rPr><w:t xml:space="preserve">))</w:t></w:r><w:r><w:br /></w:r><w:r><w:rPr><w:rStyle w:val="FunctionTok" /></w:rPr><w:t xml:space="preserve">head</w:t></w:r><w:r><w:rPr><w:rStyle w:val="NormalTok" /></w:rPr><w:t xml:space="preserve">(penguins_filter_between)</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36.7          19.3               193        3450 female  2007</w:t></w:r><w:r><w:br /></w:r><w:r><w:rPr><w:rStyle w:val="CommentTok" /></w:rPr><w:t xml:space="preserve">#&gt; 5 Adelie  Torgersen           39.3          20.6               190        3650 male    2007</w:t></w:r><w:r><w:br /></w:r><w:r><w:rPr><w:rStyle w:val="CommentTok" /></w:rPr><w:t xml:space="preserve">#&gt; 6 Adelie  Torgersen           38.9          17.8               181        3625 female  2007</w:t></w:r><w:r><w:br /></w:r><w:r><w:br /></w:r><w:r><w:rPr><w:rStyle w:val="DocumentationTok" /></w:rPr><w:t xml:space="preserve">## Filtrar linhas por várias colunas</w:t></w:r><w:r><w:br /></w:r><w:r><w:rPr><w:rStyle w:val="NormalTok" /></w:rPr><w:t xml:space="preserve">penguins_filter_if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if_all</w:t></w:r><w:r><w:rPr><w:rStyle w:val="NormalTok" /></w:rPr><w:t xml:space="preserve">(</w:t></w:r><w:r><w:rPr><w:rStyle w:val="FunctionTok" /></w:rPr><w:t xml:space="preserve">where</w:t></w:r><w:r><w:rPr><w:rStyle w:val="NormalTok" /></w:rPr><w:t xml:space="preserve">(is.integer), </w:t></w:r><w:r><w:rPr><w:rStyle w:val="SpecialCharTok" /></w:rPr><w:t xml:space="preserve">~</w:t></w:r><w:r><w:rPr><w:rStyle w:val="NormalTok" /></w:rPr><w:t xml:space="preserve"> . </w:t></w:r><w:r><w:rPr><w:rStyle w:val="SpecialCharTok" /></w:rPr><w:t xml:space="preserve">&gt;</w:t></w:r><w:r><w:rPr><w:rStyle w:val="NormalTok" /></w:rPr><w:t xml:space="preserve"> </w:t></w:r><w:r><w:rPr><w:rStyle w:val="DecValTok" /></w:rPr><w:t xml:space="preserve">200</w:t></w:r><w:r><w:rPr><w:rStyle w:val="NormalTok" /></w:rPr><w:t xml:space="preserve">))</w:t></w:r><w:r><w:br /></w:r><w:r><w:rPr><w:rStyle w:val="FunctionTok" /></w:rPr><w:t xml:space="preserve">head</w:t></w:r><w:r><w:rPr><w:rStyle w:val="NormalTok" /></w:rPr><w:t xml:space="preserve">(penguins_filter_if)</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Dream               35.7          18                 202        3550 female  2008</w:t></w:r><w:r><w:br /></w:r><w:r><w:rPr><w:rStyle w:val="CommentTok" /></w:rPr><w:t xml:space="preserve">#&gt; 2 Adelie  Dream               41.1          18.1               205        4300 male    2008</w:t></w:r><w:r><w:br /></w:r><w:r><w:rPr><w:rStyle w:val="CommentTok" /></w:rPr><w:t xml:space="preserve">#&gt; 3 Adelie  Dream               40.8          18.9               208        4300 male    2008</w:t></w:r><w:r><w:br /></w:r><w:r><w:rPr><w:rStyle w:val="CommentTok" /></w:rPr><w:t xml:space="preserve">#&gt; 4 Adelie  Biscoe              41            20                 203        4725 male    2009</w:t></w:r><w:r><w:br /></w:r><w:r><w:rPr><w:rStyle w:val="CommentTok" /></w:rPr><w:t xml:space="preserve">#&gt; 5 Adelie  Torgersen           41.4          18.5               202        3875 male    2009</w:t></w:r><w:r><w:br /></w:r><w:r><w:rPr><w:rStyle w:val="CommentTok" /></w:rPr><w:t xml:space="preserve">#&gt; 6 Adelie  Torgersen           44.1          18                 210        4000 male    2009</w:t></w:r></w:p><w:bookmarkEnd w:id="215" /><w:bookmarkStart w:id="216" w:name="slice" /><w:p><w:pPr><w:pStyle w:val="Heading3" /></w:pPr><w:r><w:rPr><w:rStyle w:val="SectionNumber" /></w:rPr><w:t xml:space="preserve">5.8.11</w:t></w:r><w:r><w:tab /></w:r><w:r><w:t xml:space="preserve">slice()</w:t></w:r></w:p><w:p><w:pPr><w:pStyle w:val="FirstParagraph" /></w:pPr><w:r><w:t xml:space="preserve">Além da seleção de linhas por filtros, podemos fazer a seleção das linhas por intervalos, indicando quais linhas desejamos, usando a função</w:t></w:r><w:r><w:t xml:space="preserve"> </w:t></w:r><w:r><w:rPr><w:rStyle w:val="VerbatimChar" /></w:rPr><w:t xml:space="preserve">dplyr::slice()</w:t></w:r><w:r><w:t xml:space="preserve">, e informando o argumento</w:t></w:r><w:r><w:t xml:space="preserve"> </w:t></w:r><w:r><w:rPr><w:rStyle w:val="VerbatimChar" /></w:rPr><w:t xml:space="preserve">n</w:t></w:r><w:r><w:t xml:space="preserve"> </w:t></w:r><w:r><w:t xml:space="preserve">para o número da linha ou intervalo das linhas. Essa função possui variações no sufixo muito interessantes:</w:t></w:r><w:r><w:t xml:space="preserve"> </w:t></w:r><w:r><w:rPr><w:rStyle w:val="VerbatimChar" /></w:rPr><w:t xml:space="preserve">dplyr::slice_head()</w:t></w:r><w:r><w:t xml:space="preserve"> </w:t></w:r><w:r><w:t xml:space="preserve">e</w:t></w:r><w:r><w:t xml:space="preserve"> </w:t></w:r><w:r><w:rPr><w:rStyle w:val="VerbatimChar" /></w:rPr><w:t xml:space="preserve">dplyr::slice_tail()</w:t></w:r><w:r><w:t xml:space="preserve"> </w:t></w:r><w:r><w:t xml:space="preserve">seleciona as primeiras e últimas linhas,</w:t></w:r><w:r><w:t xml:space="preserve"> </w:t></w:r><w:r><w:rPr><w:rStyle w:val="VerbatimChar" /></w:rPr><w:t xml:space="preserve">dplyr::slice_min()</w:t></w:r><w:r><w:t xml:space="preserve"> </w:t></w:r><w:r><w:t xml:space="preserve">e</w:t></w:r><w:r><w:t xml:space="preserve"> </w:t></w:r><w:r><w:rPr><w:rStyle w:val="VerbatimChar" /></w:rPr><w:t xml:space="preserve">dplyr::slice_max()</w:t></w:r><w:r><w:t xml:space="preserve"> </w:t></w:r><w:r><w:t xml:space="preserve">seleciona linhas com os maiores e menores valores de uma coluna, e</w:t></w:r><w:r><w:t xml:space="preserve"> </w:t></w:r><w:r><w:rPr><w:rStyle w:val="VerbatimChar" /></w:rPr><w:t xml:space="preserve">dplyr::slice_sample()</w:t></w:r><w:r><w:t xml:space="preserve"> </w:t></w:r><w:r><w:t xml:space="preserve">seleciona linhas aleatoriamente.</w:t></w:r></w:p><w:p><w:pPr><w:pStyle w:val="SourceCode" /></w:pPr><w:r><w:rPr><w:rStyle w:val="DocumentationTok" /></w:rPr><w:t xml:space="preserve">## Seleciona linhas</w:t></w:r><w:r><w:br /></w:r><w:r><w:rPr><w:rStyle w:val="NormalTok" /></w:rPr><w:t xml:space="preserve">penguins_slice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w:t></w:r><w:r><w:rPr><w:rStyle w:val="NormalTok" /></w:rPr><w:t xml:space="preserve">(</w:t></w:r><w:r><w:rPr><w:rStyle w:val="AttributeTok" /></w:rPr><w:t xml:space="preserve">n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DecValTok" /></w:rPr><w:t xml:space="preserve">300</w:t></w:r><w:r><w:rPr><w:rStyle w:val="SpecialCharTok" /></w:rPr><w:t xml:space="preserve">:</w:t></w:r><w:r><w:rPr><w:rStyle w:val="FunctionTok" /></w:rPr><w:t xml:space="preserve">n</w:t></w:r><w:r><w:rPr><w:rStyle w:val="NormalTok" /></w:rPr><w:t xml:space="preserve">()))</w:t></w:r><w:r><w:br /></w:r><w:r><w:rPr><w:rStyle w:val="FunctionTok" /></w:rPr><w:t xml:space="preserve">head</w:t></w:r><w:r><w:rPr><w:rStyle w:val="NormalTok" /></w:rPr><w:t xml:space="preserve">(penguins_slice)</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40.3          18                 195        3250 female  2007</w:t></w:r><w:r><w:br /></w:r><w:r><w:rPr><w:rStyle w:val="CommentTok" /></w:rPr><w:t xml:space="preserve">#&gt; 3 Chinstrap Dream               50.6          19.4               193        3800 male    2007</w:t></w:r><w:r><w:br /></w:r><w:r><w:rPr><w:rStyle w:val="CommentTok" /></w:rPr><w:t xml:space="preserve">#&gt; 4 Chinstrap Dream               46.7          17.9               195        3300 female  2007</w:t></w:r><w:r><w:br /></w:r><w:r><w:rPr><w:rStyle w:val="CommentTok" /></w:rPr><w:t xml:space="preserve">#&gt; 5 Chinstrap Dream               52            19                 197        4150 male    2007</w:t></w:r><w:r><w:br /></w:r><w:r><w:rPr><w:rStyle w:val="CommentTok" /></w:rPr><w:t xml:space="preserve">#&gt; 6 Chinstrap Dream               50.5          18.4               200        3400 female  2008</w:t></w:r><w:r><w:br /></w:r><w:r><w:br /></w:r><w:r><w:rPr><w:rStyle w:val="DocumentationTok" /></w:rPr><w:t xml:space="preserve">## Seleciona linhas - head</w:t></w:r><w:r><w:br /></w:r><w:r><w:rPr><w:rStyle w:val="NormalTok" /></w:rPr><w:t xml:space="preserve">penguins_slice_head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slice_head</w:t></w:r><w:r><w:rPr><w:rStyle w:val="NormalTok" /></w:rPr><w:t xml:space="preserve">(</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(penguins_slice_head)</w:t></w:r><w:r><w:br /></w:r><w:r><w:rPr><w:rStyle w:val="CommentTok" /></w:rPr><w:t xml:space="preserve">#&gt; # A tibble: 5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br /></w:r><w:r><w:rPr><w:rStyle w:val="DocumentationTok" /></w:rPr><w:t xml:space="preserve">## Seleciona linhas - max</w:t></w:r><w:r><w:br /></w:r><w:r><w:rPr><w:rStyle w:val="NormalTok" /></w:rPr><w:t xml:space="preserve">penguins_slice_max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slice_max</w:t></w:r><w:r><w:rPr><w:rStyle w:val="NormalTok" /></w:rPr><w:t xml:space="preserve">(body_mass_g, </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(penguins_slice_max)</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Gentoo  Biscoe           49.2          15.2               221        6300 male   2007</w:t></w:r><w:r><w:br /></w:r><w:r><w:rPr><w:rStyle w:val="CommentTok" /></w:rPr><w:t xml:space="preserve">#&gt; 2 Gentoo  Biscoe           59.6          17                 230        6050 male   2007</w:t></w:r><w:r><w:br /></w:r><w:r><w:rPr><w:rStyle w:val="CommentTok" /></w:rPr><w:t xml:space="preserve">#&gt; 3 Gentoo  Biscoe           51.1          16.3               220        6000 male   2008</w:t></w:r><w:r><w:br /></w:r><w:r><w:rPr><w:rStyle w:val="CommentTok" /></w:rPr><w:t xml:space="preserve">#&gt; 4 Gentoo  Biscoe           48.8          16.2               222        6000 male   2009</w:t></w:r><w:r><w:br /></w:r><w:r><w:rPr><w:rStyle w:val="CommentTok" /></w:rPr><w:t xml:space="preserve">#&gt; 5 Gentoo  Biscoe           45.2          16.4               223        5950 male   2008</w:t></w:r><w:r><w:br /></w:r><w:r><w:rPr><w:rStyle w:val="CommentTok" /></w:rPr><w:t xml:space="preserve">#&gt; 6 Gentoo  Biscoe           49.8          15.9               229        5950 male   2009</w:t></w:r><w:r><w:br /></w:r><w:r><w:br /></w:r><w:r><w:rPr><w:rStyle w:val="DocumentationTok" /></w:rPr><w:t xml:space="preserve">## Seleciona linhas - sample</w:t></w:r><w:r><w:br /></w:r><w:r><w:rPr><w:rStyle w:val="NormalTok" /></w:rPr><w:t xml:space="preserve">penguins_slice_sample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slice_sample</w:t></w:r><w:r><w:rPr><w:rStyle w:val="NormalTok" /></w:rPr><w:t xml:space="preserve">(</w:t></w:r><w:r><w:rPr><w:rStyle w:val="AttributeTok" /></w:rPr><w:t xml:space="preserve">n =</w:t></w:r><w:r><w:rPr><w:rStyle w:val="NormalTok" /></w:rPr><w:t xml:space="preserve"> </w:t></w:r><w:r><w:rPr><w:rStyle w:val="DecValTok" /></w:rPr><w:t xml:space="preserve">30</w:t></w:r><w:r><w:rPr><w:rStyle w:val="NormalTok" /></w:rPr><w:t xml:space="preserve">)</w:t></w:r><w:r><w:br /></w:r><w:r><w:rPr><w:rStyle w:val="FunctionTok" /></w:rPr><w:t xml:space="preserve">head</w:t></w:r><w:r><w:rPr><w:rStyle w:val="NormalTok" /></w:rPr><w:t xml:space="preserve">(penguins_slice_sample)</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41.4          18.5               202        3875 male    2009</w:t></w:r><w:r><w:br /></w:r><w:r><w:rPr><w:rStyle w:val="CommentTok" /></w:rPr><w:t xml:space="preserve">#&gt; 2 Adelie  Biscoe              37.6          17                 185        3600 female  2008</w:t></w:r><w:r><w:br /></w:r><w:r><w:rPr><w:rStyle w:val="CommentTok" /></w:rPr><w:t xml:space="preserve">#&gt; 3 Adelie  Dream               36            17.9               190        3450 female  2007</w:t></w:r><w:r><w:br /></w:r><w:r><w:rPr><w:rStyle w:val="CommentTok" /></w:rPr><w:t xml:space="preserve">#&gt; 4 Adelie  Biscoe              35.7          16.9               185        3150 female  2008</w:t></w:r><w:r><w:br /></w:r><w:r><w:rPr><w:rStyle w:val="CommentTok" /></w:rPr><w:t xml:space="preserve">#&gt; 5 Adelie  Biscoe              42.7          18.3               196        4075 male    2009</w:t></w:r><w:r><w:br /></w:r><w:r><w:rPr><w:rStyle w:val="CommentTok" /></w:rPr><w:t xml:space="preserve">#&gt; 6 Gentoo  Biscoe              47.3          13.8               216        4725 &lt;NA&gt;    2009</w:t></w:r></w:p><w:bookmarkEnd w:id="216" /><w:bookmarkStart w:id="217" w:name="distinct" /><w:p><w:pPr><w:pStyle w:val="Heading3" /></w:pPr><w:r><w:rPr><w:rStyle w:val="SectionNumber" /></w:rPr><w:t xml:space="preserve">5.8.12</w:t></w:r><w:r><w:tab /></w:r><w:r><w:t xml:space="preserve">distinct()</w:t></w:r></w:p><w:p><w:pPr><w:pStyle w:val="FirstParagraph" /></w:pPr><w:r><w:t xml:space="preserve">A última operação que apresentaremos para linhas é a retirada de linhas com valores repetidos com base nos valores de colunas, utilizando a função</w:t></w:r><w:r><w:t xml:space="preserve"> </w:t></w:r><w:r><w:rPr><w:rStyle w:val="VerbatimChar" /></w:rPr><w:t xml:space="preserve">dplyr::distinct()</w:t></w:r><w:r><w:t xml:space="preserve">. Essa função por padrão retorna apenas a coluna utilizada para retirar as linhas com valores repetidos, sendo necessário acrescentar o argumento</w:t></w:r><w:r><w:t xml:space="preserve"> </w:t></w:r><w:r><w:rPr><w:rStyle w:val="VerbatimChar" /></w:rPr><w:t xml:space="preserve">.keep_all = TRUE</w:t></w:r><w:r><w:t xml:space="preserve"> </w:t></w:r><w:r><w:t xml:space="preserve">para retornar todas as colunas. Por fim, podemos usar as funções de replicação para retirar linhas com valores repetidos para mais de uma coluna, dependendo de resultados booleanos.</w:t></w:r></w:p><w:p><w:pPr><w:pStyle w:val="SourceCode" /></w:pPr><w:r><w:rPr><w:rStyle w:val="DocumentationTok" /></w:rPr><w:t xml:space="preserve">## Retirar linhas com valores repetidos</w:t></w:r><w:r><w:br /></w:r><w:r><w:rPr><w:rStyle w:val="NormalTok" /></w:rPr><w:t xml:space="preserve">penguins_distinct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w:t></w:r><w:r><w:br /></w:r><w:r><w:rPr><w:rStyle w:val="FunctionTok" /></w:rPr><w:t xml:space="preserve">head</w:t></w:r><w:r><w:rPr><w:rStyle w:val="NormalTok" /></w:rPr><w:t xml:space="preserve">(penguins_distinct)</w:t></w:r><w:r><w:br /></w:r><w:r><w:rPr><w:rStyle w:val="CommentTok" /></w:rPr><w:t xml:space="preserve">#&gt; # A tibble: 6 x 1</w:t></w:r><w:r><w:br /></w:r><w:r><w:rPr><w:rStyle w:val="CommentTok" /></w:rPr><w:t xml:space="preserve">#&gt;   body_mass_g</w:t></w:r><w:r><w:br /></w:r><w:r><w:rPr><w:rStyle w:val="CommentTok" /></w:rPr><w:t xml:space="preserve">#&gt;         &lt;int&gt;</w:t></w:r><w:r><w:br /></w:r><w:r><w:rPr><w:rStyle w:val="CommentTok" /></w:rPr><w:t xml:space="preserve">#&gt; 1        3750</w:t></w:r><w:r><w:br /></w:r><w:r><w:rPr><w:rStyle w:val="CommentTok" /></w:rPr><w:t xml:space="preserve">#&gt; 2        3800</w:t></w:r><w:r><w:br /></w:r><w:r><w:rPr><w:rStyle w:val="CommentTok" /></w:rPr><w:t xml:space="preserve">#&gt; 3        3250</w:t></w:r><w:r><w:br /></w:r><w:r><w:rPr><w:rStyle w:val="CommentTok" /></w:rPr><w:t xml:space="preserve">#&gt; 4          NA</w:t></w:r><w:r><w:br /></w:r><w:r><w:rPr><w:rStyle w:val="CommentTok" /></w:rPr><w:t xml:space="preserve">#&gt; 5        3450</w:t></w:r><w:r><w:br /></w:r><w:r><w:rPr><w:rStyle w:val="CommentTok" /></w:rPr><w:t xml:space="preserve">#&gt; 6        3650</w:t></w:r><w:r><w:br /></w:r><w:r><w:br /></w:r><w:r><w:rPr><w:rStyle w:val="DocumentationTok" /></w:rPr><w:t xml:space="preserve">## Retirar linhas com valores repetidos - manter as outras colunas</w:t></w:r><w:r><w:br /></w:r><w:r><w:rPr><w:rStyle w:val="NormalTok" /></w:rPr><w:t xml:space="preserve">penguins_distinct_keep_all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Retirar linhas com valores repetidos para várias colunas</w:t></w:r><w:r><w:br /></w:r><w:r><w:rPr><w:rStyle w:val="NormalTok" /></w:rPr><w:t xml:space="preserve">penguins_distinct_keep_all_across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(is.integer)),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(penguins_distinct_keep_all_across)</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17" /><w:bookmarkStart w:id="218" w:name="count" /><w:p><w:pPr><w:pStyle w:val="Heading3" /></w:pPr><w:r><w:rPr><w:rStyle w:val="SectionNumber" /></w:rPr><w:t xml:space="preserve">5.8.13</w:t></w:r><w:r><w:tab /></w:r><w:r><w:t xml:space="preserve">count()</w:t></w:r></w:p><w:p><w:pPr><w:pStyle w:val="FirstParagraph" /></w:pPr><w:r><w:t xml:space="preserve">Agora entraremos no assunto de resumo das observações. Podemos fazer contagens resumos dos nossos dados, utilizando para isso a função</w:t></w:r><w:r><w:t xml:space="preserve"> </w:t></w:r><w:r><w:rPr><w:rStyle w:val="VerbatimChar" /></w:rPr><w:t xml:space="preserve">dplyr::count()</w:t></w:r><w:r><w:t xml:space="preserve">. Essa função contará valores de uma ou mais colunas, geralmente para variáveis categóricas, semelhante à função Base R</w:t></w:r><w:r><w:t xml:space="preserve"> </w:t></w:r><w:r><w:rPr><w:rStyle w:val="VerbatimChar" /></w:rPr><w:t xml:space="preserve">table()</w:t></w:r><w:r><w:t xml:space="preserve">, mas num contexto</w:t></w:r><w:r><w:t xml:space="preserve"> </w:t></w:r><w:r><w:rPr><w:iCs /><w:i /></w:rPr><w:t xml:space="preserve">tidyverse</w:t></w:r><w:r><w:t xml:space="preserve">.</w:t></w:r></w:p><w:p><w:pPr><w:pStyle w:val="SourceCode" /></w:pPr><w:r><w:rPr><w:rStyle w:val="DocumentationTok" /></w:rPr><w:t xml:space="preserve">## Contagens de valores para uma coluna</w:t></w:r><w:r><w:br /></w:r><w:r><w:rPr><w:rStyle w:val="NormalTok" /></w:rPr><w:t xml:space="preserve">penguins_count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w:t></w:r><w:r><w:br /></w:r><w:r><w:rPr><w:rStyle w:val="NormalTok" /></w:rPr><w:t xml:space="preserve">penguins_count</w:t></w:r><w:r><w:br /></w:r><w:r><w:rPr><w:rStyle w:val="CommentTok" /></w:rPr><w:t xml:space="preserve">#&gt; # A tibble: 3 x 2</w:t></w:r><w:r><w:br /></w:r><w:r><w:rPr><w:rStyle w:val="CommentTok" /></w:rPr><w:t xml:space="preserve">#&gt;   species       n</w:t></w:r><w:r><w:br /></w:r><w:r><w:rPr><w:rStyle w:val="CommentTok" /></w:rPr><w:t xml:space="preserve">#&gt;   &lt;fct&gt;     &lt;int&gt;</w:t></w:r><w:r><w:br /></w:r><w:r><w:rPr><w:rStyle w:val="CommentTok" /></w:rPr><w:t xml:space="preserve">#&gt; 1 Adelie      152</w:t></w:r><w:r><w:br /></w:r><w:r><w:rPr><w:rStyle w:val="CommentTok" /></w:rPr><w:t xml:space="preserve">#&gt; 2 Chinstrap    68</w:t></w:r><w:r><w:br /></w:r><w:r><w:rPr><w:rStyle w:val="CommentTok" /></w:rPr><w:t xml:space="preserve">#&gt; 3 Gentoo      124</w:t></w:r><w:r><w:br /></w:r><w:r><w:br /></w:r><w:r><w:rPr><w:rStyle w:val="DocumentationTok" /></w:rPr><w:t xml:space="preserve">## Contagens de valores para mais de uma coluna</w:t></w:r><w:r><w:br /></w:r><w:r><w:rPr><w:rStyle w:val="NormalTok" /></w:rPr><w:t xml:space="preserve">penguins_count_two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 island)</w:t></w:r><w:r><w:br /></w:r><w:r><w:rPr><w:rStyle w:val="NormalTok" /></w:rPr><w:t xml:space="preserve">penguins_count_two</w:t></w:r><w:r><w:br /></w:r><w:r><w:rPr><w:rStyle w:val="CommentTok" /></w:rPr><w:t xml:space="preserve">#&gt; # A tibble: 5 x 3</w:t></w:r><w:r><w:br /></w:r><w:r><w:rPr><w:rStyle w:val="CommentTok" /></w:rPr><w:t xml:space="preserve">#&gt;   species   island        n</w:t></w:r><w:r><w:br /></w:r><w:r><w:rPr><w:rStyle w:val="CommentTok" /></w:rPr><w:t xml:space="preserve">#&gt;   &lt;fct&gt;     &lt;fct&gt;     &lt;int&gt;</w:t></w:r><w:r><w:br /></w:r><w:r><w:rPr><w:rStyle w:val="CommentTok" /></w:rPr><w:t xml:space="preserve">#&gt; 1 Adelie    Biscoe       44</w:t></w:r><w:r><w:br /></w:r><w:r><w:rPr><w:rStyle w:val="CommentTok" /></w:rPr><w:t xml:space="preserve">#&gt; 2 Adelie    Dream        56</w:t></w:r><w:r><w:br /></w:r><w:r><w:rPr><w:rStyle w:val="CommentTok" /></w:rPr><w:t xml:space="preserve">#&gt; 3 Adelie    Torgersen    52</w:t></w:r><w:r><w:br /></w:r><w:r><w:rPr><w:rStyle w:val="CommentTok" /></w:rPr><w:t xml:space="preserve">#&gt; 4 Chinstrap Dream        68</w:t></w:r><w:r><w:br /></w:r><w:r><w:rPr><w:rStyle w:val="CommentTok" /></w:rPr><w:t xml:space="preserve">#&gt; 5 Gentoo    Biscoe      124</w:t></w:r></w:p><w:bookmarkEnd w:id="218" /><w:bookmarkStart w:id="219" w:name="group_by" /><w:p><w:pPr><w:pStyle w:val="Heading3" /></w:pPr><w:r><w:rPr><w:rStyle w:val="SectionNumber" /></w:rPr><w:t xml:space="preserve">5.8.14</w:t></w:r><w:r><w:tab /></w:r><w:r><w:t xml:space="preserve">group_by()</w:t></w:r></w:p><w:p><w:pPr><w:pStyle w:val="FirstParagraph" /></w:pPr><w:r><w:t xml:space="preserve">Uma grande parte das operações feitas nos dados são realizadas em grupos definidos por valores de colunas ou variáveis categóricas. A função</w:t></w:r><w:r><w:t xml:space="preserve"> </w:t></w:r><w:r><w:rPr><w:rStyle w:val="VerbatimChar" /></w:rPr><w:t xml:space="preserve">dplyr::group_by()</w:t></w:r><w:r><w:t xml:space="preserve"> </w:t></w:r><w:r><w:t xml:space="preserve">transforma um</w:t></w:r><w:r><w:t xml:space="preserve"> </w:t></w:r><w:r><w:rPr><w:rStyle w:val="VerbatimChar" /></w:rPr><w:t xml:space="preserve">tibble</w:t></w:r><w:r><w:t xml:space="preserve"> </w:t></w:r><w:r><w:t xml:space="preserve">em um</w:t></w:r><w:r><w:t xml:space="preserve"> </w:t></w:r><w:r><w:rPr><w:rStyle w:val="VerbatimChar" /></w:rPr><w:t xml:space="preserve">tibble</w:t></w:r><w:r><w:t xml:space="preserve"> </w:t></w:r><w:r><w:t xml:space="preserve">agrupado, onde as operações são realizadas</w:t></w:r><w:r><w:t xml:space="preserve"> </w:t></w:r><w:r><w:t xml:space="preserve">“</w:t></w:r><w:r><w:t xml:space="preserve">por grupo.</w:t></w:r><w:r><w:t xml:space="preserve">”</w:t></w:r><w:r><w:t xml:space="preserve"> </w:t></w:r><w:r><w:t xml:space="preserve">Essa função é utilizada geralmente junto com a função</w:t></w:r><w:r><w:t xml:space="preserve"> </w:t></w:r><w:r><w:rPr><w:rStyle w:val="VerbatimChar" /></w:rPr><w:t xml:space="preserve">dplyr::summarise()</w:t></w:r><w:r><w:t xml:space="preserve">, que veremos logo em seguida. O agrupamento não altera a aparência dos dados (além de informar como estão agrupados). A função</w:t></w:r><w:r><w:t xml:space="preserve"> </w:t></w:r><w:r><w:rPr><w:rStyle w:val="VerbatimChar" /></w:rPr><w:t xml:space="preserve">dplyr::ungroup()</w:t></w:r><w:r><w:t xml:space="preserve"> </w:t></w:r><w:r><w:t xml:space="preserve">remove o agrupamento. Podemos ainda usar funções de replicação para fazer os agrupamentos para mais de uma coluna, dependendo de resultados booleanos.</w:t></w:r></w:p><w:p><w:pPr><w:pStyle w:val="SourceCode" /></w:pPr><w:r><w:rPr><w:rStyle w:val="DocumentationTok" /></w:rPr><w:t xml:space="preserve">## Agrupamento</w:t></w:r><w:r><w:br /></w:r><w:r><w:rPr><w:rStyle w:val="NormalTok" /></w:rPr><w:t xml:space="preserve">penguins_group_by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w:t></w:r><w:r><w:br /></w:r><w:r><w:rPr><w:rStyle w:val="FunctionTok" /></w:rPr><w:t xml:space="preserve">head</w:t></w:r><w:r><w:rPr><w:rStyle w:val="NormalTok" /></w:rPr><w:t xml:space="preserve">(penguins_group_by)</w:t></w:r><w:r><w:br /></w:r><w:r><w:rPr><w:rStyle w:val="CommentTok" /></w:rPr><w:t xml:space="preserve">#&gt; # A tibble: 6 x 8</w:t></w:r><w:r><w:br /></w:r><w:r><w:rPr><w:rStyle w:val="CommentTok" /></w:rPr><w:t xml:space="preserve">#&gt; # Groups:   species [1]</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Agrupamento de várias colunas</w:t></w:r><w:r><w:br /></w:r><w:r><w:rPr><w:rStyle w:val="NormalTok" /></w:rPr><w:t xml:space="preserve">penguins_group_by_across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w:t></w:r><w:r><w:br /></w:r><w:r><w:rPr><w:rStyle w:val="FunctionTok" /></w:rPr><w:t xml:space="preserve">head</w:t></w:r><w:r><w:rPr><w:rStyle w:val="NormalTok" /></w:rPr><w:t xml:space="preserve">(penguins_group_by_across)</w:t></w:r><w:r><w:br /></w:r><w:r><w:rPr><w:rStyle w:val="CommentTok" /></w:rPr><w:t xml:space="preserve">#&gt; # A tibble: 6 x 8</w:t></w:r><w:r><w:br /></w:r><w:r><w:rPr><w:rStyle w:val="CommentTok" /></w:rPr><w:t xml:space="preserve">#&gt; # Groups:   species, island, sex [3]</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19" /><w:bookmarkStart w:id="220" w:name="summarise" /><w:p><w:pPr><w:pStyle w:val="Heading3" /></w:pPr><w:r><w:rPr><w:rStyle w:val="SectionNumber" /></w:rPr><w:t xml:space="preserve">5.8.15</w:t></w:r><w:r><w:tab /></w:r><w:r><w:t xml:space="preserve">summarise()</w:t></w:r></w:p><w:p><w:pPr><w:pStyle w:val="FirstParagraph" /></w:pPr><w:r><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w:r><w:r><w:t xml:space="preserve"> </w:t></w:r><w:r><w:rPr><w:rStyle w:val="VerbatimChar" /></w:rPr><w:t xml:space="preserve">dplyr::summarise()</w:t></w:r><w:r><w:t xml:space="preserve"> </w:t></w:r><w:r><w:t xml:space="preserve">teremos um novo</w:t></w:r><w:r><w:t xml:space="preserve"> </w:t></w:r><w:r><w:rPr><w:rStyle w:val="VerbatimChar" /></w:rPr><w:t xml:space="preserve">tibble</w:t></w:r><w:r><w:t xml:space="preserve"> </w:t></w:r><w:r><w:t xml:space="preserve">com os dados resumidos, que é a agregação ou resumo dos dados através de funções. Da mesma forma que outras funções, podemos usar funções de replicação para resumir valores para mais de uma coluna, dependendo de resultados booleanos.</w:t></w:r></w:p><w:p><w:pPr><w:pStyle w:val="SourceCode" /></w:pPr><w:r><w:rPr><w:rStyle w:val="DocumentationTok" /></w:rPr><w:t xml:space="preserve">## Resumo</w:t></w:r><w:r><w:br /></w:r><w:r><w:rPr><w:rStyle w:val="NormalTok" /></w:rPr><w:t xml:space="preserve">penguins_summarise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summarize</w:t></w:r><w:r><w:rPr><w:rStyle w:val="NormalTok" /></w:rPr><w:t xml:space="preserve">(</w:t></w:r><w:r><w:rPr><w:rStyle w:val="AttributeTok" /></w:rPr><w:t xml:space="preserve">body_mass_g_mean =</w:t></w:r><w:r><w:rPr><w:rStyle w:val="NormalTok" /></w:rPr><w:t xml:space="preserve"> </w:t></w:r><w:r><w:rPr><w:rStyle w:val="FunctionTok" /></w:rPr><w:t xml:space="preserve">mean</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body_mass_g_sd =</w:t></w:r><w:r><w:rPr><w:rStyle w:val="NormalTok" /></w:rPr><w:t xml:space="preserve"> </w:t></w:r><w:r><w:rPr><w:rStyle w:val="FunctionTok" /></w:rPr><w:t xml:space="preserve">sd</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w:t></w:r><w:r><w:br /></w:r><w:r><w:rPr><w:rStyle w:val="CommentTok" /></w:rPr><w:t xml:space="preserve">#&gt; # A tibble: 3 x 3</w:t></w:r><w:r><w:br /></w:r><w:r><w:rPr><w:rStyle w:val="CommentTok" /></w:rPr><w:t xml:space="preserve">#&gt;   species   body_mass_g_mean body_mass_g_sd</w:t></w:r><w:r><w:br /></w:r><w:r><w:rPr><w:rStyle w:val="CommentTok" /></w:rPr><w:t xml:space="preserve">#&gt;   &lt;fct&gt;                &lt;dbl&gt;          &lt;dbl&gt;</w:t></w:r><w:r><w:br /></w:r><w:r><w:rPr><w:rStyle w:val="CommentTok" /></w:rPr><w:t xml:space="preserve">#&gt; 1 Adelie               3701.           459.</w:t></w:r><w:r><w:br /></w:r><w:r><w:rPr><w:rStyle w:val="CommentTok" /></w:rPr><w:t xml:space="preserve">#&gt; 2 Chinstrap            3733.           384.</w:t></w:r><w:r><w:br /></w:r><w:r><w:rPr><w:rStyle w:val="CommentTok" /></w:rPr><w:t xml:space="preserve">#&gt; 3 Gentoo               5076.           504.</w:t></w:r><w:r><w:br /></w:r><w:r><w:br /></w:r><w:r><w:rPr><w:rStyle w:val="DocumentationTok" /></w:rPr><w:t xml:space="preserve">## Resumo para várias colunas</w:t></w:r><w:r><w:br /></w:r><w:r><w:rPr><w:rStyle w:val="NormalTok" /></w:rPr><w:t xml:space="preserve">penguins_summarise_across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summarize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rPr><w:rStyle w:val="SpecialCharTok" /></w:rPr><w:t xml:space="preserve">~</w:t></w:r><w:r><w:rPr><w:rStyle w:val="NormalTok" /></w:rPr><w:t xml:space="preserve"> </w:t></w:r><w:r><w:rPr><w:rStyle w:val="FunctionTok" /></w:rPr><w:t xml:space="preserve">mean</w:t></w:r><w:r><w:rPr><w:rStyle w:val="NormalTok" /></w:rPr><w:t xml:space="preserve">(.x,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penguins_summarise_across</w:t></w:r><w:r><w:br /></w:r><w:r><w:rPr><w:rStyle w:val="CommentTok" /></w:rPr><w:t xml:space="preserve">#&gt; # A tibble: 3 x 6</w:t></w:r><w:r><w:br /></w:r><w:r><w:rPr><w:rStyle w:val="CommentTok" /></w:rPr><w:t xml:space="preserve">#&gt;   species   bill_length_mm bill_depth_mm flipper_length_mm body_mass_g  year</w:t></w:r><w:r><w:br /></w:r><w:r><w:rPr><w:rStyle w:val="CommentTok" /></w:rPr><w:t xml:space="preserve">#&gt;   &lt;fct&gt;              &lt;dbl&gt;         &lt;dbl&gt;             &lt;dbl&gt;       &lt;dbl&gt; &lt;dbl&gt;</w:t></w:r><w:r><w:br /></w:r><w:r><w:rPr><w:rStyle w:val="CommentTok" /></w:rPr><w:t xml:space="preserve">#&gt; 1 Adelie              38.8          18.3              190.       3701. 2008.</w:t></w:r><w:r><w:br /></w:r><w:r><w:rPr><w:rStyle w:val="CommentTok" /></w:rPr><w:t xml:space="preserve">#&gt; 2 Chinstrap           48.8          18.4              196.       3733. 2008.</w:t></w:r><w:r><w:br /></w:r><w:r><w:rPr><w:rStyle w:val="CommentTok" /></w:rPr><w:t xml:space="preserve">#&gt; 3 Gentoo              47.5          15.0              217.       5076. 2008.</w:t></w:r></w:p><w:bookmarkEnd w:id="220" /><w:bookmarkStart w:id="221" w:name="bind_rows-e-bind_cols" /><w:p><w:pPr><w:pStyle w:val="Heading3" /></w:pPr><w:r><w:rPr><w:rStyle w:val="SectionNumber" /></w:rPr><w:t xml:space="preserve">5.8.16</w:t></w:r><w:r><w:tab /></w:r><w:r><w:t xml:space="preserve">bind_rows() e bind_cols()</w:t></w:r></w:p><w:p><w:pPr><w:pStyle w:val="FirstParagraph" /></w:pPr><w:r><w:t xml:space="preserve">Muitas vezes teremos de combinar duas ou mais tabelas de dados. Podemos utilizar as funções Base R</w:t></w:r><w:r><w:t xml:space="preserve"> </w:t></w:r><w:r><w:rPr><w:rStyle w:val="VerbatimChar" /></w:rPr><w:t xml:space="preserve">rbind()</w:t></w:r><w:r><w:t xml:space="preserve"> </w:t></w:r><w:r><w:t xml:space="preserve">e</w:t></w:r><w:r><w:t xml:space="preserve"> </w:t></w:r><w:r><w:rPr><w:rStyle w:val="VerbatimChar" /></w:rPr><w:t xml:space="preserve">cbind()</w:t></w:r><w:r><w:t xml:space="preserve">, como vimos. Entretanto, pode ser interessante avançar para as funções</w:t></w:r><w:r><w:t xml:space="preserve"> </w:t></w:r><w:r><w:rPr><w:rStyle w:val="VerbatimChar" /></w:rPr><w:t xml:space="preserve">dplyr::bind_rows()</w:t></w:r><w:r><w:t xml:space="preserve"> </w:t></w:r><w:r><w:t xml:space="preserve">e</w:t></w:r><w:r><w:t xml:space="preserve"> </w:t></w:r><w:r><w:rPr><w:rStyle w:val="VerbatimChar" /></w:rPr><w:t xml:space="preserve">dplyr::bind_cols()</w:t></w:r><w:r><w:t xml:space="preserve"> </w:t></w:r><w:r><w:t xml:space="preserve">do formato</w:t></w:r><w:r><w:t xml:space="preserve"> </w:t></w:r><w:r><w:rPr><w:iCs /><w:i /></w:rPr><w:t xml:space="preserve">tidyverse</w:t></w:r><w:r><w:t xml:space="preserve">. A ideia é muito semelhante: a primeira função combina dados por linhas e a segunda por colunas. Entretanto, há vantagens no uso dessas funções, como a identificação das linhas pelo argumento</w:t></w:r><w:r><w:t xml:space="preserve"> </w:t></w:r><w:r><w:rPr><w:rStyle w:val="VerbatimChar" /></w:rPr><w:t xml:space="preserve">.id</w:t></w:r><w:r><w:t xml:space="preserve"> </w:t></w:r><w:r><w:t xml:space="preserve">para a primeira função, e a conferência do nome das colunas pelo argumento</w:t></w:r><w:r><w:t xml:space="preserve"> </w:t></w:r><w:r><w:rPr><w:rStyle w:val="VerbatimChar" /></w:rPr><w:t xml:space="preserve">.name_repair</w:t></w:r><w:r><w:t xml:space="preserve"> </w:t></w:r><w:r><w:t xml:space="preserve">para a segunda função.</w:t></w:r></w:p><w:p><w:pPr><w:pStyle w:val="SourceCode" /></w:pPr><w:r><w:rPr><w:rStyle w:val="DocumentationTok" /></w:rPr><w:t xml:space="preserve">## Selecionar as linhas para dois tibbles</w:t></w:r><w:r><w:br /></w:r><w:r><w:rPr><w:rStyle w:val="NormalTok" /></w:rPr><w:t xml:space="preserve">penguins_01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penguins_02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51</w:t></w:r><w:r><w:rPr><w:rStyle w:val="SpecialCharTok" /></w:rPr><w:t xml:space="preserve">:</w:t></w:r><w:r><w:rPr><w:rStyle w:val="DecValTok" /></w:rPr><w:t xml:space="preserve">55</w:t></w:r><w:r><w:rPr><w:rStyle w:val="NormalTok" /></w:rPr><w:t xml:space="preserve">)</w:t></w:r><w:r><w:br /></w:r><w:r><w:br /></w:r><w:r><w:rPr><w:rStyle w:val="DocumentationTok" /></w:rPr><w:t xml:space="preserve">## Combinar as linhas</w:t></w:r><w:r><w:br /></w:r><w:r><w:rPr><w:rStyle w:val="NormalTok" /></w:rPr><w:t xml:space="preserve">penguins_bind_rows </w:t></w:r><w:r><w:rPr><w:rStyle w:val="OtherTok" /></w:rPr><w:t xml:space="preserve">&lt;-</w:t></w:r><w:r><w:rPr><w:rStyle w:val="NormalTok" /></w:rPr><w:t xml:space="preserve"> dplyr</w:t></w:r><w:r><w:rPr><w:rStyle w:val="SpecialCharTok" /></w:rPr><w:t xml:space="preserve">::</w:t></w:r><w:r><w:rPr><w:rStyle w:val="FunctionTok" /></w:rPr><w:t xml:space="preserve">bind_rows</w:t></w:r><w:r><w:rPr><w:rStyle w:val="NormalTok" /></w:rPr><w:t xml:space="preserve">(penguins_01, penguins_02, </w:t></w:r><w:r><w:rPr><w:rStyle w:val="AttributeTok" /></w:rPr><w:t xml:space="preserve">.id =</w:t></w:r><w:r><w:rPr><w:rStyle w:val="NormalTok" /></w:rPr><w:t xml:space="preserve"> </w:t></w:r><w:r><w:rPr><w:rStyle w:val="StringTok" /></w:rPr><w:t xml:space="preserve">&quot;id&quot;</w:t></w:r><w:r><w:rPr><w:rStyle w:val="NormalTok" /></w:rPr><w:t xml:space="preserve">)</w:t></w:r><w:r><w:br /></w:r><w:r><w:rPr><w:rStyle w:val="FunctionTok" /></w:rPr><w:t xml:space="preserve">head</w:t></w:r><w:r><w:rPr><w:rStyle w:val="NormalTok" /></w:rPr><w:t xml:space="preserve">(penguins_bind_rows)</w:t></w:r><w:r><w:br /></w:r><w:r><w:rPr><w:rStyle w:val="CommentTok" /></w:rPr><w:t xml:space="preserve">#&gt; # A tibble: 6 x 9</w:t></w:r><w:r><w:br /></w:r><w:r><w:rPr><w:rStyle w:val="CommentTok" /></w:rPr><w:t xml:space="preserve">#&gt;   id    species island    bill_length_mm bill_depth_mm flipper_length_mm body_mass_g sex     year</w:t></w:r><w:r><w:br /></w:r><w:r><w:rPr><w:rStyle w:val="CommentTok" /></w:rPr><w:t xml:space="preserve">#&gt;   &lt;chr&gt; &lt;fct&gt;   &lt;fct&gt;              &lt;dbl&gt;         &lt;dbl&gt;             &lt;int&gt;       &lt;int&gt; &lt;fct&gt;  &lt;int&gt;</w:t></w:r><w:r><w:br /></w:r><w:r><w:rPr><w:rStyle w:val="CommentTok" /></w:rPr><w:t xml:space="preserve">#&gt; 1 1     Adelie  Torgersen           39.1          18.7               181        3750 male    2007</w:t></w:r><w:r><w:br /></w:r><w:r><w:rPr><w:rStyle w:val="CommentTok" /></w:rPr><w:t xml:space="preserve">#&gt; 2 1     Adelie  Torgersen           39.5          17.4               186        3800 female  2007</w:t></w:r><w:r><w:br /></w:r><w:r><w:rPr><w:rStyle w:val="CommentTok" /></w:rPr><w:t xml:space="preserve">#&gt; 3 1     Adelie  Torgersen           40.3          18                 195        3250 female  2007</w:t></w:r><w:r><w:br /></w:r><w:r><w:rPr><w:rStyle w:val="CommentTok" /></w:rPr><w:t xml:space="preserve">#&gt; 4 1     Adelie  Torgersen           NA            NA                  NA          NA &lt;NA&gt;    2007</w:t></w:r><w:r><w:br /></w:r><w:r><w:rPr><w:rStyle w:val="CommentTok" /></w:rPr><w:t xml:space="preserve">#&gt; 5 1     Adelie  Torgersen           36.7          19.3               193        3450 female  2007</w:t></w:r><w:r><w:br /></w:r><w:r><w:rPr><w:rStyle w:val="CommentTok" /></w:rPr><w:t xml:space="preserve">#&gt; 6 2     Adelie  Biscoe              39.6          17.7               186        3500 female  2008</w:t></w:r><w:r><w:br /></w:r><w:r><w:br /></w:r><w:r><w:rPr><w:rStyle w:val="DocumentationTok" /></w:rPr><w:t xml:space="preserve">## Combinar as colunas</w:t></w:r><w:r><w:br /></w:r><w:r><w:rPr><w:rStyle w:val="NormalTok" /></w:rPr><w:t xml:space="preserve">penguins_bind_cols </w:t></w:r><w:r><w:rPr><w:rStyle w:val="OtherTok" /></w:rPr><w:t xml:space="preserve">&lt;-</w:t></w:r><w:r><w:rPr><w:rStyle w:val="NormalTok" /></w:rPr><w:t xml:space="preserve"> dplyr</w:t></w:r><w:r><w:rPr><w:rStyle w:val="SpecialCharTok" /></w:rPr><w:t xml:space="preserve">::</w:t></w:r><w:r><w:rPr><w:rStyle w:val="FunctionTok" /></w:rPr><w:t xml:space="preserve">bind_cols</w:t></w:r><w:r><w:rPr><w:rStyle w:val="NormalTok" /></w:rPr><w:t xml:space="preserve">(penguins_01, penguins_02, </w:t></w:r><w:r><w:rPr><w:rStyle w:val="AttributeTok" /></w:rPr><w:t xml:space="preserve">.name_repair =</w:t></w:r><w:r><w:rPr><w:rStyle w:val="NormalTok" /></w:rPr><w:t xml:space="preserve"> </w:t></w:r><w:r><w:rPr><w:rStyle w:val="StringTok" /></w:rPr><w:t xml:space="preserve">&quot;unique&quot;</w:t></w:r><w:r><w:rPr><w:rStyle w:val="NormalTok" /></w:rPr><w:t xml:space="preserve">)</w:t></w:r><w:r><w:br /></w:r><w:r><w:rPr><w:rStyle w:val="FunctionTok" /></w:rPr><w:t xml:space="preserve">head</w:t></w:r><w:r><w:rPr><w:rStyle w:val="NormalTok" /></w:rPr><w:t xml:space="preserve">(penguins_bind_cols)</w:t></w:r><w:r><w:br /></w:r><w:r><w:rPr><w:rStyle w:val="CommentTok" /></w:rPr><w:t xml:space="preserve">#&gt; # A tibble: 5 x 16</w:t></w:r><w:r><w:br /></w:r><w:r><w:rPr><w:rStyle w:val="CommentTok" /></w:rPr><w:t xml:space="preserve">#&gt;   species...1 island...2 bill_length_mm.~ bill_depth_mm..~ flipper_length_~ body_mass_g...6 sex...7</w:t></w:r><w:r><w:br /></w:r><w:r><w:rPr><w:rStyle w:val="CommentTok" /></w:rPr><w:t xml:space="preserve">#&gt;   &lt;fct&gt;       &lt;fct&gt;                 &lt;dbl&gt;            &lt;dbl&gt;            &lt;int&gt;           &lt;int&gt; &lt;fct&gt;  </w:t></w:r><w:r><w:br /></w:r><w:r><w:rPr><w:rStyle w:val="CommentTok" /></w:rPr><w:t xml:space="preserve">#&gt; 1 Adelie      Torgersen              39.1             18.7              181            3750 male   </w:t></w:r><w:r><w:br /></w:r><w:r><w:rPr><w:rStyle w:val="CommentTok" /></w:rPr><w:t xml:space="preserve">#&gt; 2 Adelie      Torgersen              39.5             17.4              186            3800 female </w:t></w:r><w:r><w:br /></w:r><w:r><w:rPr><w:rStyle w:val="CommentTok" /></w:rPr><w:t xml:space="preserve">#&gt; 3 Adelie      Torgersen              40.3             18                195            3250 female </w:t></w:r><w:r><w:br /></w:r><w:r><w:rPr><w:rStyle w:val="CommentTok" /></w:rPr><w:t xml:space="preserve">#&gt; 4 Adelie      Torgersen              NA               NA                 NA              NA &lt;NA&gt;   </w:t></w:r><w:r><w:br /></w:r><w:r><w:rPr><w:rStyle w:val="CommentTok" /></w:rPr><w:t xml:space="preserve">#&gt; 5 Adelie      Torgersen              36.7             19.3              193            3450 female </w:t></w:r><w:r><w:br /></w:r><w:r><w:rPr><w:rStyle w:val="CommentTok" /></w:rPr><w:t xml:space="preserve">#&gt; # ... with 9 more variables: year...8 &lt;int&gt;, species...9 &lt;fct&gt;, island...10 &lt;fct&gt;,</w:t></w:r><w:r><w:br /></w:r><w:r><w:rPr><w:rStyle w:val="CommentTok" /></w:rPr><w:t xml:space="preserve">#&gt; #   bill_length_mm...11 &lt;dbl&gt;, bill_depth_mm...12 &lt;dbl&gt;, flipper_length_mm...13 &lt;int&gt;,</w:t></w:r><w:r><w:br /></w:r><w:r><w:rPr><w:rStyle w:val="CommentTok" /></w:rPr><w:t xml:space="preserve">#&gt; #   body_mass_g...14 &lt;int&gt;, sex...15 &lt;fct&gt;, year...16 &lt;int&gt;</w:t></w:r></w:p><w:bookmarkEnd w:id="221" /><w:bookmarkStart w:id="223" w:name="join" /><w:p><w:pPr><w:pStyle w:val="Heading3" /></w:pPr><w:r><w:rPr><w:rStyle w:val="SectionNumber" /></w:rPr><w:t xml:space="preserve">5.8.17</w:t></w:r><w:r><w:tab /></w:r><w:r><w:t xml:space="preserve">*_join()</w:t></w:r></w:p><w:p><w:pPr><w:pStyle w:val="FirstParagraph" /></w:pPr><w:r><w:t xml:space="preserve">Finalmente, veremos o último conjunto de funções do pacote</w:t></w:r><w:r><w:t xml:space="preserve"> </w:t></w:r><w:r><w:rPr><w:rStyle w:val="VerbatimChar" /></w:rPr><w:t xml:space="preserve">dplyr</w:t></w:r><w:r><w:t xml:space="preserve">, a junção de tabelas. Nessa operação, fazemos a combinação de pares de conjunto de dados tabulares por uma ou mais colunas chaves. Há dois tipos de junções: junção de mutação e junção de filtragem. A junção de mutação primeiro combina as observações por suas chaves e, em seguida, copia as variáveis (colunas) de uma tabela para a outra. É fundamental destacar a importância da coluna chave, que é indicada pelo argumento</w:t></w:r><w:r><w:t xml:space="preserve"> </w:t></w:r><w:r><w:rPr><w:rStyle w:val="VerbatimChar" /></w:rPr><w:t xml:space="preserve">by</w:t></w:r><w:r><w:t xml:space="preserve">. Essa coluna deve conter elementos que sejam comuns às duas tabelas para que haja a combinação dos elementos.</w:t></w:r></w:p><w:p><w:pPr><w:pStyle w:val="BodyText" /></w:pPr><w:r><w:t xml:space="preserve">Existem quatro tipos de junções, que são realizadas pelas funções:</w:t></w:r><w:r><w:t xml:space="preserve"> </w:t></w:r><w:r><w:rPr><w:rStyle w:val="VerbatimChar" /></w:rPr><w:t xml:space="preserve">dplyr::inner_join()</w:t></w:r><w:r><w:t xml:space="preserve">,</w:t></w:r><w:r><w:t xml:space="preserve"> </w:t></w:r><w:r><w:rPr><w:rStyle w:val="VerbatimChar" /></w:rPr><w:t xml:space="preserve">dplyr::left_join()</w:t></w:r><w:r><w:t xml:space="preserve">,</w:t></w:r><w:r><w:t xml:space="preserve"> </w:t></w:r><w:r><w:rPr><w:rStyle w:val="VerbatimChar" /></w:rPr><w:t xml:space="preserve">dplyr::full_join()</w:t></w:r><w:r><w:t xml:space="preserve"> </w:t></w:r><w:r><w:t xml:space="preserve">e</w:t></w:r><w:r><w:t xml:space="preserve"> </w:t></w:r><w:r><w:rPr><w:rStyle w:val="VerbatimChar" /></w:rPr><w:t xml:space="preserve">dplyr::right_join()</w:t></w:r><w:r><w:t xml:space="preserve">, e que podem ser representadas na Figura</w:t></w:r><w:r><w:t xml:space="preserve"> </w:t></w:r><w:r><w:t xml:space="preserve">5.3</w:t></w:r><w:r><w:t xml:space="preserve">.</w:t></w:r></w:p><w:p><w:pPr><w:pStyle w:val="CaptionedFigure" /></w:pPr><w:r><w:drawing><wp:inline><wp:extent cx="4601227" cy="1327758" /><wp:effectExtent b="0" l="0" r="0" t="0" /><wp:docPr descr="Figura 5.3: Diferentes tipos de joins, representados com um diagrama de Venn. Adaptado de: Wickham and Grolemund (2017)." title="" id="1" name="Picture" /><a:graphic><a:graphicData uri="http://schemas.openxmlformats.org/drawingml/2006/picture"><pic:pic><pic:nvPicPr><pic:cNvPr descr="img/cap05_fig03.png" id="0" name="Picture" /><pic:cNvPicPr><a:picLocks noChangeArrowheads="1" noChangeAspect="1" /></pic:cNvPicPr></pic:nvPicPr><pic:blipFill><a:blip r:embed="rId222" /><a:stretch><a:fillRect /></a:stretch></pic:blipFill><pic:spPr bwMode="auto"><a:xfrm><a:off x="0" y="0" /><a:ext cx="4601227" cy="1327758" /></a:xfrm><a:prstGeom prst="rect"><a:avLst /></a:prstGeom><a:noFill /><a:ln w="9525"><a:noFill /><a:headEnd /><a:tailEnd /></a:ln></pic:spPr></pic:pic></a:graphicData></a:graphic></wp:inline></w:drawing></w:r></w:p><w:p><w:pPr><w:pStyle w:val="ImageCaption" /></w:pPr><w:r><w:t xml:space="preserve">Figura 5.3: Diferentes tipos de joins, representados com um diagrama de Venn.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Considerando a nomenclatura de duas tabelas de dados por</w:t></w:r><w:r><w:t xml:space="preserve"> </w:t></w:r><w:r><w:rPr><w:rStyle w:val="VerbatimChar" /></w:rPr><w:t xml:space="preserve">x</w:t></w:r><w:r><w:t xml:space="preserve"> </w:t></w:r><w:r><w:t xml:space="preserve">e</w:t></w:r><w:r><w:t xml:space="preserve"> </w:t></w:r><w:r><w:rPr><w:rStyle w:val="VerbatimChar" /></w:rPr><w:t xml:space="preserve">y</w:t></w:r><w:r><w:t xml:space="preserve">, temos:</w:t></w:r></w:p><w:p><w:pPr><w:numPr><w:ilvl w:val="0" /><w:numId w:val="1029" /></w:numPr><w:pStyle w:val="Compact" /></w:pPr><w:r><w:rPr><w:rStyle w:val="VerbatimChar" /></w:rPr><w:t xml:space="preserve">inner_join(x, y)</w:t></w:r><w:r><w:t xml:space="preserve">: mantém apenas as observações em</w:t></w:r><w:r><w:t xml:space="preserve"> </w:t></w:r><w:r><w:rPr><w:rStyle w:val="VerbatimChar" /></w:rPr><w:t xml:space="preserve">x</w:t></w:r><w:r><w:t xml:space="preserve"> </w:t></w:r><w:r><w:t xml:space="preserve">e em</w:t></w:r><w:r><w:t xml:space="preserve"> </w:t></w:r><w:r><w:rPr><w:rStyle w:val="VerbatimChar" /></w:rPr><w:t xml:space="preserve">y</w:t></w:r></w:p><w:p><w:pPr><w:numPr><w:ilvl w:val="0" /><w:numId w:val="1029" /></w:numPr><w:pStyle w:val="Compact" /></w:pPr><w:r><w:rPr><w:rStyle w:val="VerbatimChar" /></w:rPr><w:t xml:space="preserve">left_join(x, y)</w:t></w:r><w:r><w:t xml:space="preserve">: mantém todas as observações em</w:t></w:r><w:r><w:t xml:space="preserve"> </w:t></w:r><w:r><w:rPr><w:rStyle w:val="VerbatimChar" /></w:rPr><w:t xml:space="preserve">x</w:t></w:r></w:p><w:p><w:pPr><w:numPr><w:ilvl w:val="0" /><w:numId w:val="1029" /></w:numPr><w:pStyle w:val="Compact" /></w:pPr><w:r><w:rPr><w:rStyle w:val="VerbatimChar" /></w:rPr><w:t xml:space="preserve">right_join(x, y)</w:t></w:r><w:r><w:t xml:space="preserve">: mantém todas as observações em</w:t></w:r><w:r><w:t xml:space="preserve"> </w:t></w:r><w:r><w:rPr><w:rStyle w:val="VerbatimChar" /></w:rPr><w:t xml:space="preserve">y</w:t></w:r></w:p><w:p><w:pPr><w:numPr><w:ilvl w:val="0" /><w:numId w:val="1029" /></w:numPr><w:pStyle w:val="Compact" /></w:pPr><w:r><w:rPr><w:rStyle w:val="VerbatimChar" /></w:rPr><w:t xml:space="preserve">full_join(x, y)</w:t></w:r><w:r><w:t xml:space="preserve">: mantém todas as observações em</w:t></w:r><w:r><w:t xml:space="preserve"> </w:t></w:r><w:r><w:rPr><w:rStyle w:val="VerbatimChar" /></w:rPr><w:t xml:space="preserve">x</w:t></w:r><w:r><w:t xml:space="preserve"> </w:t></w:r><w:r><w:t xml:space="preserve">e em</w:t></w:r><w:r><w:t xml:space="preserve"> </w:t></w:r><w:r><w:rPr><w:rStyle w:val="VerbatimChar" /></w:rPr><w:t xml:space="preserve">y</w:t></w:r></w:p><w:p><w:pPr><w:pStyle w:val="FirstParagraph" /></w:pPr><w:r><w:t xml:space="preserve">Aqui, vamos demostrar apenas a função</w:t></w:r><w:r><w:t xml:space="preserve"> </w:t></w:r><w:r><w:rPr><w:rStyle w:val="VerbatimChar" /></w:rPr><w:t xml:space="preserve">dplyr::left_join()</w:t></w:r><w:r><w:t xml:space="preserve">, combinando um</w:t></w:r><w:r><w:t xml:space="preserve"> </w:t></w:r><w:r><w:rPr><w:rStyle w:val="VerbatimChar" /></w:rPr><w:t xml:space="preserve">tibble</w:t></w:r><w:r><w:t xml:space="preserve"> </w:t></w:r><w:r><w:t xml:space="preserve">de coordenadas geográficas das ilhas com o conjunto de dados do penguins.</w:t></w:r></w:p><w:p><w:pPr><w:pStyle w:val="SourceCode" /></w:pPr><w:r><w:rPr><w:rStyle w:val="DocumentationTok" /></w:rPr><w:t xml:space="preserve">## Adicionar uma coluna chave de ids</w:t></w:r><w:r><w:br /></w:r><w:r><w:rPr><w:rStyle w:val="NormalTok" /></w:rPr><w:t xml:space="preserve">penguin_islands </w:t></w:r><w:r><w:rPr><w:rStyle w:val="OtherTok" /></w:rPr><w:t xml:space="preserve">&lt;-</w:t></w:r><w:r><w:rPr><w:rStyle w:val="NormalTok" /></w:rPr><w:t xml:space="preserve"> </w:t></w:r><w:r><w:rPr><w:rStyle w:val="FunctionTok" /></w:rPr><w:t xml:space="preserve">tibble</w:t></w:r><w:r><w:rPr><w:rStyle w:val="NormalTok" /></w:rPr><w:t xml:space="preserve">(</w:t></w:r><w:r><w:br /></w:r><w:r><w:rPr><w:rStyle w:val="NormalTok" /></w:rPr><w:t xml:space="preserve">  </w:t></w:r><w:r><w:rPr><w:rStyle w:val="AttributeTok" /></w:rPr><w:t xml:space="preserve">island =</w:t></w:r><w:r><w:rPr><w:rStyle w:val="NormalTok" /></w:rPr><w:t xml:space="preserve"> </w:t></w:r><w:r><w:rPr><w:rStyle w:val="FunctionTok" /></w:rPr><w:t xml:space="preserve">c</w:t></w:r><w:r><w:rPr><w:rStyle w:val="NormalTok" /></w:rPr><w:t xml:space="preserve">(</w:t></w:r><w:r><w:rPr><w:rStyle w:val="StringTok" /></w:rPr><w:t xml:space="preserve">&quot;Torgersen&quot;</w:t></w:r><w:r><w:rPr><w:rStyle w:val="NormalTok" /></w:rPr><w:t xml:space="preserve">, </w:t></w:r><w:r><w:rPr><w:rStyle w:val="StringTok" /></w:rPr><w:t xml:space="preserve">&quot;Biscoe&quot;</w:t></w:r><w:r><w:rPr><w:rStyle w:val="NormalTok" /></w:rPr><w:t xml:space="preserve">, </w:t></w:r><w:r><w:rPr><w:rStyle w:val="StringTok" /></w:rPr><w:t xml:space="preserve">&quot;Dream&quot;</w:t></w:r><w:r><w:rPr><w:rStyle w:val="NormalTok" /></w:rPr><w:t xml:space="preserve">, </w:t></w:r><w:r><w:rPr><w:rStyle w:val="StringTok" /></w:rPr><w:t xml:space="preserve">&quot;Alpha&quot;</w:t></w:r><w:r><w:rPr><w:rStyle w:val="NormalTok" /></w:rPr><w:t xml:space="preserve">),</w:t></w:r><w:r><w:br /></w:r><w:r><w:rPr><w:rStyle w:val="NormalTok" /></w:rPr><w:t xml:space="preserve">  </w:t></w:r><w:r><w:rPr><w:rStyle w:val="AttributeTok" /></w:rPr><w:t xml:space="preserve">longitude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64.083333</w:t></w:r><w:r><w:rPr><w:rStyle w:val="NormalTok" /></w:rPr><w:t xml:space="preserve">, </w:t></w:r><w:r><w:rPr><w:rStyle w:val="SpecialCharTok" /></w:rPr><w:t xml:space="preserve">-</w:t></w:r><w:r><w:rPr><w:rStyle w:val="FloatTok" /></w:rPr><w:t xml:space="preserve">63.775636</w:t></w:r><w:r><w:rPr><w:rStyle w:val="NormalTok" /></w:rPr><w:t xml:space="preserve">, </w:t></w:r><w:r><w:rPr><w:rStyle w:val="SpecialCharTok" /></w:rPr><w:t xml:space="preserve">-</w:t></w:r><w:r><w:rPr><w:rStyle w:val="FloatTok" /></w:rPr><w:t xml:space="preserve">64.233333</w:t></w:r><w:r><w:rPr><w:rStyle w:val="NormalTok" /></w:rPr><w:t xml:space="preserve">, </w:t></w:r><w:r><w:rPr><w:rStyle w:val="SpecialCharTok" /></w:rPr><w:t xml:space="preserve">-</w:t></w:r><w:r><w:rPr><w:rStyle w:val="DecValTok" /></w:rPr><w:t xml:space="preserve">63</w:t></w:r><w:r><w:rPr><w:rStyle w:val="NormalTok" /></w:rPr><w:t xml:space="preserve">),</w:t></w:r><w:r><w:br /></w:r><w:r><w:rPr><w:rStyle w:val="NormalTok" /></w:rPr><w:t xml:space="preserve">  </w:t></w:r><w:r><w:rPr><w:rStyle w:val="AttributeTok" /></w:rPr><w:t xml:space="preserve">latitude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64.766667</w:t></w:r><w:r><w:rPr><w:rStyle w:val="NormalTok" /></w:rPr><w:t xml:space="preserve">, </w:t></w:r><w:r><w:rPr><w:rStyle w:val="SpecialCharTok" /></w:rPr><w:t xml:space="preserve">-</w:t></w:r><w:r><w:rPr><w:rStyle w:val="FloatTok" /></w:rPr><w:t xml:space="preserve">64.818569</w:t></w:r><w:r><w:rPr><w:rStyle w:val="NormalTok" /></w:rPr><w:t xml:space="preserve">, </w:t></w:r><w:r><w:rPr><w:rStyle w:val="SpecialCharTok" /></w:rPr><w:t xml:space="preserve">-</w:t></w:r><w:r><w:rPr><w:rStyle w:val="FloatTok" /></w:rPr><w:t xml:space="preserve">64.733333</w:t></w:r><w:r><w:rPr><w:rStyle w:val="NormalTok" /></w:rPr><w:t xml:space="preserve">, </w:t></w:r><w:r><w:rPr><w:rStyle w:val="SpecialCharTok" /></w:rPr><w:t xml:space="preserve">-</w:t></w:r><w:r><w:rPr><w:rStyle w:val="FloatTok" /></w:rPr><w:t xml:space="preserve">64.316667</w:t></w:r><w:r><w:rPr><w:rStyle w:val="NormalTok" /></w:rPr><w:t xml:space="preserve">))</w:t></w:r><w:r><w:br /></w:r><w:r><w:rPr><w:rStyle w:val="NormalTok" /></w:rPr><w:t xml:space="preserve">  </w:t></w:r><w:r><w:br /></w:r><w:r><w:rPr><w:rStyle w:val="DocumentationTok" /></w:rPr><w:t xml:space="preserve">## Junção - left</w:t></w:r><w:r><w:br /></w:r><w:r><w:rPr><w:rStyle w:val="NormalTok" /></w:rPr><w:t xml:space="preserve">penguins_left_join </w:t></w:r><w:r><w:rPr><w:rStyle w:val="OtherTok" /></w:rPr><w:t xml:space="preserve">&lt;-</w:t></w:r><w:r><w:rPr><w:rStyle w:val="NormalTok" /></w:rPr><w:t xml:space="preserve"> dplyr</w:t></w:r><w:r><w:rPr><w:rStyle w:val="SpecialCharTok" /></w:rPr><w:t xml:space="preserve">::</w:t></w:r><w:r><w:rPr><w:rStyle w:val="FunctionTok" /></w:rPr><w:t xml:space="preserve">left_join</w:t></w:r><w:r><w:rPr><w:rStyle w:val="NormalTok" /></w:rPr><w:t xml:space="preserve">(penguins, penguin_islands, </w:t></w:r><w:r><w:rPr><w:rStyle w:val="AttributeTok" /></w:rPr><w:t xml:space="preserve">by =</w:t></w:r><w:r><w:rPr><w:rStyle w:val="NormalTok" /></w:rPr><w:t xml:space="preserve"> </w:t></w:r><w:r><w:rPr><w:rStyle w:val="StringTok" /></w:rPr><w:t xml:space="preserve">&quot;island&quot;</w:t></w:r><w:r><w:rPr><w:rStyle w:val="NormalTok" /></w:rPr><w:t xml:space="preserve">)</w:t></w:r><w:r><w:br /></w:r><w:r><w:rPr><w:rStyle w:val="FunctionTok" /></w:rPr><w:t xml:space="preserve">head</w:t></w:r><w:r><w:rPr><w:rStyle w:val="NormalTok" /></w:rPr><w:t xml:space="preserve">(penguins_left_join)</w:t></w:r><w:r><w:br /></w:r><w:r><w:rPr><w:rStyle w:val="CommentTok" /></w:rPr><w:t xml:space="preserve">#&gt; # A tibble: 6 x 10</w:t></w:r><w:r><w:br /></w:r><w:r><w:rPr><w:rStyle w:val="CommentTok" /></w:rPr><w:t xml:space="preserve">#&gt;   species island    bill_length_mm bill_depth_mm flipper_length_mm body_mass_g sex     year longitude</w:t></w:r><w:r><w:br /></w:r><w:r><w:rPr><w:rStyle w:val="CommentTok" /></w:rPr><w:t xml:space="preserve">#&gt;   &lt;fct&gt;   &lt;chr&gt;              &lt;dbl&gt;         &lt;dbl&gt;             &lt;int&gt;       &lt;int&gt; &lt;fct&gt;  &lt;int&gt;     &lt;dbl&gt;</w:t></w:r><w:r><w:br /></w:r><w:r><w:rPr><w:rStyle w:val="CommentTok" /></w:rPr><w:t xml:space="preserve">#&gt; 1 Adelie  Torgersen           39.1          18.7               181        3750 male    2007     -64.1</w:t></w:r><w:r><w:br /></w:r><w:r><w:rPr><w:rStyle w:val="CommentTok" /></w:rPr><w:t xml:space="preserve">#&gt; 2 Adelie  Torgersen           39.5          17.4               186        3800 female  2007     -64.1</w:t></w:r><w:r><w:br /></w:r><w:r><w:rPr><w:rStyle w:val="CommentTok" /></w:rPr><w:t xml:space="preserve">#&gt; 3 Adelie  Torgersen           40.3          18                 195        3250 female  2007     -64.1</w:t></w:r><w:r><w:br /></w:r><w:r><w:rPr><w:rStyle w:val="CommentTok" /></w:rPr><w:t xml:space="preserve">#&gt; 4 Adelie  Torgersen           NA            NA                  NA          NA &lt;NA&gt;    2007     -64.1</w:t></w:r><w:r><w:br /></w:r><w:r><w:rPr><w:rStyle w:val="CommentTok" /></w:rPr><w:t xml:space="preserve">#&gt; 5 Adelie  Torgersen           36.7          19.3               193        3450 female  2007     -64.1</w:t></w:r><w:r><w:br /></w:r><w:r><w:rPr><w:rStyle w:val="CommentTok" /></w:rPr><w:t xml:space="preserve">#&gt; 6 Adelie  Torgersen           39.3          20.6               190        3650 male    2007     -64.1</w:t></w:r><w:r><w:br /></w:r><w:r><w:rPr><w:rStyle w:val="CommentTok" /></w:rPr><w:t xml:space="preserve">#&gt; # ... with 1 more variable: latitude &lt;dbl&gt;</w:t></w:r></w:p><w:p><w:pPr><w:pStyle w:val="FirstParagraph" /></w:pPr><w:r><w:t xml:space="preserve">Já a junção de filtragem combina as observações da mesma maneira que as junções de mutação, mas afetam as observações (linhas), não as variáveis (colunas). Existem dois tipos.</w:t></w:r></w:p><w:p><w:pPr><w:numPr><w:ilvl w:val="0" /><w:numId w:val="1030" /></w:numPr><w:pStyle w:val="Compact" /></w:pPr><w:r><w:rPr><w:rStyle w:val="VerbatimChar" /></w:rPr><w:t xml:space="preserve">semi_join(x, y)</w:t></w:r><w:r><w:t xml:space="preserve">: mantém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numPr><w:ilvl w:val="0" /><w:numId w:val="1030" /></w:numPr><w:pStyle w:val="Compact" /></w:pPr><w:r><w:rPr><w:rStyle w:val="VerbatimChar" /></w:rPr><w:t xml:space="preserve">anti_join(x, y)</w:t></w:r><w:r><w:t xml:space="preserve">: elimina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pStyle w:val="FirstParagraph" /></w:pPr><w:r><w:rPr><w:iCs /><w:i /></w:rPr><w:t xml:space="preserve">Semi-joins</w:t></w:r><w:r><w:t xml:space="preserve"> </w:t></w:r><w:r><w:t xml:space="preserve">são úteis para corresponder tabelas de resumo filtradas de volta às linhas originais, removendo as linhas que não estavam antes do join.</w:t></w:r><w:r><w:t xml:space="preserve"> </w:t></w:r><w:r><w:rPr><w:iCs /><w:i /></w:rPr><w:t xml:space="preserve">Anti-joins</w:t></w:r><w:r><w:t xml:space="preserve"> </w:t></w:r><w:r><w:t xml:space="preserve">são úteis para diagnosticar incompatibilidades de junção, por exemplo, ao verificar os elementos que não combinam entre duas tabelas de dados.</w:t></w:r></w:p><w:bookmarkEnd w:id="223" /><w:bookmarkStart w:id="225" w:name="Xdf3751037819e12fc3c71512908d68a5f9bcb9d" /><w:p><w:pPr><w:pStyle w:val="Heading3" /></w:pPr><w:r><w:rPr><w:rStyle w:val="SectionNumber" /></w:rPr><w:t xml:space="preserve">5.8.18</w:t></w:r><w:r><w:tab /></w:r><w:r><w:t xml:space="preserve">Operações de conjuntos e comparação de dados</w:t></w:r></w:p><w:p><w:pPr><w:pStyle w:val="FirstParagraph" /></w:pPr><w:r><w:t xml:space="preserve">Temos ainda operações de conjuntos e comparação de dados.</w:t></w:r></w:p><w:p><w:pPr><w:numPr><w:ilvl w:val="0" /><w:numId w:val="1031" /></w:numPr><w:pStyle w:val="Compact" /></w:pPr><w:r><w:rPr><w:rStyle w:val="VerbatimChar" /></w:rPr><w:t xml:space="preserve">union(x, y)</w:t></w:r><w:r><w:t xml:space="preserve">: retorna todas as linhas que aparecem em</w:t></w:r><w:r><w:t xml:space="preserve"> </w:t></w:r><w:r><w:rPr><w:rStyle w:val="VerbatimChar" /></w:rPr><w:t xml:space="preserve">x</w:t></w:r><w:r><w:t xml:space="preserve">,</w:t></w:r><w:r><w:t xml:space="preserve"> </w:t></w:r><w:r><w:rPr><w:rStyle w:val="VerbatimChar" /></w:rPr><w:t xml:space="preserve">y</w:t></w:r><w:r><w:t xml:space="preserve"> </w:t></w:r><w:r><w:t xml:space="preserve">ou mais dos conjuntos de dados</w:t></w:r></w:p><w:p><w:pPr><w:numPr><w:ilvl w:val="0" /><w:numId w:val="1031" /></w:numPr><w:pStyle w:val="Compact" /></w:pPr><w:r><w:rPr><w:rStyle w:val="VerbatimChar" /></w:rPr><w:t xml:space="preserve">interesect(x, y)</w:t></w:r><w:r><w:t xml:space="preserve">: retorna apenas as linhas que aparecem em</w:t></w:r><w:r><w:t xml:space="preserve"> </w:t></w:r><w:r><w:rPr><w:rStyle w:val="VerbatimChar" /></w:rPr><w:t xml:space="preserve">x</w:t></w:r><w:r><w:t xml:space="preserve"> </w:t></w:r><w:r><w:t xml:space="preserve">e em</w:t></w:r><w:r><w:t xml:space="preserve"> </w:t></w:r><w:r><w:rPr><w:rStyle w:val="VerbatimChar" /></w:rPr><w:t xml:space="preserve">y</w:t></w:r></w:p><w:p><w:pPr><w:numPr><w:ilvl w:val="0" /><w:numId w:val="1031" /></w:numPr><w:pStyle w:val="Compact" /></w:pPr><w:r><w:rPr><w:rStyle w:val="VerbatimChar" /></w:rPr><w:t xml:space="preserve">setdiff(x, y)</w:t></w:r><w:r><w:t xml:space="preserve">: retorna as linhas que aparecem</w:t></w:r><w:r><w:t xml:space="preserve"> </w:t></w:r><w:r><w:rPr><w:rStyle w:val="VerbatimChar" /></w:rPr><w:t xml:space="preserve">x</w:t></w:r><w:r><w:t xml:space="preserve">, mas não em</w:t></w:r><w:r><w:t xml:space="preserve"> </w:t></w:r><w:r><w:rPr><w:rStyle w:val="VerbatimChar" /></w:rPr><w:t xml:space="preserve">y</w:t></w:r></w:p><w:p><w:pPr><w:numPr><w:ilvl w:val="0" /><w:numId w:val="1031" /></w:numPr><w:pStyle w:val="Compact" /></w:pPr><w:r><w:rPr><w:rStyle w:val="VerbatimChar" /></w:rPr><w:t xml:space="preserve">setequal(x, y)</w:t></w:r><w:r><w:t xml:space="preserve">: retorna se</w:t></w:r><w:r><w:t xml:space="preserve"> </w:t></w:r><w:r><w:rPr><w:rStyle w:val="VerbatimChar" /></w:rPr><w:t xml:space="preserve">x</w:t></w:r><w:r><w:t xml:space="preserve"> </w:t></w:r><w:r><w:t xml:space="preserve">e</w:t></w:r><w:r><w:t xml:space="preserve"> </w:t></w:r><w:r><w:rPr><w:rStyle w:val="VerbatimChar" /></w:rPr><w:t xml:space="preserve">y</w:t></w:r><w:r><w:t xml:space="preserve"> </w:t></w:r><w:r><w:t xml:space="preserve">são iguais e quais suas diferenças</w:t></w:r></w:p><w:p><w:pPr><w:pStyle w:val="FirstParagraph" /></w:pPr><w:r><w:t xml:space="preserve">Para se aprofundar no tema, recomendamos a leitura do Capítulo</w:t></w:r><w:r><w:t xml:space="preserve"> </w:t></w:r><w:hyperlink r:id="rId224"><w:r><w:rPr><w:rStyle w:val="Hyperlink" /></w:rPr><w:t xml:space="preserve">13 Relational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5" /><w:bookmarkEnd w:id="226" /><w:bookmarkStart w:id="229" w:name="stringr" /><w:p><w:pPr><w:pStyle w:val="Heading2" /></w:pPr><w:r><w:rPr><w:rStyle w:val="SectionNumber" /></w:rPr><w:t xml:space="preserve">5.9</w:t></w:r><w:r><w:tab /></w:r><w:r><w:t xml:space="preserve">stringr</w:t></w:r></w:p><w:p><w:pPr><w:pStyle w:val="FirstParagraph" /></w:pPr><w:r><w:t xml:space="preserve">O pacote</w:t></w:r><w:r><w:t xml:space="preserve"> </w:t></w:r><w:r><w:rPr><w:rStyle w:val="VerbatimChar" /></w:rPr><w:t xml:space="preserve">stringr</w:t></w:r><w:r><w:t xml:space="preserve"> </w:t></w:r><w:r><w:t xml:space="preserve">fornece um conjunto de funções para a manipulação de caracteres ou strings. O pacote concentra-se nas funções de manipulação mais importantes e comumente usadas. Para funções mais específicas, recomenda-se usar o pacote</w:t></w:r><w:r><w:t xml:space="preserve"> </w:t></w:r><w:r><w:rPr><w:rStyle w:val="VerbatimChar" /></w:rPr><w:t xml:space="preserve">stringi</w:t></w:r><w:r><w:t xml:space="preserve">, que fornece um conjunto mais abrangente de funções. As funções do</w:t></w:r><w:r><w:t xml:space="preserve"> </w:t></w:r><w:r><w:rPr><w:rStyle w:val="VerbatimChar" /></w:rPr><w:t xml:space="preserve">stringr</w:t></w:r><w:r><w:t xml:space="preserve"> </w:t></w:r><w:r><w:t xml:space="preserve">podem ser agrupadas em algumas operações para tarefas específicas como correspondência de padrões, retirar e acrescentar espaços em branco, mudar maiúsculas e minúsculas, além de outras operações.</w:t></w:r></w:p><w:p><w:pPr><w:pStyle w:val="BodyText" /></w:pPr><w:r><w:t xml:space="preserve">Todas as funções deste pacote são listadas na</w:t></w:r><w:r><w:t xml:space="preserve"> </w:t></w:r><w:hyperlink r:id="rId227"><w:r><w:rPr><w:rStyle w:val="Hyperlink" /></w:rPr><w:t xml:space="preserve">página de referência</w:t></w:r></w:hyperlink><w:r><w:t xml:space="preserve"> </w:t></w:r><w:r><w:t xml:space="preserve">do pacote.</w:t></w:r></w:p><w:p><w:pPr><w:pStyle w:val="BodyText" /></w:pPr><w:r><w:t xml:space="preserve">Demonstraremos algumas funções para algumas operações mais comuns, utilizando um vetor de um elemento, com o string</w:t></w:r><w:r><w:t xml:space="preserve"> </w:t></w:r><w:r><w:t xml:space="preserve">“</w:t></w:r><w:r><w:t xml:space="preserve">penguins.</w:t></w:r><w:r><w:t xml:space="preserve">”</w:t></w:r></w:p><w:p><w:pPr><w:pStyle w:val="BodyText" /></w:pPr><w:r><w:t xml:space="preserve">Podemos explorar o comprimento de strings com a função</w:t></w:r><w:r><w:t xml:space="preserve"> </w:t></w:r><w:r><w:rPr><w:rStyle w:val="VerbatimChar" /></w:rPr><w:t xml:space="preserve">stringr::str_length()</w:t></w:r><w:r><w:t xml:space="preserve">.</w:t></w:r></w:p><w:p><w:pPr><w:pStyle w:val="SourceCode" /></w:pPr><w:r><w:rPr><w:rStyle w:val="DocumentationTok" /></w:rPr><w:t xml:space="preserve">## Comprimento</w:t></w:r><w:r><w:br /></w:r><w:r><w:rPr><w:rStyle w:val="NormalTok" /></w:rPr><w:t xml:space="preserve">stringr</w:t></w:r><w:r><w:rPr><w:rStyle w:val="SpecialCharTok" /></w:rPr><w:t xml:space="preserve">::</w:t></w:r><w:r><w:rPr><w:rStyle w:val="FunctionTok" /></w:rPr><w:t xml:space="preserve">str_length</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8</w:t></w:r></w:p><w:p><w:pPr><w:pStyle w:val="FirstParagraph" /></w:pPr><w:r><w:t xml:space="preserve">Extrair um string por sua posição usando a função</w:t></w:r><w:r><w:t xml:space="preserve"> </w:t></w:r><w:r><w:rPr><w:rStyle w:val="VerbatimChar" /></w:rPr><w:t xml:space="preserve">stringr::str_sub()</w:t></w:r><w:r><w:t xml:space="preserve"> </w:t></w:r><w:r><w:t xml:space="preserve">ou por um padrão com</w:t></w:r><w:r><w:t xml:space="preserve"> </w:t></w:r><w:r><w:rPr><w:rStyle w:val="VerbatimChar" /></w:rPr><w:t xml:space="preserve">stringr::str_extract()</w:t></w:r><w:r><w:t xml:space="preserve">.</w:t></w:r></w:p><w:p><w:pPr><w:pStyle w:val="SourceCode" /></w:pPr><w:r><w:rPr><w:rStyle w:val="DocumentationTok" /></w:rPr><w:t xml:space="preserve">## Extrair pela posição</w:t></w:r><w:r><w:br /></w:r><w:r><w:rPr><w:rStyle w:val="NormalTok" /></w:rPr><w:t xml:space="preserve">stringr</w:t></w:r><w:r><w:rPr><w:rStyle w:val="SpecialCharTok" /></w:rPr><w:t xml:space="preserve">::</w:t></w:r><w:r><w:rPr><w:rStyle w:val="FunctionTok" /></w:rPr><w:t xml:space="preserve">str_sub</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end =</w:t></w:r><w:r><w:rPr><w:rStyle w:val="NormalTok" /></w:rPr><w:t xml:space="preserve"> </w:t></w:r><w:r><w:rPr><w:rStyle w:val="DecValTok" /></w:rPr><w:t xml:space="preserve">3</w:t></w:r><w:r><w:rPr><w:rStyle w:val="NormalTok" /></w:rPr><w:t xml:space="preserve">)</w:t></w:r><w:r><w:br /></w:r><w:r><w:rPr><w:rStyle w:val="CommentTok" /></w:rPr><w:t xml:space="preserve">#&gt; [1] &quot;pen&quot;</w:t></w:r><w:r><w:br /></w:r><w:r><w:br /></w:r><w:r><w:rPr><w:rStyle w:val="DocumentationTok" /></w:rPr><w:t xml:space="preserve">## Extrair por padrão</w:t></w:r><w:r><w:br /></w:r><w:r><w:rPr><w:rStyle w:val="NormalTok" /></w:rPr><w:t xml:space="preserve">stringr</w:t></w:r><w:r><w:rPr><w:rStyle w:val="SpecialCharTok" /></w:rPr><w:t xml:space="preserve">::</w:t></w:r><w:r><w:rPr><w:rStyle w:val="FunctionTok" /></w:rPr><w:t xml:space="preserve">str_extract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&quot;p&quot;</w:t></w:r><w:r><w:rPr><w:rStyle w:val="NormalTok" /></w:rPr><w:t xml:space="preserve">)</w:t></w:r><w:r><w:br /></w:r><w:r><w:rPr><w:rStyle w:val="CommentTok" /></w:rPr><w:t xml:space="preserve">#&gt; [1] &quot;p&quot;</w:t></w:r></w:p><w:p><w:pPr><w:pStyle w:val="FirstParagraph" /></w:pPr><w:r><w:t xml:space="preserve">Substituir strings por outros strings com</w:t></w:r><w:r><w:t xml:space="preserve"> </w:t></w:r><w:r><w:rPr><w:rStyle w:val="VerbatimChar" /></w:rPr><w:t xml:space="preserve">stringr::str_replace()</w:t></w:r><w:r><w:t xml:space="preserve">.</w:t></w:r></w:p><w:p><w:pPr><w:pStyle w:val="SourceCode" /></w:pPr><w:r><w:rPr><w:rStyle w:val="DocumentationTok" /></w:rPr><w:t xml:space="preserve">## Substituir</w:t></w:r><w:r><w:br /></w:r><w:r><w:rPr><w:rStyle w:val="NormalTok" /></w:rPr><w:t xml:space="preserve">stringr</w:t></w:r><w:r><w:rPr><w:rStyle w:val="SpecialCharTok" /></w:rPr><w:t xml:space="preserve">::</w:t></w:r><w:r><w:rPr><w:rStyle w:val="FunctionTok" /></w:rPr><w:t xml:space="preserve">str_replace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&quot;i&quot;</w:t></w:r><w:r><w:rPr><w:rStyle w:val="NormalTok" /></w:rPr><w:t xml:space="preserve">, </w:t></w:r><w:r><w:rPr><w:rStyle w:val="AttributeTok" /></w:rPr><w:t xml:space="preserve">replacement =</w:t></w:r><w:r><w:rPr><w:rStyle w:val="NormalTok" /></w:rPr><w:t xml:space="preserve"> </w:t></w:r><w:r><w:rPr><w:rStyle w:val="StringTok" /></w:rPr><w:t xml:space="preserve">&quot;y&quot;</w:t></w:r><w:r><w:rPr><w:rStyle w:val="NormalTok" /></w:rPr><w:t xml:space="preserve">)</w:t></w:r><w:r><w:br /></w:r><w:r><w:rPr><w:rStyle w:val="CommentTok" /></w:rPr><w:t xml:space="preserve">#&gt; [1] &quot;penguyns&quot;</w:t></w:r></w:p><w:p><w:pPr><w:pStyle w:val="FirstParagraph" /></w:pPr><w:r><w:t xml:space="preserve">Separar strings por um padrão com a função</w:t></w:r><w:r><w:t xml:space="preserve"> </w:t></w:r><w:r><w:rPr><w:rStyle w:val="VerbatimChar" /></w:rPr><w:t xml:space="preserve">stringr::str_split()</w:t></w:r><w:r><w:t xml:space="preserve">.</w:t></w:r></w:p><w:p><w:pPr><w:pStyle w:val="SourceCode" /></w:pPr><w:r><w:rPr><w:rStyle w:val="DocumentationTok" /></w:rPr><w:t xml:space="preserve">## Separar</w:t></w:r><w:r><w:br /></w:r><w:r><w:rPr><w:rStyle w:val="NormalTok" /></w:rPr><w:t xml:space="preserve">stringr</w:t></w:r><w:r><w:rPr><w:rStyle w:val="SpecialCharTok" /></w:rPr><w:t xml:space="preserve">::</w:t></w:r><w:r><w:rPr><w:rStyle w:val="FunctionTok" /></w:rPr><w:t xml:space="preserve">str_split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&quot;-&quot;</w:t></w:r><w:r><w:rPr><w:rStyle w:val="NormalTok" /></w:rPr><w:t xml:space="preserve">, </w:t></w:r><w:r><w:rPr><w:rStyle w:val="AttributeTok" /></w:rPr><w:t xml:space="preserve">simplify =</w:t></w:r><w:r><w:rPr><w:rStyle w:val="NormalTok" /></w:rPr><w:t xml:space="preserve"> </w:t></w:r><w:r><w:rPr><w:rStyle w:val="ConstantTok" /></w:rPr><w:t xml:space="preserve">TRUE</w:t></w:r><w:r><w:rPr><w:rStyle w:val="NormalTok" /></w:rPr><w:t xml:space="preserve">)</w:t></w:r><w:r><w:br /></w:r><w:r><w:rPr><w:rStyle w:val="CommentTok" /></w:rPr><w:t xml:space="preserve">#&gt;      [,1] [,2] [,3] [,4] [,5] [,6] [,7] [,8]</w:t></w:r><w:r><w:br /></w:r><w:r><w:rPr><w:rStyle w:val="CommentTok" /></w:rPr><w:t xml:space="preserve">#&gt; [1,] &quot;p&quot;  &quot;e&quot;  &quot;n&quot;  &quot;g&quot;  &quot;u&quot;  &quot;i&quot;  &quot;n&quot;  &quot;s&quot;</w:t></w:r></w:p><w:p><w:pPr><w:pStyle w:val="FirstParagraph" /></w:pPr><w:r><w:t xml:space="preserve">Inserir espaços em brancos pela esquerda, direita ou ambos com a função</w:t></w:r><w:r><w:t xml:space="preserve"> </w:t></w:r><w:r><w:rPr><w:rStyle w:val="VerbatimChar" /></w:rPr><w:t xml:space="preserve">stringr::str_pad()</w:t></w:r><w:r><w:t xml:space="preserve">.</w:t></w:r></w:p><w:p><w:pPr><w:pStyle w:val="SourceCode" /></w:pPr><w:r><w:rPr><w:rStyle w:val="DocumentationTok" /></w:rPr><w:t xml:space="preserve">## Inserir espacos em branco</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 penguins &quot;</w:t></w:r></w:p><w:p><w:pPr><w:pStyle w:val="FirstParagraph" /></w:pPr><w:r><w:t xml:space="preserve">Também podemos remover espaços em branco da esquerda, direita ou ambos, utilizando</w:t></w:r><w:r><w:t xml:space="preserve"> </w:t></w:r><w:r><w:rPr><w:rStyle w:val="VerbatimChar" /></w:rPr><w:t xml:space="preserve">stringr::str_trim()</w:t></w:r><w:r><w:t xml:space="preserve">.</w:t></w:r></w:p><w:p><w:pPr><w:pStyle w:val="SourceCode" /></w:pPr><w:r><w:rPr><w:rStyle w:val="DocumentationTok" /></w:rPr><w:t xml:space="preserve">## Remover espacos em branco</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&quot;penguins&quot;</w:t></w:r></w:p><w:p><w:pPr><w:pStyle w:val="FirstParagraph" /></w:pPr><w:r><w:t xml:space="preserve">Podemos também alterar minúsculas e maiúsculas em diferentes posições do string, com várias funções.</w:t></w:r></w:p><w:p><w:pPr><w:pStyle w:val="SourceCode" /></w:pPr><w:r><w:rPr><w:rStyle w:val="DocumentationTok" /></w:rPr><w:t xml:space="preserve">## Alterar minúsculas e maiúsculas</w:t></w:r><w:r><w:br /></w:r><w:r><w:rPr><w:rStyle w:val="NormalTok" /></w:rPr><w:t xml:space="preserve">stringr</w:t></w:r><w:r><w:rPr><w:rStyle w:val="SpecialCharTok" /></w:rPr><w:t xml:space="preserve">::</w:t></w:r><w:r><w:rPr><w:rStyle w:val="FunctionTok" /></w:rPr><w:t xml:space="preserve">str_to_lower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str_to_upper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str_to_sentence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str_to_title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p><w:p><w:pPr><w:pStyle w:val="FirstParagraph" /></w:pPr><w:r><w:t xml:space="preserve">Podemos ainda ordenar os elementos de um vetor por ordem alfabética de forma crescente ou decrescente, usando</w:t></w:r><w:r><w:t xml:space="preserve"> </w:t></w:r><w:r><w:rPr><w:rStyle w:val="VerbatimChar" /></w:rPr><w:t xml:space="preserve">stringr::str_sort()</w:t></w:r><w:r><w:t xml:space="preserve">.</w:t></w:r></w:p><w:p><w:pPr><w:pStyle w:val="SourceCode" /></w:pPr><w:r><w:rPr><w:rStyle w:val="DocumentationTok" /></w:rPr><w:t xml:space="preserve">## Ordenar</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w:t></w:r><w:r><w:br /></w:r><w:r><w:rPr><w:rStyle w:val="CommentTok" /></w:rPr><w:t xml:space="preserve">#&gt;  [1] &quot;a&quot; &quot;b&quot; &quot;c&quot; &quot;d&quot; &quot;e&quot; &quot;f&quot; &quot;g&quot; &quot;h&quot; &quot;i&quot; &quot;j&quot; &quot;k&quot; &quot;l&quot; &quot;m&quot; &quot;n&quot; &quot;o&quot; &quot;p&quot; &quot;q&quot; &quot;r&quot; &quot;s&quot; &quot;t&quot; &quot;u&quot; &quot;v&quot; &quot;w&quot;</w:t></w:r><w:r><w:br /></w:r><w:r><w:rPr><w:rStyle w:val="CommentTok" /></w:rPr><w:t xml:space="preserve">#&gt; [24] &quot;x&quot; &quot;y&quot; &quot;z&quot;</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 </w:t></w:r><w:r><w:rPr><w:rStyle w:val="AttributeTok" /></w:rPr><w:t xml:space="preserve">dec =</w:t></w:r><w:r><w:rPr><w:rStyle w:val="NormalTok" /></w:rPr><w:t xml:space="preserve"> </w:t></w:r><w:r><w:rPr><w:rStyle w:val="ConstantTok" /></w:rPr><w:t xml:space="preserve">TRUE</w:t></w:r><w:r><w:rPr><w:rStyle w:val="NormalTok" /></w:rPr><w:t xml:space="preserve">)</w:t></w:r><w:r><w:br /></w:r><w:r><w:rPr><w:rStyle w:val="CommentTok" /></w:rPr><w:t xml:space="preserve">#&gt;  [1] &quot;z&quot; &quot;y&quot; &quot;x&quot; &quot;w&quot; &quot;v&quot; &quot;u&quot; &quot;t&quot; &quot;s&quot; &quot;r&quot; &quot;q&quot; &quot;p&quot; &quot;o&quot; &quot;n&quot; &quot;m&quot; &quot;l&quot; &quot;k&quot; &quot;j&quot; &quot;i&quot; &quot;h&quot; &quot;g&quot; &quot;f&quot; &quot;e&quot; &quot;d&quot;</w:t></w:r><w:r><w:br /></w:r><w:r><w:rPr><w:rStyle w:val="CommentTok" /></w:rPr><w:t xml:space="preserve">#&gt; [24] &quot;c&quot; &quot;b&quot; &quot;a&quot;</w:t></w:r></w:p><w:p><w:pPr><w:pStyle w:val="FirstParagraph" /></w:pPr><w:r><w:t xml:space="preserve">Podemos ainda utilizar essas funções em complemento com o pacote</w:t></w:r><w:r><w:t xml:space="preserve"> </w:t></w:r><w:r><w:rPr><w:rStyle w:val="VerbatimChar" /></w:rPr><w:t xml:space="preserve">dplyr</w:t></w:r><w:r><w:t xml:space="preserve">, para alterar os strings de colunas ou nome das colunas.</w:t></w:r></w:p><w:p><w:pPr><w:pStyle w:val="SourceCode" /></w:pPr><w:r><w:rPr><w:rStyle w:val="DocumentationTok" /></w:rPr><w:t xml:space="preserve">## Alterar valores das colunas</w:t></w:r><w:r><w:br /></w:r><w:r><w:rPr><w:rStyle w:val="NormalTok" /></w:rPr><w:t xml:space="preserve">penguins_stringr_valores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species =</w:t></w:r><w:r><w:rPr><w:rStyle w:val="NormalTok" /></w:rPr><w:t xml:space="preserve"> stringr</w:t></w:r><w:r><w:rPr><w:rStyle w:val="SpecialCharTok" /></w:rPr><w:t xml:space="preserve">::</w:t></w:r><w:r><w:rPr><w:rStyle w:val="FunctionTok" /></w:rPr><w:t xml:space="preserve">str_to_lower</w:t></w:r><w:r><w:rPr><w:rStyle w:val="NormalTok" /></w:rPr><w:t xml:space="preserve">(species))</w:t></w:r><w:r><w:br /></w:r><w:r><w:br /></w:r><w:r><w:rPr><w:rStyle w:val="DocumentationTok" /></w:rPr><w:t xml:space="preserve">## Alterar nome das colunas</w:t></w:r><w:r><w:br /></w:r><w:r><w:rPr><w:rStyle w:val="NormalTok" /></w:rPr><w:t xml:space="preserve">penguins_stringr_nomes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(stringr</w:t></w:r><w:r><w:rPr><w:rStyle w:val="SpecialCharTok" /></w:rPr><w:t xml:space="preserve">::</w:t></w:r><w:r><w:rPr><w:rStyle w:val="NormalTok" /></w:rPr><w:t xml:space="preserve">str_to_title)</w:t></w:r></w:p><w:p><w:pPr><w:pStyle w:val="FirstParagraph" /></w:pPr><w:r><w:t xml:space="preserve">Para se aprofundar no tema, recomendamos a leitura do Capítulo</w:t></w:r><w:r><w:t xml:space="preserve"> </w:t></w:r><w:hyperlink r:id="rId228"><w:r><w:rPr><w:rStyle w:val="Hyperlink" /></w:rPr><w:t xml:space="preserve">14 Strings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9" /><w:bookmarkStart w:id="232" w:name="forcats" /><w:p><w:pPr><w:pStyle w:val="Heading2" /></w:pPr><w:r><w:rPr><w:rStyle w:val="SectionNumber" /></w:rPr><w:t xml:space="preserve">5.10</w:t></w:r><w:r><w:tab /></w:r><w:r><w:t xml:space="preserve">forcats</w:t></w:r></w:p><w:p><w:pPr><w:pStyle w:val="FirstParagraph" /></w:pPr><w:r><w:t xml:space="preserve">O pacote</w:t></w:r><w:r><w:t xml:space="preserve"> </w:t></w:r><w:r><w:rPr><w:rStyle w:val="VerbatimChar" /></w:rPr><w:t xml:space="preserve">forcats</w:t></w:r><w:r><w:t xml:space="preserve"> </w:t></w:r><w:r><w:t xml:space="preserve">fornece um conjunto de ferramentas úteis para facilitar a manipulação de fatores. Como dito anteriormente, usamos fatores geralmente quando temos dados categóricos, que são variáveis que possuem um conjunto de valores fixos e conhecidos. As funções são utilizadas principalmente para: mudar a ordem dos níveis, mudar os valores dos níveis, adicionar e remover níveis, combinar múltiplos níveis, além de outras operações.</w:t></w:r></w:p><w:p><w:pPr><w:pStyle w:val="BodyText" /></w:pPr><w:r><w:t xml:space="preserve">Todas as funções deste pacote são listadas na</w:t></w:r><w:r><w:t xml:space="preserve"> </w:t></w:r><w:hyperlink r:id="rId230"><w:r><w:rPr><w:rStyle w:val="Hyperlink" /></w:rPr><w:t xml:space="preserve">página de referência</w:t></w:r></w:hyperlink><w:r><w:t xml:space="preserve"> </w:t></w:r><w:r><w:t xml:space="preserve">do pacote.</w:t></w:r></w:p><w:p><w:pPr><w:pStyle w:val="BodyText" /></w:pPr><w:r><w:t xml:space="preserve">Vamos utilizar ainda os dados penguins e penguins_raw para exemplificar o uso do pacote</w:t></w:r><w:r><w:t xml:space="preserve"> </w:t></w:r><w:r><w:rPr><w:rStyle w:val="VerbatimChar" /></w:rPr><w:t xml:space="preserve">forcats</w:t></w:r><w:r><w:t xml:space="preserve">.</w:t></w:r></w:p><w:p><w:pPr><w:pStyle w:val="SourceCode" /></w:pPr><w:r><w:rPr><w:rStyle w:val="DocumentationTok" /></w:rPr><w:t xml:space="preserve">## Carregar o pacote palmerpenguins</w:t></w:r><w:r><w:br /></w:r><w:r><w:rPr><w:rStyle w:val="FunctionTok" /></w:rPr><w:t xml:space="preserve">library</w:t></w:r><w:r><w:rPr><w:rStyle w:val="NormalTok" /></w:rPr><w:t xml:space="preserve">(palmerpenguins)</w:t></w:r></w:p><w:p><w:pPr><w:pStyle w:val="FirstParagraph" /></w:pPr><w:r><w:t xml:space="preserve">Primeiramente, vamos converter dados de string para fator, utilizando a função</w:t></w:r><w:r><w:t xml:space="preserve"> </w:t></w:r><w:r><w:rPr><w:rStyle w:val="VerbatimChar" /></w:rPr><w:t xml:space="preserve">forcats::as_factor()</w:t></w:r><w:r><w:t xml:space="preserve">.</w:t></w:r></w:p><w:p><w:pPr><w:pStyle w:val="SourceCode" /></w:pPr><w:r><w:rPr><w:rStyle w:val="DocumentationTok" /></w:rPr><w:t xml:space="preserve">## String</w:t></w:r><w:r><w:br /></w:r><w:r><w:rPr><w:rStyle w:val="NormalTok" /></w:rPr><w:t xml:space="preserve">forcats</w:t></w:r><w:r><w:rPr><w:rStyle w:val="SpecialCharTok" /></w:rPr><w:t xml:space="preserve">::</w:t></w:r><w:r><w:rPr><w:rStyle w:val="FunctionTok" /></w:rPr><w:t xml:space="preserve">as_factor</w:t></w:r><w:r><w:rPr><w:rStyle w:val="NormalTok" /></w:rPr><w:t xml:space="preserve">(penguins_raw</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Penguin (Pygoscelis adeliae) Adelie Penguin (Pygoscelis adeliae)</w:t></w:r><w:r><w:br /></w:r><w:r><w:rPr><w:rStyle w:val="CommentTok" /></w:rPr><w:t xml:space="preserve">#&gt; [3] Adelie Penguin (Pygoscelis adeliae) Adelie Penguin (Pygoscelis adeliae)</w:t></w:r><w:r><w:br /></w:r><w:r><w:rPr><w:rStyle w:val="CommentTok" /></w:rPr><w:t xml:space="preserve">#&gt; [5] Adelie Penguin (Pygoscelis adeliae) Adelie Penguin (Pygoscelis adeliae)</w:t></w:r><w:r><w:br /></w:r><w:r><w:rPr><w:rStyle w:val="CommentTok" /></w:rPr><w:t xml:space="preserve">#&gt; 3 Levels: Adelie Penguin (Pygoscelis adeliae) ... Chinstrap penguin (Pygoscelis antarctica)</w:t></w:r></w:p><w:p><w:pPr><w:pStyle w:val="FirstParagraph" /></w:pPr><w:r><w:t xml:space="preserve">Podemos facilmente mudar o nome dos níveis utilizando a função</w:t></w:r><w:r><w:t xml:space="preserve"> </w:t></w:r><w:r><w:rPr><w:rStyle w:val="VerbatimChar" /></w:rPr><w:t xml:space="preserve">forcats::fct_recode()</w:t></w:r><w:r><w:t xml:space="preserve">.</w:t></w:r></w:p><w:p><w:pPr><w:pStyle w:val="SourceCode" /></w:pPr><w:r><w:rPr><w:rStyle w:val="DocumentationTok" /></w:rPr><w:t xml:space="preserve">## Mudar o nome dos níveis</w:t></w:r><w:r><w:br /></w:r><w:r><w:rPr><w:rStyle w:val="NormalTok" /></w:rPr><w:t xml:space="preserve">forcats</w:t></w:r><w:r><w:rPr><w:rStyle w:val="SpecialCharTok" /></w:rPr><w:t xml:space="preserve">::</w:t></w:r><w:r><w:rPr><w:rStyle w:val="FunctionTok" /></w:rPr><w:t xml:space="preserve">fct_recode</w:t></w:r><w:r><w:rPr><w:rStyle w:val="NormalTok" /></w:rPr><w:t xml:space="preserve">(penguins</w:t></w:r><w:r><w:rPr><w:rStyle w:val="SpecialCharTok" /></w:rPr><w:t xml:space="preserve">$</w:t></w:r><w:r><w:rPr><w:rStyle w:val="NormalTok" /></w:rPr><w:t xml:space="preserve">species, </w:t></w:r><w:r><w:rPr><w:rStyle w:val="AttributeTok" /></w:rPr><w:t xml:space="preserve">a =</w:t></w:r><w:r><w:rPr><w:rStyle w:val="NormalTok" /></w:rPr><w:t xml:space="preserve"> </w:t></w:r><w:r><w:rPr><w:rStyle w:val="StringTok" /></w:rPr><w:t xml:space="preserve">&quot;Adelie&quot;</w:t></w:r><w:r><w:rPr><w:rStyle w:val="NormalTok" /></w:rPr><w:t xml:space="preserve">, </w:t></w:r><w:r><w:rPr><w:rStyle w:val="AttributeTok" /></w:rPr><w:t xml:space="preserve">c =</w:t></w:r><w:r><w:rPr><w:rStyle w:val="NormalTok" /></w:rPr><w:t xml:space="preserve"> </w:t></w:r><w:r><w:rPr><w:rStyle w:val="StringTok" /></w:rPr><w:t xml:space="preserve">&quot;Chinstrap&quot;</w:t></w:r><w:r><w:rPr><w:rStyle w:val="NormalTok" /></w:rPr><w:t xml:space="preserve">, </w:t></w:r><w:r><w:rPr><w:rStyle w:val="AttributeTok" /></w:rPr><w:t xml:space="preserve">g =</w:t></w:r><w:r><w:rPr><w:rStyle w:val="NormalTok" /></w:rPr><w:t xml:space="preserve"> </w:t></w:r><w:r><w:rPr><w:rStyle w:val="StringTok" /></w:rPr><w:t xml:space="preserve">&quot;Gentoo&quot;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 a a a a a</w:t></w:r><w:r><w:br /></w:r><w:r><w:rPr><w:rStyle w:val="CommentTok" /></w:rPr><w:t xml:space="preserve">#&gt; Levels: a c g</w:t></w:r></w:p><w:p><w:pPr><w:pStyle w:val="FirstParagraph" /></w:pPr><w:r><w:t xml:space="preserve">Para inverter os níveis, usamos a função</w:t></w:r><w:r><w:t xml:space="preserve"> </w:t></w:r><w:r><w:rPr><w:rStyle w:val="VerbatimChar" /></w:rPr><w:t xml:space="preserve">forcats::fct_rev()</w:t></w:r><w:r><w:t xml:space="preserve">.</w:t></w:r></w:p><w:p><w:pPr><w:pStyle w:val="SourceCode" /></w:pPr><w:r><w:rPr><w:rStyle w:val="DocumentationTok" /></w:rPr><w:t xml:space="preserve">## Inverter os níveis</w:t></w:r><w:r><w:br /></w:r><w:r><w:rPr><w:rStyle w:val="NormalTok" /></w:rPr><w:t xml:space="preserve">forcats</w:t></w:r><w:r><w:rPr><w:rStyle w:val="SpecialCharTok" /></w:rPr><w:t xml:space="preserve">::</w:t></w:r><w:r><w:rPr><w:rStyle w:val="FunctionTok" /></w:rPr><w:t xml:space="preserve">fct_rev</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Gentoo Chinstrap Adelie</w:t></w:r></w:p><w:p><w:pPr><w:pStyle w:val="FirstParagraph" /></w:pPr><w:r><w:t xml:space="preserve">Uma operação muito comum com fatores é mudar a ordem dos níveis. Quando precisamos especificar a ordem dos níveis, podemos fazer essa operação manualmente com a função</w:t></w:r><w:r><w:t xml:space="preserve"> </w:t></w:r><w:r><w:rPr><w:rStyle w:val="VerbatimChar" /></w:rPr><w:t xml:space="preserve">forcats::fct_relevel()</w:t></w:r><w:r><w:t xml:space="preserve">.</w:t></w:r></w:p><w:p><w:pPr><w:pStyle w:val="SourceCode" /></w:pPr><w:r><w:rPr><w:rStyle w:val="DocumentationTok" /></w:rPr><w:t xml:space="preserve">## Especificar a ordem dos níveis</w:t></w:r><w:r><w:br /></w:r><w:r><w:rPr><w:rStyle w:val="NormalTok" /></w:rPr><w:t xml:space="preserve">forcats</w:t></w:r><w:r><w:rPr><w:rStyle w:val="SpecialCharTok" /></w:rPr><w:t xml:space="preserve">::</w:t></w:r><w:r><w:rPr><w:rStyle w:val="FunctionTok" /></w:rPr><w:t xml:space="preserve">fct_relevel</w:t></w:r><w:r><w:rPr><w:rStyle w:val="NormalTok" /></w:rPr><w:t xml:space="preserve">(penguins</w:t></w:r><w:r><w:rPr><w:rStyle w:val="SpecialCharTok" /></w:rPr><w:t xml:space="preserve">$</w:t></w:r><w:r><w:rPr><w:rStyle w:val="NormalTok" /></w:rPr><w:t xml:space="preserve">species, </w:t></w:r><w:r><w:rPr><w:rStyle w:val="StringTok" /></w:rPr><w:t xml:space="preserve">&quot;Chinstrap&quot;</w:t></w:r><w:r><w:rPr><w:rStyle w:val="NormalTok" /></w:rPr><w:t xml:space="preserve">, </w:t></w:r><w:r><w:rPr><w:rStyle w:val="StringTok" /></w:rPr><w:t xml:space="preserve">&quot;Gentoo&quot;</w:t></w:r><w:r><w:rPr><w:rStyle w:val="NormalTok" /></w:rPr><w:t xml:space="preserve">, </w:t></w:r><w:r><w:rPr><w:rStyle w:val="StringTok" /></w:rPr><w:t xml:space="preserve">&quot;Adelie&quot;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Chinstrap Gentoo Adelie</w:t></w:r></w:p><w:p><w:pPr><w:pStyle w:val="FirstParagraph" /></w:pPr><w:r><w:t xml:space="preserve">Como vimos, a reordenação dos níveis pode ser feita manualmente. Mas existem outras formas automáticas de reordenação seguindo algumas regras, para as quais existem funções específicas.</w:t></w:r></w:p><w:p><w:pPr><w:numPr><w:ilvl w:val="0" /><w:numId w:val="1032" /></w:numPr><w:pStyle w:val="Compact" /></w:pPr><w:r><w:rPr><w:rStyle w:val="VerbatimChar" /></w:rPr><w:t xml:space="preserve">forcats::fct_inorder()</w:t></w:r><w:r><w:t xml:space="preserve">: pela ordem em que aparecem pela primeira vez</w:t></w:r></w:p><w:p><w:pPr><w:numPr><w:ilvl w:val="0" /><w:numId w:val="1032" /></w:numPr><w:pStyle w:val="Compact" /></w:pPr><w:r><w:rPr><w:rStyle w:val="VerbatimChar" /></w:rPr><w:t xml:space="preserve">forcats::fct_infreq()</w:t></w:r><w:r><w:t xml:space="preserve">: por número de observações com cada nível (decrescente, i.e., o maior primeiro)</w:t></w:r></w:p><w:p><w:pPr><w:numPr><w:ilvl w:val="0" /><w:numId w:val="1032" /></w:numPr><w:pStyle w:val="Compact" /></w:pPr><w:r><w:rPr><w:rStyle w:val="VerbatimChar" /></w:rPr><w:t xml:space="preserve">forcats::fct_inseq()</w:t></w:r><w:r><w:t xml:space="preserve">: pelo valor numérico do nível</w:t></w:r></w:p><w:p><w:pPr><w:pStyle w:val="SourceCode" /></w:pPr><w:r><w:rPr><w:rStyle w:val="DocumentationTok" /></w:rPr><w:t xml:space="preserve">## Níveis pela ordem em que aparecem</w:t></w:r><w:r><w:br /></w:r><w:r><w:rPr><w:rStyle w:val="NormalTok" /></w:rPr><w:t xml:space="preserve">forcats</w:t></w:r><w:r><w:rPr><w:rStyle w:val="SpecialCharTok" /></w:rPr><w:t xml:space="preserve">::</w:t></w:r><w:r><w:rPr><w:rStyle w:val="FunctionTok" /></w:rPr><w:t xml:space="preserve">fct_inorder</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r><w:br /></w:r><w:r><w:br /></w:r><w:r><w:rPr><w:rStyle w:val="DocumentationTok" /></w:rPr><w:t xml:space="preserve">## Ordem (decrescente) de frequência</w:t></w:r><w:r><w:br /></w:r><w:r><w:rPr><w:rStyle w:val="NormalTok" /></w:rPr><w:t xml:space="preserve">forcats</w:t></w:r><w:r><w:rPr><w:rStyle w:val="SpecialCharTok" /></w:rPr><w:t xml:space="preserve">::</w:t></w:r><w:r><w:rPr><w:rStyle w:val="FunctionTok" /></w:rPr><w:t xml:space="preserve">fct_infreq</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p><w:p><w:pPr><w:pStyle w:val="FirstParagraph" /></w:pPr><w:r><w:t xml:space="preserve">Por fim, podemos fazer a agregação de níveis raros em um nível utilizando a função</w:t></w:r><w:r><w:t xml:space="preserve"> </w:t></w:r><w:r><w:rPr><w:rStyle w:val="VerbatimChar" /></w:rPr><w:t xml:space="preserve">forcats::fct_lump()</w:t></w:r><w:r><w:t xml:space="preserve">.</w:t></w:r></w:p><w:p><w:pPr><w:pStyle w:val="SourceCode" /></w:pPr><w:r><w:rPr><w:rStyle w:val="DocumentationTok" /></w:rPr><w:t xml:space="preserve">## Agregação de níveis raros em um nível</w:t></w:r><w:r><w:br /></w:r><w:r><w:rPr><w:rStyle w:val="NormalTok" /></w:rPr><w:t xml:space="preserve">forcats</w:t></w:r><w:r><w:rPr><w:rStyle w:val="SpecialCharTok" /></w:rPr><w:t xml:space="preserve">::</w:t></w:r><w:r><w:rPr><w:rStyle w:val="FunctionTok" /></w:rPr><w:t xml:space="preserve">fct_lump</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Other</w:t></w:r></w:p><w:p><w:pPr><w:pStyle w:val="FirstParagraph" /></w:pPr><w:r><w:t xml:space="preserve">Podemos ainda utilizar essas funções em complemento com o pacote</w:t></w:r><w:r><w:t xml:space="preserve"> </w:t></w:r><w:r><w:rPr><w:rStyle w:val="VerbatimChar" /></w:rPr><w:t xml:space="preserve">dplyr</w:t></w:r><w:r><w:t xml:space="preserve"> </w:t></w:r><w:r><w:t xml:space="preserve">para fazer manipulações de fatores nas colunas de</w:t></w:r><w:r><w:t xml:space="preserve"> </w:t></w:r><w:r><w:rPr><w:rStyle w:val="VerbatimChar" /></w:rPr><w:t xml:space="preserve">tibbles</w:t></w:r><w:r><w:t xml:space="preserve">.</w:t></w:r></w:p><w:p><w:pPr><w:pStyle w:val="SourceCode" /></w:pPr><w:r><w:rPr><w:rStyle w:val="DocumentationTok" /></w:rPr><w:t xml:space="preserve">## Transformar várias colunas em fator</w:t></w:r><w:r><w:br /></w:r><w:r><w:rPr><w:rStyle w:val="NormalTok" /></w:rPr><w:t xml:space="preserve">penguins_raw_multi_factor </w:t></w:r><w:r><w:rPr><w:rStyle w:val="OtherTok" /></w:rPr><w:t xml:space="preserve">&lt;-</w:t></w:r><w:r><w:rPr><w:rStyle w:val="NormalTok" /></w:rPr><w:t xml:space="preserve"> penguins_raw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(is.character), forcats</w:t></w:r><w:r><w:rPr><w:rStyle w:val="SpecialCharTok" /></w:rPr><w:t xml:space="preserve">::</w:t></w:r><w:r><w:rPr><w:rStyle w:val="NormalTok" /></w:rPr><w:t xml:space="preserve">as_factor))</w:t></w:r></w:p><w:p><w:pPr><w:pStyle w:val="FirstParagraph" /></w:pPr><w:r><w:t xml:space="preserve">Para se aprofundar no tema, recomendamos a leitura do Capítulo</w:t></w:r><w:r><w:t xml:space="preserve"> </w:t></w:r><w:hyperlink r:id="rId231"><w:r><w:rPr><w:rStyle w:val="Hyperlink" /></w:rPr><w:t xml:space="preserve">15 Factors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32" /><w:bookmarkStart w:id="235" w:name="lubridate" /><w:p><w:pPr><w:pStyle w:val="Heading2" /></w:pPr><w:r><w:rPr><w:rStyle w:val="SectionNumber" /></w:rPr><w:t xml:space="preserve">5.11</w:t></w:r><w:r><w:tab /></w:r><w:r><w:t xml:space="preserve">lubridate</w:t></w:r></w:p><w:p><w:pPr><w:pStyle w:val="FirstParagraph" /></w:pPr><w:r><w:t xml:space="preserve">O pacote</w:t></w:r><w:r><w:t xml:space="preserve"> </w:t></w:r><w:r><w:rPr><w:rStyle w:val="VerbatimChar" /></w:rPr><w:t xml:space="preserve">lubridate</w:t></w:r><w:r><w:t xml:space="preserve"> </w:t></w:r><w:r><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transformações de data/horário, componentes, arredondamentos, durações, períodos, intervalos, além de muitas outras funções específicas.</w:t></w:r></w:p><w:p><w:pPr><w:pStyle w:val="BodyText" /></w:pPr><w:r><w:t xml:space="preserve">Todas as funções deste pacote são listadas na</w:t></w:r><w:r><w:t xml:space="preserve"> </w:t></w:r><w:hyperlink r:id="rId233"><w:r><w:rPr><w:rStyle w:val="Hyperlink" /></w:rPr><w:t xml:space="preserve">página de referência</w:t></w:r></w:hyperlink><w:r><w:t xml:space="preserve"> </w:t></w:r><w:r><w:t xml:space="preserve">do pacote.</w:t></w:r></w:p><w:p><w:pPr><w:pStyle w:val="BodyText" /></w:pPr><w:r><w:t xml:space="preserve">Apesar de estar inserido no escopo do</w:t></w:r><w:r><w:t xml:space="preserve"> </w:t></w:r><w:r><w:rPr><w:iCs /><w:i /></w:rPr><w:t xml:space="preserve">tidyverse</w:t></w:r><w:r><w:t xml:space="preserve">, este pacote não é carregado com os demais, requisitando seu carregamento solo.</w:t></w:r></w:p><w:p><w:pPr><w:pStyle w:val="SourceCode" /></w:pPr><w:r><w:rPr><w:rStyle w:val="DocumentationTok" /></w:rPr><w:t xml:space="preserve">## Carregar</w:t></w:r><w:r><w:br /></w:r><w:r><w:rPr><w:rStyle w:val="FunctionTok" /></w:rPr><w:t xml:space="preserve">library</w:t></w:r><w:r><w:rPr><w:rStyle w:val="NormalTok" /></w:rPr><w:t xml:space="preserve">(lubridate)</w:t></w:r></w:p><w:p><w:pPr><w:pStyle w:val="FirstParagraph" /></w:pPr><w:r><w:t xml:space="preserve">Existem três tipos de dados data/horário:</w:t></w:r></w:p><w:p><w:pPr><w:numPr><w:ilvl w:val="0" /><w:numId w:val="1033" /></w:numPr><w:pStyle w:val="Compact" /></w:pPr><w:r><w:rPr><w:bCs /><w:b /></w:rPr><w:t xml:space="preserve">Data</w:t></w:r><w:r><w:t xml:space="preserve">: tempo em dias, meses e anos</w:t></w:r><w:r><w:t xml:space="preserve"> </w:t></w:r><w:r><w:rPr><w:rStyle w:val="VerbatimChar" /></w:rPr><w:t xml:space="preserve">&lt;date&gt;</w:t></w:r></w:p><w:p><w:pPr><w:numPr><w:ilvl w:val="0" /><w:numId w:val="1033" /></w:numPr><w:pStyle w:val="Compact" /></w:pPr><w:r><w:rPr><w:bCs /><w:b /></w:rPr><w:t xml:space="preserve">Horário</w:t></w:r><w:r><w:t xml:space="preserve">: tempo dentro de um dia</w:t></w:r><w:r><w:t xml:space="preserve"> </w:t></w:r><w:r><w:rPr><w:rStyle w:val="VerbatimChar" /></w:rPr><w:t xml:space="preserve">&lt;time&gt;</w:t></w:r></w:p><w:p><w:pPr><w:numPr><w:ilvl w:val="0" /><w:numId w:val="1033" /></w:numPr><w:pStyle w:val="Compact" /></w:pPr><w:r><w:rPr><w:bCs /><w:b /></w:rPr><w:t xml:space="preserve">Data-horário</w:t></w:r><w:r><w:t xml:space="preserve">: tempo em um instante (data mais tempo)</w:t></w:r><w:r><w:t xml:space="preserve"> </w:t></w:r><w:r><w:rPr><w:rStyle w:val="VerbatimChar" /></w:rPr><w:t xml:space="preserve">&lt;dttm&gt;</w:t></w:r></w:p><w:p><w:pPr><w:pStyle w:val="FirstParagraph" /></w:pPr><w:r><w:t xml:space="preserve">Para trabalhar exclusivamente com horários, podemos utilizar o pacote</w:t></w:r><w:r><w:t xml:space="preserve"> </w:t></w:r><w:r><w:rPr><w:rStyle w:val="VerbatimChar" /></w:rPr><w:t xml:space="preserve">hms</w:t></w:r><w:r><w:t xml:space="preserve">.</w:t></w:r></w:p><w:p><w:pPr><w:pStyle w:val="BodyText" /></w:pPr><w:r><w:t xml:space="preserve">É fundamental também destacar que algumas letras terão um significado temporal, sendo abreviações de diferentes períodos em inglês:</w:t></w:r><w:r><w:t xml:space="preserve"> </w:t></w:r><w:r><w:rPr><w:bCs /><w:b /></w:rPr><w:t xml:space="preserve">y</w:t></w:r><w:r><w:t xml:space="preserve">ear (ano),</w:t></w:r><w:r><w:t xml:space="preserve"> </w:t></w:r><w:r><w:rPr><w:bCs /><w:b /></w:rPr><w:t xml:space="preserve">m</w:t></w:r><w:r><w:t xml:space="preserve">onth (mês),</w:t></w:r><w:r><w:t xml:space="preserve"> </w:t></w:r><w:r><w:rPr><w:bCs /><w:b /></w:rPr><w:t xml:space="preserve">w</w:t></w:r><w:r><w:t xml:space="preserve">eak (semana),</w:t></w:r><w:r><w:t xml:space="preserve"> </w:t></w:r><w:r><w:rPr><w:bCs /><w:b /></w:rPr><w:t xml:space="preserve">d</w:t></w:r><w:r><w:t xml:space="preserve">ay (dia),</w:t></w:r><w:r><w:t xml:space="preserve"> </w:t></w:r><w:r><w:rPr><w:bCs /><w:b /></w:rPr><w:t xml:space="preserve">h</w:t></w:r><w:r><w:t xml:space="preserve">our (hora),</w:t></w:r><w:r><w:t xml:space="preserve"> </w:t></w:r><w:r><w:rPr><w:bCs /><w:b /></w:rPr><w:t xml:space="preserve">m</w:t></w:r><w:r><w:t xml:space="preserve">inute (minuto), e</w:t></w:r><w:r><w:t xml:space="preserve"> </w:t></w:r><w:r><w:rPr><w:bCs /><w:b /></w:rPr><w:t xml:space="preserve">s</w:t></w:r><w:r><w:t xml:space="preserve">econd (segundo).</w:t></w:r></w:p><w:p><w:pPr><w:pStyle w:val="BodyText" /></w:pPr><w:r><w:t xml:space="preserve">Para acessar a informação da data e horários atuais podemos utilizar as funções</w:t></w:r><w:r><w:t xml:space="preserve"> </w:t></w:r><w:r><w:rPr><w:rStyle w:val="VerbatimChar" /></w:rPr><w:t xml:space="preserve">lubridate::today()</w:t></w:r><w:r><w:t xml:space="preserve"> </w:t></w:r><w:r><w:t xml:space="preserve">e</w:t></w:r><w:r><w:t xml:space="preserve"> </w:t></w:r><w:r><w:rPr><w:rStyle w:val="VerbatimChar" /></w:rPr><w:t xml:space="preserve">lubridate::now()</w:t></w:r><w:r><w:t xml:space="preserve">.</w:t></w:r></w:p><w:p><w:pPr><w:pStyle w:val="SourceCode" /></w:pPr><w:r><w:rPr><w:rStyle w:val="DocumentationTok" /></w:rPr><w:t xml:space="preserve">## Extrair a data nesse instante</w:t></w:r><w:r><w:br /></w:r><w:r><w:rPr><w:rStyle w:val="NormalTok" /></w:rPr><w:t xml:space="preserve">lubridate</w:t></w:r><w:r><w:rPr><w:rStyle w:val="SpecialCharTok" /></w:rPr><w:t xml:space="preserve">::</w:t></w:r><w:r><w:rPr><w:rStyle w:val="FunctionTok" /></w:rPr><w:t xml:space="preserve">today</w:t></w:r><w:r><w:rPr><w:rStyle w:val="NormalTok" /></w:rPr><w:t xml:space="preserve">()</w:t></w:r><w:r><w:br /></w:r><w:r><w:rPr><w:rStyle w:val="CommentTok" /></w:rPr><w:t xml:space="preserve">#&gt; [1] &quot;2021-10-26&quot;</w:t></w:r><w:r><w:br /></w:r><w:r><w:br /></w:r><w:r><w:rPr><w:rStyle w:val="DocumentationTok" /></w:rPr><w:t xml:space="preserve">## Extrair a data e tempo nesse instante</w:t></w:r><w:r><w:br /></w:r><w:r><w:rPr><w:rStyle w:val="NormalTok" /></w:rPr><w:t xml:space="preserve">lubridate</w:t></w:r><w:r><w:rPr><w:rStyle w:val="SpecialCharTok" /></w:rPr><w:t xml:space="preserve">::</w:t></w:r><w:r><w:rPr><w:rStyle w:val="FunctionTok" /></w:rPr><w:t xml:space="preserve">now</w:t></w:r><w:r><w:rPr><w:rStyle w:val="NormalTok" /></w:rPr><w:t xml:space="preserve">()</w:t></w:r><w:r><w:br /></w:r><w:r><w:rPr><w:rStyle w:val="CommentTok" /></w:rPr><w:t xml:space="preserve">#&gt; [1] &quot;2021-10-26 11:52:45 CEST&quot;</w:t></w:r></w:p><w:p><w:pPr><w:pStyle w:val="FirstParagraph" /></w:pPr><w:r><w:t xml:space="preserve">Além dessas informações instantâneas, existem três maneiras de criar um dado de data/horário.</w:t></w:r></w:p><w:p><w:pPr><w:numPr><w:ilvl w:val="0" /><w:numId w:val="1034" /></w:numPr><w:pStyle w:val="Compact" /></w:pPr><w:r><w:t xml:space="preserve">De um string</w:t></w:r></w:p><w:p><w:pPr><w:numPr><w:ilvl w:val="0" /><w:numId w:val="1034" /></w:numPr><w:pStyle w:val="Compact" /></w:pPr><w:r><w:t xml:space="preserve">De componentes individuais de data e horário</w:t></w:r></w:p><w:p><w:pPr><w:numPr><w:ilvl w:val="0" /><w:numId w:val="1034" /></w:numPr><w:pStyle w:val="Compact" /></w:pPr><w:r><w:t xml:space="preserve">De um objeto de data/horário existente</w:t></w:r></w:p><w:p><w:pPr><w:pStyle w:val="FirstParagraph" /></w:pPr><w:r><w:t xml:space="preserve">Os dados de data/horário geralmente estão no formato de strings. Podemos transformar os dados especificando a ordem dos seus componentes, ou seja, a ordem em que ano, mês e dia aparecem no string, usando as letras</w:t></w:r><w:r><w:t xml:space="preserve"> </w:t></w:r><w:r><w:rPr><w:rStyle w:val="VerbatimChar" /></w:rPr><w:t xml:space="preserve">y</w:t></w:r><w:r><w:t xml:space="preserve"> </w:t></w:r><w:r><w:t xml:space="preserve">(ano),</w:t></w:r><w:r><w:t xml:space="preserve"> </w:t></w:r><w:r><w:rPr><w:rStyle w:val="VerbatimChar" /></w:rPr><w:t xml:space="preserve">m</w:t></w:r><w:r><w:t xml:space="preserve"> </w:t></w:r><w:r><w:t xml:space="preserve">(mês) e</w:t></w:r><w:r><w:t xml:space="preserve"> </w:t></w:r><w:r><w:rPr><w:rStyle w:val="VerbatimChar" /></w:rPr><w:t xml:space="preserve">d</w:t></w:r><w:r><w:t xml:space="preserve"> </w:t></w:r><w:r><w:t xml:space="preserve">(dia) na mesma ordem, por exemplo,</w:t></w:r><w:r><w:t xml:space="preserve"> </w:t></w:r><w:r><w:rPr><w:rStyle w:val="VerbatimChar" /></w:rPr><w:t xml:space="preserve">lubridate::dmy()</w:t></w:r><w:r><w:t xml:space="preserve">.</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CommentTok" /></w:rPr><w:t xml:space="preserve">#&gt; [1] &quot;2021-03-03&quot;</w:t></w:r></w:p><w:p><w:pPr><w:pStyle w:val="FirstParagraph" /></w:pPr><w:r><w:t xml:space="preserve">Essas funções também aceitam números sem aspas, além de serem muito versáteis e funcionarem em outros diversos formatos.</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&quot;03-Mar-2021&quot;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DecValTok" /></w:rPr><w:t xml:space="preserve">03032021</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p><w:p><w:pPr><w:pStyle w:val="FirstParagraph" /></w:pPr><w:r><w:t xml:space="preserve">Além da data, podemos especificar horários atrelados a essas datas. Para criar uma data com horário adicionamos um underscore (</w:t></w:r><w:r><w:rPr><w:rStyle w:val="VerbatimChar" /></w:rPr><w:t xml:space="preserve">_</w:t></w:r><w:r><w:t xml:space="preserve">) e os</w:t></w:r><w:r><w:t xml:space="preserve"> </w:t></w:r><w:r><w:rPr><w:rStyle w:val="VerbatimChar" /></w:rPr><w:t xml:space="preserve">h</w:t></w:r><w:r><w:t xml:space="preserve"> </w:t></w:r><w:r><w:t xml:space="preserve">(hora),</w:t></w:r><w:r><w:t xml:space="preserve"> </w:t></w:r><w:r><w:rPr><w:rStyle w:val="VerbatimChar" /></w:rPr><w:t xml:space="preserve">m</w:t></w:r><w:r><w:t xml:space="preserve"> </w:t></w:r><w:r><w:t xml:space="preserve">(minuto) e</w:t></w:r><w:r><w:t xml:space="preserve"> </w:t></w:r><w:r><w:rPr><w:rStyle w:val="VerbatimChar" /></w:rPr><w:t xml:space="preserve">s</w:t></w:r><w:r><w:t xml:space="preserve"> </w:t></w:r><w:r><w:t xml:space="preserve">(segundo) ao nome da função, além do argumento</w:t></w:r><w:r><w:t xml:space="preserve"> </w:t></w:r><w:r><w:rPr><w:rStyle w:val="VerbatimChar" /></w:rPr><w:t xml:space="preserve">tz</w:t></w:r><w:r><w:t xml:space="preserve"> </w:t></w:r><w:r><w:t xml:space="preserve">para especificar o</w:t></w:r><w:r><w:t xml:space="preserve"> </w:t></w:r><w:r><w:rPr><w:iCs /><w:i /></w:rPr><w:t xml:space="preserve">fuso horário</w:t></w:r><w:r><w:t xml:space="preserve"> </w:t></w:r><w:r><w:t xml:space="preserve">(tema tratado mais adiante nessa seção).</w:t></w:r></w:p><w:p><w:pPr><w:pStyle w:val="SourceCode" /></w:pPr><w:r><w:rPr><w:rStyle w:val="DocumentationTok" /></w:rPr><w:t xml:space="preserve">## Especificar horários e fuso horário</w:t></w:r><w:r><w:br /></w:r><w:r><w:rPr><w:rStyle w:val="NormalTok" /></w:rPr><w:t xml:space="preserve">lubridate</w:t></w:r><w:r><w:rPr><w:rStyle w:val="SpecialCharTok" /></w:rPr><w:t xml:space="preserve">::</w:t></w:r><w:r><w:rPr><w:rStyle w:val="FunctionTok" /></w:rPr><w:t xml:space="preserve">dmy_h</w:t></w:r><w:r><w:rPr><w:rStyle w:val="NormalTok" /></w:rPr><w:t xml:space="preserve">(</w:t></w:r><w:r><w:rPr><w:rStyle w:val="StringTok" /></w:rPr><w:t xml:space="preserve">&quot;03-03-2021 13&quot;</w:t></w:r><w:r><w:rPr><w:rStyle w:val="NormalTok" /></w:rPr><w:t xml:space="preserve">)</w:t></w:r><w:r><w:br /></w:r><w:r><w:rPr><w:rStyle w:val="CommentTok" /></w:rPr><w:t xml:space="preserve">#&gt; [1] &quot;2021-03-03 13:00:00 UTC&quot;</w:t></w:r><w:r><w:br /></w:r><w:r><w:rPr><w:rStyle w:val="NormalTok" /></w:rPr><w:t xml:space="preserve">lubridate</w:t></w:r><w:r><w:rPr><w:rStyle w:val="SpecialCharTok" /></w:rPr><w:t xml:space="preserve">::</w:t></w:r><w:r><w:rPr><w:rStyle w:val="FunctionTok" /></w:rPr><w:t xml:space="preserve">dmy_hm</w:t></w:r><w:r><w:rPr><w:rStyle w:val="NormalTok" /></w:rPr><w:t xml:space="preserve">(</w:t></w:r><w:r><w:rPr><w:rStyle w:val="StringTok" /></w:rPr><w:t xml:space="preserve">&quot;03-03-2021 13:32&quot;</w:t></w:r><w:r><w:rPr><w:rStyle w:val="NormalTok" /></w:rPr><w:t xml:space="preserve">)</w:t></w:r><w:r><w:br /></w:r><w:r><w:rPr><w:rStyle w:val="CommentTok" /></w:rPr><w:t xml:space="preserve">#&gt; [1] &quot;2021-03-03 13:32:00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w:t></w:r><w:r><w:br /></w:r><w:r><w:rPr><w:rStyle w:val="CommentTok" /></w:rPr><w:t xml:space="preserve">#&gt; [1] &quot;2021-03-03 13:32:01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 </w:t></w:r><w:r><w:rPr><w:rStyle w:val="AttributeTok" /></w:rPr><w:t xml:space="preserve">tz =</w:t></w:r><w:r><w:rPr><w:rStyle w:val="NormalTok" /></w:rPr><w:t xml:space="preserve"> </w:t></w:r><w:r><w:rPr><w:rStyle w:val="StringTok" /></w:rPr><w:t xml:space="preserve">&quot;America/Sao_Paulo&quot;</w:t></w:r><w:r><w:rPr><w:rStyle w:val="NormalTok" /></w:rPr><w:t xml:space="preserve">)</w:t></w:r><w:r><w:br /></w:r><w:r><w:rPr><w:rStyle w:val="CommentTok" /></w:rPr><w:t xml:space="preserve">#&gt; [1] &quot;2021-03-03 13:32:01 -03&quot;</w:t></w:r></w:p><w:p><w:pPr><w:pStyle w:val="FirstParagraph" /></w:pPr><w:r><w:t xml:space="preserve">Podemos ainda ter componentes individuais de data/horário em múltiplas colunas. Para realizar essa transformação, podemos usar as funções</w:t></w:r><w:r><w:t xml:space="preserve"> </w:t></w:r><w:r><w:rPr><w:rStyle w:val="VerbatimChar" /></w:rPr><w:t xml:space="preserve">lubridate::make_date()</w:t></w:r><w:r><w:t xml:space="preserve"> </w:t></w:r><w:r><w:t xml:space="preserve">e</w:t></w:r><w:r><w:t xml:space="preserve"> </w:t></w:r><w:r><w:rPr><w:rStyle w:val="VerbatimChar" /></w:rPr><w:t xml:space="preserve">lubridate::make_datetime()</w:t></w:r><w:r><w:t xml:space="preserve">.</w:t></w:r></w:p><w:p><w:pPr><w:pStyle w:val="SourceCode" /></w:pPr><w:r><w:rPr><w:rStyle w:val="DocumentationTok" /></w:rPr><w:t xml:space="preserve">## Dados com componentes individuais</w:t></w:r><w:r><w:br /></w:r><w:r><w:rPr><w:rStyle w:val="NormalTok" /></w:rPr><w:t xml:space="preserve">dados </w:t></w:r><w:r><w:rPr><w:rStyle w:val="OtherTok" /></w:rPr><w:t xml:space="preserve">&lt;-</w:t></w:r><w:r><w:rPr><w:rStyle w:val="NormalTok" /></w:rPr><w:t xml:space="preserve"> tibble</w:t></w:r><w:r><w:rPr><w:rStyle w:val="SpecialCharTok" /></w:rPr><w:t xml:space="preserve">::</w:t></w:r><w:r><w:rPr><w:rStyle w:val="FunctionTok" /></w:rPr><w:t xml:space="preserve">tibble</w:t></w:r><w:r><w:rPr><w:rStyle w:val="NormalTok" /></w:rPr><w:t xml:space="preserve">(</w:t></w:r><w:r><w:br /></w:r><w:r><w:rPr><w:rStyle w:val="NormalTok" /></w:rPr><w:t xml:space="preserve">  </w:t></w:r><w:r><w:rPr><w:rStyle w:val="AttributeTok" /></w:rPr><w:t xml:space="preserve">ano =</w:t></w:r><w:r><w:rPr><w:rStyle w:val="NormalTok" /></w:rPr><w:t xml:space="preserve"> </w:t></w:r><w:r><w:rPr><w:rStyle w:val="FunctionTok" /></w:rPr><w:t xml:space="preserve">c</w:t></w:r><w:r><w:rPr><w:rStyle w:val="NormalTok" /></w:rPr><w:t xml:space="preserve">(</w:t></w:r><w:r><w:rPr><w:rStyle w:val="DecValTok" /></w:rPr><w:t xml:space="preserve">2021</w:t></w:r><w:r><w:rPr><w:rStyle w:val="NormalTok" /></w:rPr><w:t xml:space="preserve">, </w:t></w:r><w:r><w:rPr><w:rStyle w:val="DecValTok" /></w:rPr><w:t xml:space="preserve">2021</w:t></w:r><w:r><w:rPr><w:rStyle w:val="NormalTok" /></w:rPr><w:t xml:space="preserve">, </w:t></w:r><w:r><w:rPr><w:rStyle w:val="DecValTok" /></w:rPr><w:t xml:space="preserve">2021</w:t></w:r><w:r><w:rPr><w:rStyle w:val="NormalTok" /></w:rPr><w:t xml:space="preserve">),</w:t></w:r><w:r><w:br /></w:r><w:r><w:rPr><w:rStyle w:val="NormalTok" /></w:rPr><w:t xml:space="preserve">  </w:t></w:r><w:r><w:rPr><w:rStyle w:val="AttributeTok" /></w:rPr><w:t xml:space="preserve">mes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  </w:t></w:r><w:r><w:rPr><w:rStyle w:val="AttributeTok" /></w:rPr><w:t xml:space="preserve">dia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 </w:t></w:r><w:r><w:rPr><w:rStyle w:val="DecValTok" /></w:rPr><w:t xml:space="preserve">20</w:t></w:r><w:r><w:rPr><w:rStyle w:val="NormalTok" /></w:rPr><w:t xml:space="preserve">, </w:t></w:r><w:r><w:rPr><w:rStyle w:val="DecValTok" /></w:rPr><w:t xml:space="preserve">31</w:t></w:r><w:r><w:rPr><w:rStyle w:val="NormalTok" /></w:rPr><w:t xml:space="preserve">),</w:t></w:r><w:r><w:br /></w:r><w:r><w:rPr><w:rStyle w:val="NormalTok" /></w:rPr><w:t xml:space="preserve">  </w:t></w:r><w:r><w:rPr><w:rStyle w:val="AttributeTok" /></w:rPr><w:t xml:space="preserve">hora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14</w:t></w:r><w:r><w:rPr><w:rStyle w:val="NormalTok" /></w:rPr><w:t xml:space="preserve">, </w:t></w:r><w:r><w:rPr><w:rStyle w:val="DecValTok" /></w:rPr><w:t xml:space="preserve">18</w:t></w:r><w:r><w:rPr><w:rStyle w:val="NormalTok" /></w:rPr><w:t xml:space="preserve">), </w:t></w:r><w:r><w:br /></w:r><w:r><w:rPr><w:rStyle w:val="NormalTok" /></w:rPr><w:t xml:space="preserve">  </w:t></w:r><w:r><w:rPr><w:rStyle w:val="AttributeTok" /></w:rPr><w:t xml:space="preserve">minuto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44</w:t></w:r><w:r><w:rPr><w:rStyle w:val="NormalTok" /></w:rPr><w:t xml:space="preserve">, </w:t></w:r><w:r><w:rPr><w:rStyle w:val="DecValTok" /></w:rPr><w:t xml:space="preserve">55</w:t></w:r><w:r><w:rPr><w:rStyle w:val="NormalTok" /></w:rPr><w:t xml:space="preserve">))</w:t></w:r><w:r><w:br /></w:r><w:r><w:br /></w:r><w:r><w:rPr><w:rStyle w:val="DocumentationTok" /></w:rPr><w:t xml:space="preserve">## Data de componentes individuais</w:t></w:r><w:r><w:br /></w:r><w:r><w:rPr><w:rStyle w:val="NormalTok" /></w:rPr><w:t xml:space="preserve">dados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data =</w:t></w:r><w:r><w:rPr><w:rStyle w:val="NormalTok" /></w:rPr><w:t xml:space="preserve"> lubridate</w:t></w:r><w:r><w:rPr><w:rStyle w:val="SpecialCharTok" /></w:rPr><w:t xml:space="preserve">::</w:t></w:r><w:r><w:rPr><w:rStyle w:val="FunctionTok" /></w:rPr><w:t xml:space="preserve">make_datetime</w:t></w:r><w:r><w:rPr><w:rStyle w:val="NormalTok" /></w:rPr><w:t xml:space="preserve">(ano, mes, dia, hora, minuto))</w:t></w:r><w:r><w:br /></w:r><w:r><w:rPr><w:rStyle w:val="CommentTok" /></w:rPr><w:t xml:space="preserve">#&gt; # A tibble: 3 x 6</w:t></w:r><w:r><w:br /></w:r><w:r><w:rPr><w:rStyle w:val="CommentTok" /></w:rPr><w:t xml:space="preserve">#&gt;     ano   mes   dia  hora minuto data               </w:t></w:r><w:r><w:br /></w:r><w:r><w:rPr><w:rStyle w:val="CommentTok" /></w:rPr><w:t xml:space="preserve">#&gt;   &lt;dbl&gt; &lt;dbl&gt; &lt;dbl&gt; &lt;dbl&gt;  &lt;dbl&gt; &lt;dttm&gt;             </w:t></w:r><w:r><w:br /></w:r><w:r><w:rPr><w:rStyle w:val="CommentTok" /></w:rPr><w:t xml:space="preserve">#&gt; 1  2021     1    12     2      2 2021-01-12 02:02:00</w:t></w:r><w:r><w:br /></w:r><w:r><w:rPr><w:rStyle w:val="CommentTok" /></w:rPr><w:t xml:space="preserve">#&gt; 2  2021     2    20    14     44 2021-02-20 14:44:00</w:t></w:r><w:r><w:br /></w:r><w:r><w:rPr><w:rStyle w:val="CommentTok" /></w:rPr><w:t xml:space="preserve">#&gt; 3  2021     3    31    18     55 2021-03-31 18:55:00</w:t></w:r></w:p><w:p><w:pPr><w:pStyle w:val="FirstParagraph" /></w:pPr><w:r><w:t xml:space="preserve">Por fim, podemo criar datas modificando entre data/horário e data, utilizando as funções</w:t></w:r><w:r><w:t xml:space="preserve"> </w:t></w:r><w:r><w:rPr><w:rStyle w:val="VerbatimChar" /></w:rPr><w:t xml:space="preserve">lubridate::as_datetime()</w:t></w:r><w:r><w:t xml:space="preserve"> </w:t></w:r><w:r><w:t xml:space="preserve">e</w:t></w:r><w:r><w:t xml:space="preserve"> </w:t></w:r><w:r><w:rPr><w:rStyle w:val="VerbatimChar" /></w:rPr><w:t xml:space="preserve">lubridate::as_date()</w:t></w:r><w:r><w:t xml:space="preserve">.</w:t></w:r></w:p><w:p><w:pPr><w:pStyle w:val="SourceCode" /></w:pPr><w:r><w:rPr><w:rStyle w:val="DocumentationTok" /></w:rPr><w:t xml:space="preserve">## Data para data-horário</w:t></w:r><w:r><w:br /></w:r><w:r><w:rPr><w:rStyle w:val="NormalTok" /></w:rPr><w:t xml:space="preserve">lubridate</w:t></w:r><w:r><w:rPr><w:rStyle w:val="SpecialCharTok" /></w:rPr><w:t xml:space="preserve">::</w:t></w:r><w:r><w:rPr><w:rStyle w:val="FunctionTok" /></w:rPr><w:t xml:space="preserve">as_datetime</w:t></w:r><w:r><w:rPr><w:rStyle w:val="NormalTok" /></w:rPr><w:t xml:space="preserve">(</w:t></w:r><w:r><w:rPr><w:rStyle w:val="FunctionTok" /></w:rPr><w:t xml:space="preserve">today</w:t></w:r><w:r><w:rPr><w:rStyle w:val="NormalTok" /></w:rPr><w:t xml:space="preserve">())</w:t></w:r><w:r><w:br /></w:r><w:r><w:rPr><w:rStyle w:val="CommentTok" /></w:rPr><w:t xml:space="preserve">#&gt; [1] &quot;2021-10-26 UTC&quot;</w:t></w:r><w:r><w:br /></w:r><w:r><w:br /></w:r><w:r><w:rPr><w:rStyle w:val="DocumentationTok" /></w:rPr><w:t xml:space="preserve">## Data-horário para data</w:t></w:r><w:r><w:br /></w:r><w:r><w:rPr><w:rStyle w:val="NormalTok" /></w:rPr><w:t xml:space="preserve">lubridate</w:t></w:r><w:r><w:rPr><w:rStyle w:val="SpecialCharTok" /></w:rPr><w:t xml:space="preserve">::</w:t></w:r><w:r><w:rPr><w:rStyle w:val="FunctionTok" /></w:rPr><w:t xml:space="preserve">as_date</w:t></w:r><w:r><w:rPr><w:rStyle w:val="NormalTok" /></w:rPr><w:t xml:space="preserve">(</w:t></w:r><w:r><w:rPr><w:rStyle w:val="FunctionTok" /></w:rPr><w:t xml:space="preserve">now</w:t></w:r><w:r><w:rPr><w:rStyle w:val="NormalTok" /></w:rPr><w:t xml:space="preserve">())</w:t></w:r><w:r><w:br /></w:r><w:r><w:rPr><w:rStyle w:val="CommentTok" /></w:rPr><w:t xml:space="preserve">#&gt; [1] &quot;2021-10-26&quot;</w:t></w:r></w:p><w:p><w:pPr><w:pStyle w:val="FirstParagraph" /></w:pPr><w:r><w:t xml:space="preserve">Uma vez que entendemos como podemos criar dados de data/horário, podemos explorar funções para acessar e definir componentes individuais. Para essa tarefa existe uma grande quantidade de funções para acessar de partes específicas de datas e horários.</w:t></w:r></w:p><w:p><w:pPr><w:numPr><w:ilvl w:val="0" /><w:numId w:val="1035" /></w:numPr><w:pStyle w:val="Compact" /></w:pPr><w:r><w:rPr><w:rStyle w:val="VerbatimChar" /></w:rPr><w:t xml:space="preserve">year()</w:t></w:r><w:r><w:t xml:space="preserve">: acessa o ano</w:t></w:r></w:p><w:p><w:pPr><w:numPr><w:ilvl w:val="0" /><w:numId w:val="1035" /></w:numPr><w:pStyle w:val="Compact" /></w:pPr><w:r><w:rPr><w:rStyle w:val="VerbatimChar" /></w:rPr><w:t xml:space="preserve">month()</w:t></w:r><w:r><w:t xml:space="preserve">: acessa o mês</w:t></w:r></w:p><w:p><w:pPr><w:numPr><w:ilvl w:val="0" /><w:numId w:val="1035" /></w:numPr><w:pStyle w:val="Compact" /></w:pPr><w:r><w:rPr><w:rStyle w:val="VerbatimChar" /></w:rPr><w:t xml:space="preserve">month()</w:t></w:r><w:r><w:t xml:space="preserve">: acessa o dia</w:t></w:r></w:p><w:p><w:pPr><w:numPr><w:ilvl w:val="0" /><w:numId w:val="1035" /></w:numPr><w:pStyle w:val="Compact" /></w:pPr><w:r><w:rPr><w:rStyle w:val="VerbatimChar" /></w:rPr><w:t xml:space="preserve">yday()</w:t></w:r><w:r><w:t xml:space="preserve">: acessa o dia do ano</w:t></w:r></w:p><w:p><w:pPr><w:numPr><w:ilvl w:val="0" /><w:numId w:val="1035" /></w:numPr><w:pStyle w:val="Compact" /></w:pPr><w:r><w:rPr><w:rStyle w:val="VerbatimChar" /></w:rPr><w:t xml:space="preserve">mday()</w:t></w:r><w:r><w:t xml:space="preserve">: acessa o dia do mês</w:t></w:r></w:p><w:p><w:pPr><w:numPr><w:ilvl w:val="0" /><w:numId w:val="1035" /></w:numPr><w:pStyle w:val="Compact" /></w:pPr><w:r><w:rPr><w:rStyle w:val="VerbatimChar" /></w:rPr><w:t xml:space="preserve">wday()</w:t></w:r><w:r><w:t xml:space="preserve">: acessa o dia da semana</w:t></w:r></w:p><w:p><w:pPr><w:numPr><w:ilvl w:val="0" /><w:numId w:val="1035" /></w:numPr><w:pStyle w:val="Compact" /></w:pPr><w:r><w:rPr><w:rStyle w:val="VerbatimChar" /></w:rPr><w:t xml:space="preserve">hour()</w:t></w:r><w:r><w:t xml:space="preserve">: acessa as horas</w:t></w:r></w:p><w:p><w:pPr><w:numPr><w:ilvl w:val="0" /><w:numId w:val="1035" /></w:numPr><w:pStyle w:val="Compact" /></w:pPr><w:r><w:rPr><w:rStyle w:val="VerbatimChar" /></w:rPr><w:t xml:space="preserve">minute()</w:t></w:r><w:r><w:t xml:space="preserve">: acessa os minutos</w:t></w:r></w:p><w:p><w:pPr><w:numPr><w:ilvl w:val="0" /><w:numId w:val="1035" /></w:numPr><w:pStyle w:val="Compact" /></w:pPr><w:r><w:rPr><w:rStyle w:val="VerbatimChar" /></w:rPr><w:t xml:space="preserve">second()</w:t></w:r><w:r><w:t xml:space="preserve">: acessa os segundos</w:t></w:r></w:p><w:p><w:pPr><w:pStyle w:val="SourceCode" /></w:pPr><w:r><w:rPr><w:rStyle w:val="DocumentationTok" /></w:rPr><w:t xml:space="preserve">## Extrair</w:t></w:r><w:r><w:br /></w:r><w:r><w:rPr><w:rStyle w:val="NormalTok" /></w:rPr><w:t xml:space="preserve">lubridate</w:t></w:r><w:r><w:rPr><w:rStyle w:val="SpecialCharTok" /></w:rPr><w:t xml:space="preserve">::</w:t></w:r><w:r><w:rPr><w:rStyle w:val="FunctionTok" /></w:rPr><w:t xml:space="preserve">year</w:t></w:r><w:r><w:rPr><w:rStyle w:val="NormalTok" /></w:rPr><w:t xml:space="preserve">(</w:t></w:r><w:r><w:rPr><w:rStyle w:val="FunctionTok" /></w:rPr><w:t xml:space="preserve">now</w:t></w:r><w:r><w:rPr><w:rStyle w:val="NormalTok" /></w:rPr><w:t xml:space="preserve">())</w:t></w:r><w:r><w:br /></w:r><w:r><w:rPr><w:rStyle w:val="CommentTok" /></w:rPr><w:t xml:space="preserve">#&gt; [1] 2021</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w:t></w:r><w:r><w:br /></w:r><w:r><w:rPr><w:rStyle w:val="CommentTok" /></w:rPr><w:t xml:space="preserve">#&gt; [1] 10</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Oct</w:t></w:r><w:r><w:br /></w:r><w:r><w:rPr><w:rStyle w:val="CommentTok" /></w:rPr><w:t xml:space="preserve">#&gt; Levels: Jan &lt; Feb &lt; Mar &lt; Apr &lt; May &lt; Jun &lt; Jul &lt; Aug &lt; Sep &lt; Oct &lt; Nov &lt; Dec</w:t></w:r><w:r><w:br /></w:r><w:r><w:rPr><w:rStyle w:val="NormalTok" /></w:rPr><w:t xml:space="preserve">lubridate</w:t></w:r><w:r><w:rPr><w:rStyle w:val="SpecialCharTok" /></w:rPr><w:t xml:space="preserve">::</w:t></w:r><w:r><w:rPr><w:rStyle w:val="FunctionTok" /></w:rPr><w:t xml:space="preserve">day</w:t></w:r><w:r><w:rPr><w:rStyle w:val="NormalTok" /></w:rPr><w:t xml:space="preserve">(</w:t></w:r><w:r><w:rPr><w:rStyle w:val="FunctionTok" /></w:rPr><w:t xml:space="preserve">now</w:t></w:r><w:r><w:rPr><w:rStyle w:val="NormalTok" /></w:rPr><w:t xml:space="preserve">())</w:t></w:r><w:r><w:br /></w:r><w:r><w:rPr><w:rStyle w:val="CommentTok" /></w:rPr><w:t xml:space="preserve">#&gt; [1] 26</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w:t></w:r><w:r><w:br /></w:r><w:r><w:rPr><w:rStyle w:val="CommentTok" /></w:rPr><w:t xml:space="preserve">#&gt; [1] 3</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Tue</w:t></w:r><w:r><w:br /></w:r><w:r><w:rPr><w:rStyle w:val="CommentTok" /></w:rPr><w:t xml:space="preserve">#&gt; Levels: Sun &lt; Mon &lt; Tue &lt; Wed &lt; Thu &lt; Fri &lt; Sat</w:t></w:r><w:r><w:br /></w:r><w:r><w:rPr><w:rStyle w:val="NormalTok" /></w:rPr><w:t xml:space="preserve">lubridate</w:t></w:r><w:r><w:rPr><w:rStyle w:val="SpecialCharTok" /></w:rPr><w:t xml:space="preserve">::</w:t></w:r><w:r><w:rPr><w:rStyle w:val="FunctionTok" /></w:rPr><w:t xml:space="preserve">second</w:t></w:r><w:r><w:rPr><w:rStyle w:val="NormalTok" /></w:rPr><w:t xml:space="preserve">(</w:t></w:r><w:r><w:rPr><w:rStyle w:val="FunctionTok" /></w:rPr><w:t xml:space="preserve">now</w:t></w:r><w:r><w:rPr><w:rStyle w:val="NormalTok" /></w:rPr><w:t xml:space="preserve">())</w:t></w:r><w:r><w:br /></w:r><w:r><w:rPr><w:rStyle w:val="CommentTok" /></w:rPr><w:t xml:space="preserve">#&gt; [1] 45.54728</w:t></w:r></w:p><w:p><w:pPr><w:pStyle w:val="FirstParagraph" /></w:pPr><w:r><w:t xml:space="preserve">Além de acessar componentes de datas e horários, podemos usar essas funções para fazer a inclusão de informações de datas e horários.</w:t></w:r></w:p><w:p><w:pPr><w:pStyle w:val="SourceCode" /></w:pPr><w:r><w:rPr><w:rStyle w:val="DocumentationTok" /></w:rPr><w:t xml:space="preserve">## Data</w:t></w:r><w:r><w:br /></w:r><w:r><w:rPr><w:rStyle w:val="NormalTok" /></w:rPr><w:t xml:space="preserve">data </w:t></w:r><w:r><w:rPr><w:rStyle w:val="OtherTok" /></w:rPr><w:t xml:space="preserve">&lt;-</w:t></w:r><w:r><w:rPr><w:rStyle w:val="NormalTok" /></w:rPr><w:t xml:space="preserve"> </w:t></w:r><w:r><w:rPr><w:rStyle w:val="FunctionTok" /></w:rPr><w:t xml:space="preserve">dmy_hms</w:t></w:r><w:r><w:rPr><w:rStyle w:val="NormalTok" /></w:rPr><w:t xml:space="preserve">(</w:t></w:r><w:r><w:rPr><w:rStyle w:val="StringTok" /></w:rPr><w:t xml:space="preserve">&quot;04-03-2021 01:04:56&quot;</w:t></w:r><w:r><w:rPr><w:rStyle w:val="NormalTok" /></w:rPr><w:t xml:space="preserve">)</w:t></w:r><w:r><w:br /></w:r><w:r><w:br /></w:r><w:r><w:rPr><w:rStyle w:val="DocumentationTok" /></w:rPr><w:t xml:space="preserve">## Incluir</w:t></w:r><w:r><w:br /></w:r><w:r><w:rPr><w:rStyle w:val="NormalTok" /></w:rPr><w:t xml:space="preserve">lubridate</w:t></w:r><w:r><w:rPr><w:rStyle w:val="SpecialCharTok" /></w:rPr><w:t xml:space="preserve">::</w:t></w:r><w:r><w:rPr><w:rStyle w:val="FunctionTok" /></w:rPr><w:t xml:space="preserve">year</w:t></w:r><w:r><w:rPr><w:rStyle w:val="NormalTok" /></w:rPr><w:t xml:space="preserve">(data) </w:t></w:r><w:r><w:rPr><w:rStyle w:val="OtherTok" /></w:rPr><w:t xml:space="preserve">&lt;-</w:t></w:r><w:r><w:rPr><w:rStyle w:val="NormalTok" /></w:rPr><w:t xml:space="preserve"> </w:t></w:r><w:r><w:rPr><w:rStyle w:val="DecValTok" /></w:rPr><w:t xml:space="preserve">2020</w:t></w:r><w:r><w:br /></w:r><w:r><w:rPr><w:rStyle w:val="NormalTok" /></w:rPr><w:t xml:space="preserve">lubridate</w:t></w:r><w:r><w:rPr><w:rStyle w:val="SpecialCharTok" /></w:rPr><w:t xml:space="preserve">::</w:t></w:r><w:r><w:rPr><w:rStyle w:val="FunctionTok" /></w:rPr><w:t xml:space="preserve">month</w:t></w:r><w:r><w:rPr><w:rStyle w:val="NormalTok" /></w:rPr><w:t xml:space="preserve">(data) </w:t></w:r><w:r><w:rPr><w:rStyle w:val="OtherTok" /></w:rPr><w:t xml:space="preserve">&lt;-</w:t></w:r><w:r><w:rPr><w:rStyle w:val="NormalTok" /></w:rPr><w:t xml:space="preserve"> </w:t></w:r><w:r><w:rPr><w:rStyle w:val="DecValTok" /></w:rPr><w:t xml:space="preserve">01</w:t></w:r><w:r><w:br /></w:r><w:r><w:rPr><w:rStyle w:val="NormalTok" /></w:rPr><w:t xml:space="preserve">lubridate</w:t></w:r><w:r><w:rPr><w:rStyle w:val="SpecialCharTok" /></w:rPr><w:t xml:space="preserve">::</w:t></w:r><w:r><w:rPr><w:rStyle w:val="FunctionTok" /></w:rPr><w:t xml:space="preserve">hour</w:t></w:r><w:r><w:rPr><w:rStyle w:val="NormalTok" /></w:rPr><w:t xml:space="preserve">(data) </w:t></w:r><w:r><w:rPr><w:rStyle w:val="OtherTok" /></w:rPr><w:t xml:space="preserve">&lt;-</w:t></w:r><w:r><w:rPr><w:rStyle w:val="NormalTok" /></w:rPr><w:t xml:space="preserve"> </w:t></w:r><w:r><w:rPr><w:rStyle w:val="DecValTok" /></w:rPr><w:t xml:space="preserve">13</w:t></w:r></w:p><w:p><w:pPr><w:pStyle w:val="FirstParagraph" /></w:pPr><w:r><w:t xml:space="preserve">Mais convenientemente, podemos utilizar a função</w:t></w:r><w:r><w:t xml:space="preserve"> </w:t></w:r><w:r><w:rPr><w:rStyle w:val="VerbatimChar" /></w:rPr><w:t xml:space="preserve">update()</w:t></w:r><w:r><w:t xml:space="preserve"> </w:t></w:r><w:r><w:t xml:space="preserve">para alterar vários valores de uma vez.</w:t></w:r></w:p><w:p><w:pPr><w:pStyle w:val="SourceCode" /></w:pPr><w:r><w:rPr><w:rStyle w:val="DocumentationTok" /></w:rPr><w:t xml:space="preserve">## Incluir vários valores</w:t></w:r><w:r><w:br /></w:r><w:r><w:rPr><w:rStyle w:val="FunctionTok" /></w:rPr><w:t xml:space="preserve">update</w:t></w:r><w:r><w:rPr><w:rStyle w:val="NormalTok" /></w:rPr><w:t xml:space="preserve">(data, </w:t></w:r><w:r><w:rPr><w:rStyle w:val="AttributeTok" /></w:rPr><w:t xml:space="preserve">year =</w:t></w:r><w:r><w:rPr><w:rStyle w:val="NormalTok" /></w:rPr><w:t xml:space="preserve"> </w:t></w:r><w:r><w:rPr><w:rStyle w:val="DecValTok" /></w:rPr><w:t xml:space="preserve">2020</w:t></w:r><w:r><w:rPr><w:rStyle w:val="NormalTok" /></w:rPr><w:t xml:space="preserve">, </w:t></w:r><w:r><w:rPr><w:rStyle w:val="AttributeTok" /></w:rPr><w:t xml:space="preserve">month =</w:t></w:r><w:r><w:rPr><w:rStyle w:val="NormalTok" /></w:rPr><w:t xml:space="preserve"> </w:t></w:r><w:r><w:rPr><w:rStyle w:val="DecValTok" /></w:rPr><w:t xml:space="preserve">1</w:t></w:r><w:r><w:rPr><w:rStyle w:val="NormalTok" /></w:rPr><w:t xml:space="preserve">, </w:t></w:r><w:r><w:rPr><w:rStyle w:val="AttributeTok" /></w:rPr><w:t xml:space="preserve">mday =</w:t></w:r><w:r><w:rPr><w:rStyle w:val="NormalTok" /></w:rPr><w:t xml:space="preserve"> </w:t></w:r><w:r><w:rPr><w:rStyle w:val="DecValTok" /></w:rPr><w:t xml:space="preserve">1</w:t></w:r><w:r><w:rPr><w:rStyle w:val="NormalTok" /></w:rPr><w:t xml:space="preserve">, </w:t></w:r><w:r><w:rPr><w:rStyle w:val="AttributeTok" /></w:rPr><w:t xml:space="preserve">hour =</w:t></w:r><w:r><w:rPr><w:rStyle w:val="NormalTok" /></w:rPr><w:t xml:space="preserve"> </w:t></w:r><w:r><w:rPr><w:rStyle w:val="DecValTok" /></w:rPr><w:t xml:space="preserve">1</w:t></w:r><w:r><w:rPr><w:rStyle w:val="NormalTok" /></w:rPr><w:t xml:space="preserve">)</w:t></w:r><w:r><w:br /></w:r><w:r><w:rPr><w:rStyle w:val="CommentTok" /></w:rPr><w:t xml:space="preserve">#&gt; [1] &quot;2020-01-01 01:04:56 UTC&quot;</w:t></w:r></w:p><w:p><w:pPr><w:pStyle w:val="FirstParagraph" /></w:pPr><w:r><w:t xml:space="preserve">Muitas vezes precisamos fazer operações com datas, como a aritmética com datas: subtração, adição e divisão. Para tanto, é preciso entender três classes importantes que representam intervalos de tempo.</w:t></w:r></w:p><w:p><w:pPr><w:numPr><w:ilvl w:val="0" /><w:numId w:val="1036" /></w:numPr><w:pStyle w:val="Compact" /></w:pPr><w:r><w:rPr><w:bCs /><w:b /></w:rPr><w:t xml:space="preserve">Durações</w:t></w:r><w:r><w:t xml:space="preserve">: representam um número exato de segundos</w:t></w:r></w:p><w:p><w:pPr><w:numPr><w:ilvl w:val="0" /><w:numId w:val="1036" /></w:numPr><w:pStyle w:val="Compact" /></w:pPr><w:r><w:rPr><w:bCs /><w:b /></w:rPr><w:t xml:space="preserve">Períodos</w:t></w:r><w:r><w:t xml:space="preserve">: representam unidades humanas como semanas e meses</w:t></w:r></w:p><w:p><w:pPr><w:numPr><w:ilvl w:val="0" /><w:numId w:val="1036" /></w:numPr><w:pStyle w:val="Compact" /></w:pPr><w:r><w:rPr><w:bCs /><w:b /></w:rPr><w:t xml:space="preserve">Intervalos</w:t></w:r><w:r><w:t xml:space="preserve">: representam um ponto inicial e final</w:t></w:r></w:p><w:p><w:pPr><w:pStyle w:val="FirstParagraph" /></w:pPr><w:r><w:t xml:space="preserve">Quando fazemos uma subtração de datas, criamos um objeto da classe</w:t></w:r><w:r><w:t xml:space="preserve"> </w:t></w:r><w:r><w:rPr><w:rStyle w:val="VerbatimChar" /></w:rPr><w:t xml:space="preserve">difftime</w:t></w:r><w:r><w:t xml:space="preserve">. Essa classe pode ser um pouco complicada de trabalhar, então dentro do</w:t></w:r><w:r><w:t xml:space="preserve"> </w:t></w:r><w:r><w:rPr><w:iCs /><w:i /></w:rPr><w:t xml:space="preserve">lubridate</w:t></w:r><w:r><w:t xml:space="preserve">, podemos usar funções que convertem essa classe em duração, da classe</w:t></w:r><w:r><w:t xml:space="preserve"> </w:t></w:r><w:r><w:rPr><w:rStyle w:val="VerbatimChar" /></w:rPr><w:t xml:space="preserve">Duration</w:t></w:r><w:r><w:t xml:space="preserve">. As durações sempre registram o intervalo de tempo em segundos, com alguma unidade de tempo maior entre parênteses. Há uma série de funções para tratar dessa classe.</w:t></w:r></w:p><w:p><w:pPr><w:numPr><w:ilvl w:val="0" /><w:numId w:val="1037" /></w:numPr><w:pStyle w:val="Compact" /></w:pPr><w:r><w:rPr><w:rStyle w:val="VerbatimChar" /></w:rPr><w:t xml:space="preserve">duration()</w:t></w:r><w:r><w:t xml:space="preserve">: cria data em duração</w:t></w:r></w:p><w:p><w:pPr><w:numPr><w:ilvl w:val="0" /><w:numId w:val="1037" /></w:numPr><w:pStyle w:val="Compact" /></w:pPr><w:r><w:rPr><w:rStyle w:val="VerbatimChar" /></w:rPr><w:t xml:space="preserve">as.duration()</w:t></w:r><w:r><w:t xml:space="preserve">: converte datas em duração</w:t></w:r></w:p><w:p><w:pPr><w:numPr><w:ilvl w:val="0" /><w:numId w:val="1037" /></w:numPr><w:pStyle w:val="Compact" /></w:pPr><w:r><w:rPr><w:rStyle w:val="VerbatimChar" /></w:rPr><w:t xml:space="preserve">dyears()</w:t></w:r><w:r><w:t xml:space="preserve">: duração de anos</w:t></w:r></w:p><w:p><w:pPr><w:numPr><w:ilvl w:val="0" /><w:numId w:val="1037" /></w:numPr><w:pStyle w:val="Compact" /></w:pPr><w:r><w:rPr><w:rStyle w:val="VerbatimChar" /></w:rPr><w:t xml:space="preserve">dmonths()</w:t></w:r><w:r><w:t xml:space="preserve">: duração de meses</w:t></w:r></w:p><w:p><w:pPr><w:numPr><w:ilvl w:val="0" /><w:numId w:val="1037" /></w:numPr><w:pStyle w:val="Compact" /></w:pPr><w:r><w:rPr><w:rStyle w:val="VerbatimChar" /></w:rPr><w:t xml:space="preserve">dweeks()</w:t></w:r><w:r><w:t xml:space="preserve">: duração de semanas</w:t></w:r></w:p><w:p><w:pPr><w:numPr><w:ilvl w:val="0" /><w:numId w:val="1037" /></w:numPr><w:pStyle w:val="Compact" /></w:pPr><w:r><w:rPr><w:rStyle w:val="VerbatimChar" /></w:rPr><w:t xml:space="preserve">ddays()</w:t></w:r><w:r><w:t xml:space="preserve">: duração de dias</w:t></w:r></w:p><w:p><w:pPr><w:numPr><w:ilvl w:val="0" /><w:numId w:val="1037" /></w:numPr><w:pStyle w:val="Compact" /></w:pPr><w:r><w:rPr><w:rStyle w:val="VerbatimChar" /></w:rPr><w:t xml:space="preserve">dhours()</w:t></w:r><w:r><w:t xml:space="preserve">: duração de horas</w:t></w:r></w:p><w:p><w:pPr><w:numPr><w:ilvl w:val="0" /><w:numId w:val="1037" /></w:numPr><w:pStyle w:val="Compact" /></w:pPr><w:r><w:rPr><w:rStyle w:val="VerbatimChar" /></w:rPr><w:t xml:space="preserve">dminutes()</w:t></w:r><w:r><w:t xml:space="preserve">: duração de minutos</w:t></w:r></w:p><w:p><w:pPr><w:numPr><w:ilvl w:val="0" /><w:numId w:val="1037" /></w:numPr><w:pStyle w:val="Compact" /></w:pPr><w:r><w:rPr><w:rStyle w:val="VerbatimChar" /></w:rPr><w:t xml:space="preserve">dseconds()</w:t></w:r><w:r><w:t xml:space="preserve">: duração de segundos</w:t></w:r></w:p><w:p><w:pPr><w:pStyle w:val="SourceCode" /></w:pPr><w:r><w:rPr><w:rStyle w:val="DocumentationTok" /></w:rPr><w:t xml:space="preserve">## Subtração de datas</w:t></w:r><w:r><w:br /></w:r><w:r><w:rPr><w:rStyle w:val="NormalTok" /></w:rPr><w:t xml:space="preserve">tempo_estudando_r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br /></w:r><w:r><w:rPr><w:rStyle w:val="DocumentationTok" /></w:rPr><w:t xml:space="preserve">## Conversão para duração</w:t></w:r><w:r><w:br /></w:r><w:r><w:rPr><w:rStyle w:val="NormalTok" /></w:rPr><w:t xml:space="preserve">tempo_estudando_r_dur </w:t></w:r><w:r><w:rPr><w:rStyle w:val="OtherTok" /></w:rPr><w:t xml:space="preserve">&lt;-</w:t></w:r><w:r><w:rPr><w:rStyle w:val="NormalTok" /></w:rPr><w:t xml:space="preserve"> lubridate</w:t></w:r><w:r><w:rPr><w:rStyle w:val="SpecialCharTok" /></w:rPr><w:t xml:space="preserve">::</w:t></w:r><w:r><w:rPr><w:rStyle w:val="FunctionTok" /></w:rPr><w:t xml:space="preserve">as.duration</w:t></w:r><w:r><w:rPr><w:rStyle w:val="NormalTok" /></w:rPr><w:t xml:space="preserve">(tempo_estudando_r)</w:t></w:r><w:r><w:br /></w:r><w:r><w:br /></w:r><w:r><w:rPr><w:rStyle w:val="DocumentationTok" /></w:rPr><w:t xml:space="preserve">## Criando durações</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90</w:t></w:r><w:r><w:rPr><w:rStyle w:val="NormalTok" /></w:rPr><w:t xml:space="preserve">, </w:t></w:r><w:r><w:rPr><w:rStyle w:val="StringTok" /></w:rPr><w:t xml:space="preserve">&quot;seconds&quot;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FloatTok" /></w:rPr><w:t xml:space="preserve">1.5</w:t></w:r><w:r><w:rPr><w:rStyle w:val="NormalTok" /></w:rPr><w:t xml:space="preserve">, </w:t></w:r><w:r><w:rPr><w:rStyle w:val="StringTok" /></w:rPr><w:t xml:space="preserve">&quot;minutes&quot;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1</w:t></w:r><w:r><w:rPr><w:rStyle w:val="NormalTok" /></w:rPr><w:t xml:space="preserve">, </w:t></w:r><w:r><w:rPr><w:rStyle w:val="StringTok" /></w:rPr><w:t xml:space="preserve">&quot;days&quot;</w:t></w:r><w:r><w:rPr><w:rStyle w:val="NormalTok" /></w:rPr><w:t xml:space="preserve">)</w:t></w:r><w:r><w:br /></w:r><w:r><w:rPr><w:rStyle w:val="CommentTok" /></w:rPr><w:t xml:space="preserve">#&gt; [1] &quot;86400s (~1 days)&quot;</w:t></w:r><w:r><w:br /></w:r><w:r><w:br /></w:r><w:r><w:rPr><w:rStyle w:val="DocumentationTok" /></w:rPr><w:t xml:space="preserve">## Transformação da duração</w:t></w:r><w:r><w:br /></w:r><w:r><w:rPr><w:rStyle w:val="NormalTok" /></w:rPr><w:t xml:space="preserve">lubridate</w:t></w:r><w:r><w:rPr><w:rStyle w:val="SpecialCharTok" /></w:rPr><w:t xml:space="preserve">::</w:t></w:r><w:r><w:rPr><w:rStyle w:val="FunctionTok" /></w:rPr><w:t xml:space="preserve">dseconds</w:t></w:r><w:r><w:rPr><w:rStyle w:val="NormalTok" /></w:rPr><w:t xml:space="preserve">(</w:t></w:r><w:r><w:rPr><w:rStyle w:val="DecValTok" /></w:rPr><w:t xml:space="preserve">100</w:t></w:r><w:r><w:rPr><w:rStyle w:val="NormalTok" /></w:rPr><w:t xml:space="preserve">)</w:t></w:r><w:r><w:br /></w:r><w:r><w:rPr><w:rStyle w:val="CommentTok" /></w:rPr><w:t xml:space="preserve">#&gt; [1] &quot;100s (~1.67 minutes)&quot;</w:t></w:r><w:r><w:br /></w:r><w:r><w:rPr><w:rStyle w:val="NormalTok" /></w:rPr><w:t xml:space="preserve">lubridate</w:t></w:r><w:r><w:rPr><w:rStyle w:val="SpecialCharTok" /></w:rPr><w:t xml:space="preserve">::</w:t></w:r><w:r><w:rPr><w:rStyle w:val="FunctionTok" /></w:rPr><w:t xml:space="preserve">dminutes</w:t></w:r><w:r><w:rPr><w:rStyle w:val="NormalTok" /></w:rPr><w:t xml:space="preserve">(</w:t></w:r><w:r><w:rPr><w:rStyle w:val="DecValTok" /></w:rPr><w:t xml:space="preserve">100</w:t></w:r><w:r><w:rPr><w:rStyle w:val="NormalTok" /></w:rPr><w:t xml:space="preserve">)</w:t></w:r><w:r><w:br /></w:r><w:r><w:rPr><w:rStyle w:val="CommentTok" /></w:rPr><w:t xml:space="preserve">#&gt; [1] &quot;6000s (~1.67 hours)&quot;</w:t></w:r><w:r><w:br /></w:r><w:r><w:rPr><w:rStyle w:val="NormalTok" /></w:rPr><w:t xml:space="preserve">lubridate</w:t></w:r><w:r><w:rPr><w:rStyle w:val="SpecialCharTok" /></w:rPr><w:t xml:space="preserve">::</w:t></w:r><w:r><w:rPr><w:rStyle w:val="FunctionTok" /></w:rPr><w:t xml:space="preserve">dhours</w:t></w:r><w:r><w:rPr><w:rStyle w:val="NormalTok" /></w:rPr><w:t xml:space="preserve">(</w:t></w:r><w:r><w:rPr><w:rStyle w:val="DecValTok" /></w:rPr><w:t xml:space="preserve">100</w:t></w:r><w:r><w:rPr><w:rStyle w:val="NormalTok" /></w:rPr><w:t xml:space="preserve">)</w:t></w:r><w:r><w:br /></w:r><w:r><w:rPr><w:rStyle w:val="CommentTok" /></w:rPr><w:t xml:space="preserve">#&gt; [1] &quot;360000s (~4.17 days)&quot;</w:t></w:r><w:r><w:br /></w:r><w:r><w:rPr><w:rStyle w:val="NormalTok" /></w:rPr><w:t xml:space="preserve">lubridate</w:t></w:r><w:r><w:rPr><w:rStyle w:val="SpecialCharTok" /></w:rPr><w:t xml:space="preserve">::</w:t></w:r><w:r><w:rPr><w:rStyle w:val="FunctionTok" /></w:rPr><w:t xml:space="preserve">ddays</w:t></w:r><w:r><w:rPr><w:rStyle w:val="NormalTok" /></w:rPr><w:t xml:space="preserve">(</w:t></w:r><w:r><w:rPr><w:rStyle w:val="DecValTok" /></w:rPr><w:t xml:space="preserve">100</w:t></w:r><w:r><w:rPr><w:rStyle w:val="NormalTok" /></w:rPr><w:t xml:space="preserve">)</w:t></w:r><w:r><w:br /></w:r><w:r><w:rPr><w:rStyle w:val="CommentTok" /></w:rPr><w:t xml:space="preserve">#&gt; [1] &quot;8640000s (~14.29 weeks)&quot;</w:t></w:r><w:r><w:br /></w:r><w:r><w:rPr><w:rStyle w:val="NormalTok" /></w:rPr><w:t xml:space="preserve">lubridate</w:t></w:r><w:r><w:rPr><w:rStyle w:val="SpecialCharTok" /></w:rPr><w:t xml:space="preserve">::</w:t></w:r><w:r><w:rPr><w:rStyle w:val="FunctionTok" /></w:rPr><w:t xml:space="preserve">dweeks</w:t></w:r><w:r><w:rPr><w:rStyle w:val="NormalTok" /></w:rPr><w:t xml:space="preserve">(</w:t></w:r><w:r><w:rPr><w:rStyle w:val="DecValTok" /></w:rPr><w:t xml:space="preserve">100</w:t></w:r><w:r><w:rPr><w:rStyle w:val="NormalTok" /></w:rPr><w:t xml:space="preserve">)</w:t></w:r><w:r><w:br /></w:r><w:r><w:rPr><w:rStyle w:val="CommentTok" /></w:rPr><w:t xml:space="preserve">#&gt; [1] &quot;60480000s (~1.92 years)&quot;</w:t></w:r><w:r><w:br /></w:r><w:r><w:rPr><w:rStyle w:val="NormalTok" /></w:rPr><w:t xml:space="preserve">lubridate</w:t></w:r><w:r><w:rPr><w:rStyle w:val="SpecialCharTok" /></w:rPr><w:t xml:space="preserve">::</w:t></w:r><w:r><w:rPr><w:rStyle w:val="FunctionTok" /></w:rPr><w:t xml:space="preserve">dyears</w:t></w:r><w:r><w:rPr><w:rStyle w:val="NormalTok" /></w:rPr><w:t xml:space="preserve">(</w:t></w:r><w:r><w:rPr><w:rStyle w:val="DecValTok" /></w:rPr><w:t xml:space="preserve">100</w:t></w:r><w:r><w:rPr><w:rStyle w:val="NormalTok" /></w:rPr><w:t xml:space="preserve">)</w:t></w:r><w:r><w:br /></w:r><w:r><w:rPr><w:rStyle w:val="CommentTok" /></w:rPr><w:t xml:space="preserve">#&gt; [1] &quot;3155760000s (~100 years)&quot;</w:t></w:r></w:p><w:p><w:pPr><w:pStyle w:val="FirstParagraph" /></w:pPr><w:r><w:t xml:space="preserve">Podemos ainda utilizar as durações para fazer operações aritméticas com datas como adição, subtração e multiplicação.</w:t></w:r></w:p><w:p><w:pPr><w:pStyle w:val="SourceCode" /></w:pPr><w:r><w:rPr><w:rStyle w:val="DocumentationTok" /></w:rPr><w:t xml:space="preserve">## Somando durações a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ddays</w:t></w:r><w:r><w:rPr><w:rStyle w:val="NormalTok" /></w:rPr><w:t xml:space="preserve">(</w:t></w:r><w:r><w:rPr><w:rStyle w:val="DecValTok" /></w:rPr><w:t xml:space="preserve">1</w:t></w:r><w:r><w:rPr><w:rStyle w:val="NormalTok" /></w:rPr><w:t xml:space="preserve">)</w:t></w:r><w:r><w:br /></w:r><w:r><w:rPr><w:rStyle w:val="CommentTok" /></w:rPr><w:t xml:space="preserve">#&gt; [1] &quot;2021-10-27&quot;</w:t></w:r><w:r><w:br /></w:r><w:r><w:br /></w:r><w:r><w:rPr><w:rStyle w:val="DocumentationTok" /></w:rPr><w:t xml:space="preserve">## Subtraindo durações de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dyears</w:t></w:r><w:r><w:rPr><w:rStyle w:val="NormalTok" /></w:rPr><w:t xml:space="preserve">(</w:t></w:r><w:r><w:rPr><w:rStyle w:val="DecValTok" /></w:rPr><w:t xml:space="preserve">1</w:t></w:r><w:r><w:rPr><w:rStyle w:val="NormalTok" /></w:rPr><w:t xml:space="preserve">)</w:t></w:r><w:r><w:br /></w:r><w:r><w:rPr><w:rStyle w:val="CommentTok" /></w:rPr><w:t xml:space="preserve">#&gt; [1] &quot;2020-10-25 18:00:00 UTC&quot;</w:t></w:r><w:r><w:br /></w:r><w:r><w:br /></w:r><w:r><w:rPr><w:rStyle w:val="DocumentationTok" /></w:rPr><w:t xml:space="preserve">## Multiplicando durações</w:t></w:r><w:r><w:br /></w:r><w:r><w:rPr><w:rStyle w:val="DecValTok" /></w:rPr><w:t xml:space="preserve">2</w:t></w:r><w:r><w:rPr><w:rStyle w:val="NormalTok" /></w:rPr><w:t xml:space="preserve"> </w:t></w:r><w:r><w:rPr><w:rStyle w:val="SpecialCharTok" /></w:rPr><w:t xml:space="preserve">*</w:t></w:r><w:r><w:rPr><w:rStyle w:val="NormalTok" /></w:rPr><w:t xml:space="preserve"> </w:t></w:r><w:r><w:rPr><w:rStyle w:val="FunctionTok" /></w:rPr><w:t xml:space="preserve">dyears</w:t></w:r><w:r><w:rPr><w:rStyle w:val="NormalTok" /></w:rPr><w:t xml:space="preserve">(</w:t></w:r><w:r><w:rPr><w:rStyle w:val="DecValTok" /></w:rPr><w:t xml:space="preserve">2</w:t></w:r><w:r><w:rPr><w:rStyle w:val="NormalTok" /></w:rPr><w:t xml:space="preserve">)</w:t></w:r><w:r><w:br /></w:r><w:r><w:rPr><w:rStyle w:val="CommentTok" /></w:rPr><w:t xml:space="preserve">#&gt; [1] &quot;126230400s (~4 years)&quot;</w:t></w:r></w:p><w:p><w:pPr><w:pStyle w:val="FirstParagraph" /></w:pPr><w:r><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w:r></w:p><w:p><w:pPr><w:numPr><w:ilvl w:val="0" /><w:numId w:val="1038" /></w:numPr><w:pStyle w:val="Compact" /></w:pPr><w:r><w:rPr><w:rStyle w:val="VerbatimChar" /></w:rPr><w:t xml:space="preserve">period()</w:t></w:r><w:r><w:t xml:space="preserve">: cria data em período</w:t></w:r></w:p><w:p><w:pPr><w:numPr><w:ilvl w:val="0" /><w:numId w:val="1038" /></w:numPr><w:pStyle w:val="Compact" /></w:pPr><w:r><w:rPr><w:rStyle w:val="VerbatimChar" /></w:rPr><w:t xml:space="preserve">as.period()</w:t></w:r><w:r><w:t xml:space="preserve">: converte datas em período</w:t></w:r></w:p><w:p><w:pPr><w:numPr><w:ilvl w:val="0" /><w:numId w:val="1038" /></w:numPr><w:pStyle w:val="Compact" /></w:pPr><w:r><w:rPr><w:rStyle w:val="VerbatimChar" /></w:rPr><w:t xml:space="preserve">seconds()</w:t></w:r><w:r><w:t xml:space="preserve">: período em segundos</w:t></w:r></w:p><w:p><w:pPr><w:numPr><w:ilvl w:val="0" /><w:numId w:val="1038" /></w:numPr><w:pStyle w:val="Compact" /></w:pPr><w:r><w:rPr><w:rStyle w:val="VerbatimChar" /></w:rPr><w:t xml:space="preserve">minutes()</w:t></w:r><w:r><w:t xml:space="preserve">: período em minutos</w:t></w:r></w:p><w:p><w:pPr><w:numPr><w:ilvl w:val="0" /><w:numId w:val="1038" /></w:numPr><w:pStyle w:val="Compact" /></w:pPr><w:r><w:rPr><w:rStyle w:val="VerbatimChar" /></w:rPr><w:t xml:space="preserve">hours()</w:t></w:r><w:r><w:t xml:space="preserve">: período em horas</w:t></w:r></w:p><w:p><w:pPr><w:numPr><w:ilvl w:val="0" /><w:numId w:val="1038" /></w:numPr><w:pStyle w:val="Compact" /></w:pPr><w:r><w:rPr><w:rStyle w:val="VerbatimChar" /></w:rPr><w:t xml:space="preserve">days()</w:t></w:r><w:r><w:t xml:space="preserve">: período em dias</w:t></w:r></w:p><w:p><w:pPr><w:numPr><w:ilvl w:val="0" /><w:numId w:val="1038" /></w:numPr><w:pStyle w:val="Compact" /></w:pPr><w:r><w:rPr><w:rStyle w:val="VerbatimChar" /></w:rPr><w:t xml:space="preserve">weeks()</w:t></w:r><w:r><w:t xml:space="preserve">: período em semanas</w:t></w:r></w:p><w:p><w:pPr><w:numPr><w:ilvl w:val="0" /><w:numId w:val="1038" /></w:numPr><w:pStyle w:val="Compact" /></w:pPr><w:r><w:rPr><w:rStyle w:val="VerbatimChar" /></w:rPr><w:t xml:space="preserve">months()</w:t></w:r><w:r><w:t xml:space="preserve">: período em meses</w:t></w:r></w:p><w:p><w:pPr><w:numPr><w:ilvl w:val="0" /><w:numId w:val="1038" /></w:numPr><w:pStyle w:val="Compact" /></w:pPr><w:r><w:rPr><w:rStyle w:val="VerbatimChar" /></w:rPr><w:t xml:space="preserve">years()</w:t></w:r><w:r><w:t xml:space="preserve">: período em anos</w:t></w:r></w:p><w:p><w:pPr><w:pStyle w:val="SourceCode" /></w:pPr><w:r><w:rPr><w:rStyle w:val="DocumentationTok" /></w:rPr><w:t xml:space="preserve">## Criando períodos</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90</w:t></w:r><w:r><w:rPr><w:rStyle w:val="NormalTok" /></w:rPr><w:t xml:space="preserve">, </w:t></w:r><w:r><w:rPr><w:rStyle w:val="DecValTok" /></w:rPr><w:t xml:space="preserve">5</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w:t></w:r><w:r><w:br /></w:r><w:r><w:rPr><w:rStyle w:val="CommentTok" /></w:rPr><w:t xml:space="preserve">#&gt; [1] &quot;5M 90S&quot;</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3</w:t></w:r><w:r><w:rPr><w:rStyle w:val="NormalTok" /></w:rPr><w:t xml:space="preserve">, </w:t></w:r><w:r><w:rPr><w:rStyle w:val="DecValTok" /></w:rPr><w:t xml:space="preserve">1</w:t></w:r><w:r><w:rPr><w:rStyle w:val="NormalTok" /></w:rPr><w:t xml:space="preserve">, </w:t></w:r><w:r><w:rPr><w:rStyle w:val="DecValTok" /></w:rPr><w:t xml:space="preserve">2</w:t></w:r><w:r><w:rPr><w:rStyle w:val="NormalTok" /></w:rPr><w:t xml:space="preserve">, </w:t></w:r><w:r><w:rPr><w:rStyle w:val="DecValTok" /></w:rPr><w:t xml:space="preserve">13</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 </w:t></w:r><w:r><w:rPr><w:rStyle w:val="StringTok" /></w:rPr><w:t xml:space="preserve">&quot;hour&quot;</w:t></w:r><w:r><w:rPr><w:rStyle w:val="NormalTok" /></w:rPr><w:t xml:space="preserve">, </w:t></w:r><w:r><w:rPr><w:rStyle w:val="StringTok" /></w:rPr><w:t xml:space="preserve">&quot;day&quot;</w:t></w:r><w:r><w:rPr><w:rStyle w:val="NormalTok" /></w:rPr><w:t xml:space="preserve">, </w:t></w:r><w:r><w:rPr><w:rStyle w:val="StringTok" /></w:rPr><w:t xml:space="preserve">&quot;week&quot;</w:t></w:r><w:r><w:rPr><w:rStyle w:val="NormalTok" /></w:rPr><w:t xml:space="preserve">))</w:t></w:r><w:r><w:br /></w:r><w:r><w:rPr><w:rStyle w:val="CommentTok" /></w:rPr><w:t xml:space="preserve">#&gt; [1] &quot;20d 2H 1M 3S&quot;</w:t></w:r><w:r><w:br /></w:r><w:r><w:br /></w:r><w:r><w:rPr><w:rStyle w:val="DocumentationTok" /></w:rPr><w:t xml:space="preserve">## Transformação de períodos</w:t></w:r><w:r><w:br /></w:r><w:r><w:rPr><w:rStyle w:val="NormalTok" /></w:rPr><w:t xml:space="preserve">lubridate</w:t></w:r><w:r><w:rPr><w:rStyle w:val="SpecialCharTok" /></w:rPr><w:t xml:space="preserve">::</w:t></w:r><w:r><w:rPr><w:rStyle w:val="FunctionTok" /></w:rPr><w:t xml:space="preserve">seconds</w:t></w:r><w:r><w:rPr><w:rStyle w:val="NormalTok" /></w:rPr><w:t xml:space="preserve">(</w:t></w:r><w:r><w:rPr><w:rStyle w:val="DecValTok" /></w:rPr><w:t xml:space="preserve">100</w:t></w:r><w:r><w:rPr><w:rStyle w:val="NormalTok" /></w:rPr><w:t xml:space="preserve">)</w:t></w:r><w:r><w:br /></w:r><w:r><w:rPr><w:rStyle w:val="CommentTok" /></w:rPr><w:t xml:space="preserve">#&gt; [1] &quot;100S&quot;</w:t></w:r><w:r><w:br /></w:r><w:r><w:rPr><w:rStyle w:val="NormalTok" /></w:rPr><w:t xml:space="preserve">lubridate</w:t></w:r><w:r><w:rPr><w:rStyle w:val="SpecialCharTok" /></w:rPr><w:t xml:space="preserve">::</w:t></w:r><w:r><w:rPr><w:rStyle w:val="FunctionTok" /></w:rPr><w:t xml:space="preserve">minutes</w:t></w:r><w:r><w:rPr><w:rStyle w:val="NormalTok" /></w:rPr><w:t xml:space="preserve">(</w:t></w:r><w:r><w:rPr><w:rStyle w:val="DecValTok" /></w:rPr><w:t xml:space="preserve">100</w:t></w:r><w:r><w:rPr><w:rStyle w:val="NormalTok" /></w:rPr><w:t xml:space="preserve">)</w:t></w:r><w:r><w:br /></w:r><w:r><w:rPr><w:rStyle w:val="CommentTok" /></w:rPr><w:t xml:space="preserve">#&gt; [1] &quot;100M 0S&quot;</w:t></w:r><w:r><w:br /></w:r><w:r><w:rPr><w:rStyle w:val="NormalTok" /></w:rPr><w:t xml:space="preserve">lubridate</w:t></w:r><w:r><w:rPr><w:rStyle w:val="SpecialCharTok" /></w:rPr><w:t xml:space="preserve">::</w:t></w:r><w:r><w:rPr><w:rStyle w:val="FunctionTok" /></w:rPr><w:t xml:space="preserve">hours</w:t></w:r><w:r><w:rPr><w:rStyle w:val="NormalTok" /></w:rPr><w:t xml:space="preserve">(</w:t></w:r><w:r><w:rPr><w:rStyle w:val="DecValTok" /></w:rPr><w:t xml:space="preserve">100</w:t></w:r><w:r><w:rPr><w:rStyle w:val="NormalTok" /></w:rPr><w:t xml:space="preserve">)</w:t></w:r><w:r><w:br /></w:r><w:r><w:rPr><w:rStyle w:val="CommentTok" /></w:rPr><w:t xml:space="preserve">#&gt; [1] &quot;100H 0M 0S&quot;</w:t></w:r><w:r><w:br /></w:r><w:r><w:rPr><w:rStyle w:val="NormalTok" /></w:rPr><w:t xml:space="preserve">lubridate</w:t></w:r><w:r><w:rPr><w:rStyle w:val="SpecialCharTok" /></w:rPr><w:t xml:space="preserve">::</w:t></w:r><w:r><w:rPr><w:rStyle w:val="FunctionTok" /></w:rPr><w:t xml:space="preserve">days</w:t></w:r><w:r><w:rPr><w:rStyle w:val="NormalTok" /></w:rPr><w:t xml:space="preserve">(</w:t></w:r><w:r><w:rPr><w:rStyle w:val="DecValTok" /></w:rPr><w:t xml:space="preserve">100</w:t></w:r><w:r><w:rPr><w:rStyle w:val="NormalTok" /></w:rPr><w:t xml:space="preserve">)</w:t></w:r><w:r><w:br /></w:r><w:r><w:rPr><w:rStyle w:val="CommentTok" /></w:rPr><w:t xml:space="preserve">#&gt; [1] &quot;100d 0H 0M 0S&quot;</w:t></w:r><w:r><w:br /></w:r><w:r><w:rPr><w:rStyle w:val="NormalTok" /></w:rPr><w:t xml:space="preserve">lubridate</w:t></w:r><w:r><w:rPr><w:rStyle w:val="SpecialCharTok" /></w:rPr><w:t xml:space="preserve">::</w:t></w:r><w:r><w:rPr><w:rStyle w:val="FunctionTok" /></w:rPr><w:t xml:space="preserve">weeks</w:t></w:r><w:r><w:rPr><w:rStyle w:val="NormalTok" /></w:rPr><w:t xml:space="preserve">(</w:t></w:r><w:r><w:rPr><w:rStyle w:val="DecValTok" /></w:rPr><w:t xml:space="preserve">100</w:t></w:r><w:r><w:rPr><w:rStyle w:val="NormalTok" /></w:rPr><w:t xml:space="preserve">)</w:t></w:r><w:r><w:br /></w:r><w:r><w:rPr><w:rStyle w:val="CommentTok" /></w:rPr><w:t xml:space="preserve">#&gt; [1] &quot;700d 0H 0M 0S&quot;</w:t></w:r><w:r><w:br /></w:r><w:r><w:rPr><w:rStyle w:val="NormalTok" /></w:rPr><w:t xml:space="preserve">lubridate</w:t></w:r><w:r><w:rPr><w:rStyle w:val="SpecialCharTok" /></w:rPr><w:t xml:space="preserve">::</w:t></w:r><w:r><w:rPr><w:rStyle w:val="FunctionTok" /></w:rPr><w:t xml:space="preserve">years</w:t></w:r><w:r><w:rPr><w:rStyle w:val="NormalTok" /></w:rPr><w:t xml:space="preserve">(</w:t></w:r><w:r><w:rPr><w:rStyle w:val="DecValTok" /></w:rPr><w:t xml:space="preserve">100</w:t></w:r><w:r><w:rPr><w:rStyle w:val="NormalTok" /></w:rPr><w:t xml:space="preserve">)</w:t></w:r><w:r><w:br /></w:r><w:r><w:rPr><w:rStyle w:val="CommentTok" /></w:rPr><w:t xml:space="preserve">#&gt; [1] &quot;100y 0m 0d 0H 0M 0S&quot;</w:t></w:r></w:p><w:p><w:pPr><w:pStyle w:val="FirstParagraph" /></w:pPr><w:r><w:t xml:space="preserve">Além disso, podemos fazer operações com os períodos, somando e subtraindo.</w:t></w:r></w:p><w:p><w:pPr><w:pStyle w:val="SourceCode" /></w:pPr><w:r><w:rPr><w:rStyle w:val="DocumentationTok" /></w:rPr><w:t xml:space="preserve">## Somando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&quot;2022-01-04&quot;</w:t></w:r><w:r><w:br /></w:r><w:r><w:br /></w:r><w:r><w:rPr><w:rStyle w:val="DocumentationTok" /></w:rPr><w:t xml:space="preserve">## Subtraindo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&quot;2021-08-17&quot;</w:t></w:r><w:r><w:br /></w:r><w:r><w:br /></w:r><w:r><w:rPr><w:rStyle w:val="DocumentationTok" /></w:rPr><w:t xml:space="preserve">## Criando datas recorrentes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0</w:t></w:r><w:r><w:rPr><w:rStyle w:val="SpecialCharTok" /></w:rPr><w:t xml:space="preserve">:</w:t></w:r><w:r><w:rPr><w:rStyle w:val="DecValTok" /></w:rPr><w:t xml:space="preserve">10</w:t></w:r><w:r><w:rPr><w:rStyle w:val="NormalTok" /></w:rPr><w:t xml:space="preserve">)</w:t></w:r><w:r><w:br /></w:r><w:r><w:rPr><w:rStyle w:val="CommentTok" /></w:rPr><w:t xml:space="preserve">#&gt;  [1] &quot;2021-10-26&quot; &quot;2021-11-02&quot; &quot;2021-11-09&quot; &quot;2021-11-16&quot; &quot;2021-11-23&quot; &quot;2021-11-30&quot; &quot;2021-12-07&quot;</w:t></w:r><w:r><w:br /></w:r><w:r><w:rPr><w:rStyle w:val="CommentTok" /></w:rPr><w:t xml:space="preserve">#&gt;  [8] &quot;2021-12-14&quot; &quot;2021-12-21&quot; &quot;2021-12-28&quot; &quot;2022-01-04&quot;</w:t></w:r></w:p><w:p><w:pPr><w:pStyle w:val="FirstParagraph" /></w:pPr><w:r><w:t xml:space="preserve">Por fim, intervalos são períodos de tempo limitados por duas datas, possuindo uma duração com um ponto de partida, que o faz preciso para determinar uma duração. Intervalos são objetos da classe</w:t></w:r><w:r><w:t xml:space="preserve"> </w:t></w:r><w:r><w:rPr><w:rStyle w:val="VerbatimChar" /></w:rPr><w:t xml:space="preserve">Interval</w:t></w:r><w:r><w:t xml:space="preserve">. Da mesma forma que para duração e períodos, há uma série de funções para realizar essas operações.</w:t></w:r></w:p><w:p><w:pPr><w:numPr><w:ilvl w:val="0" /><w:numId w:val="1039" /></w:numPr><w:pStyle w:val="Compact" /></w:pPr><w:r><w:rPr><w:rStyle w:val="VerbatimChar" /></w:rPr><w:t xml:space="preserve">interval()</w:t></w:r><w:r><w:t xml:space="preserve">: cria data em intervalo</w:t></w:r></w:p><w:p><w:pPr><w:numPr><w:ilvl w:val="0" /><w:numId w:val="1039" /></w:numPr><w:pStyle w:val="Compact" /></w:pPr><w:r><w:rPr><w:rStyle w:val="VerbatimChar" /></w:rPr><w:t xml:space="preserve">%--%</w:t></w:r><w:r><w:t xml:space="preserve">: cria data em intervalo</w:t></w:r></w:p><w:p><w:pPr><w:numPr><w:ilvl w:val="0" /><w:numId w:val="1039" /></w:numPr><w:pStyle w:val="Compact" /></w:pPr><w:r><w:rPr><w:rStyle w:val="VerbatimChar" /></w:rPr><w:t xml:space="preserve">as.interval()</w:t></w:r><w:r><w:t xml:space="preserve">: converte datas em intervalo</w:t></w:r></w:p><w:p><w:pPr><w:numPr><w:ilvl w:val="0" /><w:numId w:val="1039" /></w:numPr><w:pStyle w:val="Compact" /></w:pPr><w:r><w:rPr><w:rStyle w:val="VerbatimChar" /></w:rPr><w:t xml:space="preserve">int_start()</w:t></w:r><w:r><w:t xml:space="preserve">: acessa ou atribui data inicial de um intervalo</w:t></w:r></w:p><w:p><w:pPr><w:numPr><w:ilvl w:val="0" /><w:numId w:val="1039" /></w:numPr><w:pStyle w:val="Compact" /></w:pPr><w:r><w:rPr><w:rStyle w:val="VerbatimChar" /></w:rPr><w:t xml:space="preserve">int_end()</w:t></w:r><w:r><w:t xml:space="preserve">: acessa ou atribui data final de um intervalo</w:t></w:r></w:p><w:p><w:pPr><w:numPr><w:ilvl w:val="0" /><w:numId w:val="1039" /></w:numPr><w:pStyle w:val="Compact" /></w:pPr><w:r><w:rPr><w:rStyle w:val="VerbatimChar" /></w:rPr><w:t xml:space="preserve">int_length()</w:t></w:r><w:r><w:t xml:space="preserve">: comprimento de um intervalo em segundos</w:t></w:r></w:p><w:p><w:pPr><w:numPr><w:ilvl w:val="0" /><w:numId w:val="1039" /></w:numPr><w:pStyle w:val="Compact" /></w:pPr><w:r><w:rPr><w:rStyle w:val="VerbatimChar" /></w:rPr><w:t xml:space="preserve">int_flip()</w:t></w:r><w:r><w:t xml:space="preserve">: inverte a ordem da data de início e da data de término em um intervalo</w:t></w:r></w:p><w:p><w:pPr><w:numPr><w:ilvl w:val="0" /><w:numId w:val="1039" /></w:numPr><w:pStyle w:val="Compact" /></w:pPr><w:r><w:rPr><w:rStyle w:val="VerbatimChar" /></w:rPr><w:t xml:space="preserve">int_shift()</w:t></w:r><w:r><w:t xml:space="preserve">: desloca as datas de início e término de um intervalo</w:t></w:r></w:p><w:p><w:pPr><w:numPr><w:ilvl w:val="0" /><w:numId w:val="1039" /></w:numPr><w:pStyle w:val="Compact" /></w:pPr><w:r><w:rPr><w:rStyle w:val="VerbatimChar" /></w:rPr><w:t xml:space="preserve">int_aligns()</w:t></w:r><w:r><w:t xml:space="preserve">: testa se dois intervalos compartilham um ponto final</w:t></w:r></w:p><w:p><w:pPr><w:numPr><w:ilvl w:val="0" /><w:numId w:val="1039" /></w:numPr><w:pStyle w:val="Compact" /></w:pPr><w:r><w:rPr><w:rStyle w:val="VerbatimChar" /></w:rPr><w:t xml:space="preserve">int_standardize()</w:t></w:r><w:r><w:t xml:space="preserve">: garante que todos os intervalos sejam positivos</w:t></w:r></w:p><w:p><w:pPr><w:numPr><w:ilvl w:val="0" /><w:numId w:val="1039" /></w:numPr><w:pStyle w:val="Compact" /></w:pPr><w:r><w:rPr><w:rStyle w:val="VerbatimChar" /></w:rPr><w:t xml:space="preserve">int_diff()</w:t></w:r><w:r><w:t xml:space="preserve">: retorna os intervalos que ocorrem entre os elementos de data/horário</w:t></w:r></w:p><w:p><w:pPr><w:numPr><w:ilvl w:val="0" /><w:numId w:val="1039" /></w:numPr><w:pStyle w:val="Compact" /></w:pPr><w:r><w:rPr><w:rStyle w:val="VerbatimChar" /></w:rPr><w:t xml:space="preserve">int_overlaps()</w:t></w:r><w:r><w:t xml:space="preserve">: testa se dois intervalos se sobrepõem</w:t></w:r></w:p><w:p><w:pPr><w:numPr><w:ilvl w:val="0" /><w:numId w:val="1039" /></w:numPr><w:pStyle w:val="Compact" /></w:pPr><w:r><w:rPr><w:rStyle w:val="VerbatimChar" /></w:rPr><w:t xml:space="preserve">%within%</w:t></w:r><w:r><w:t xml:space="preserve">: testa se o primeiro intervalo está contido no segundo</w:t></w:r></w:p><w:p><w:pPr><w:pStyle w:val="SourceCode" /></w:pPr><w:r><w:rPr><w:rStyle w:val="DocumentationTok" /></w:rPr><w:t xml:space="preserve">## Criando duas datas - início de estudos do R e nascimento do meu filho</w:t></w:r><w:r><w:br /></w:r><w:r><w:rPr><w:rStyle w:val="NormalTok" /></w:rPr><w:t xml:space="preserve">r_inicio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rPr><w:rStyle w:val="NormalTok" /></w:rPr><w:t xml:space="preserve">filho_nascimento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&quot;26-09-2013&quot;</w:t></w:r><w:r><w:rPr><w:rStyle w:val="NormalTok" /></w:rPr><w:t xml:space="preserve">)</w:t></w:r><w:r><w:br /></w:r><w:r><w:rPr><w:rStyle w:val="NormalTok" /></w:rPr><w:t xml:space="preserve">r_hoje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Criando intervalos - interval</w:t></w:r><w:r><w:br /></w:r><w:r><w:rPr><w:rStyle w:val="NormalTok" /></w:rPr><w:t xml:space="preserve">r_intervalo </w:t></w:r><w:r><w:rPr><w:rStyle w:val="OtherTok" /></w:rPr><w:t xml:space="preserve">&lt;-</w:t></w:r><w:r><w:rPr><w:rStyle w:val="NormalTok" /></w:rPr><w:t xml:space="preserve"> lubridate</w:t></w:r><w:r><w:rPr><w:rStyle w:val="SpecialCharTok" /></w:rPr><w:t xml:space="preserve">::</w:t></w:r><w:r><w:rPr><w:rStyle w:val="FunctionTok" /></w:rPr><w:t xml:space="preserve">interval</w:t></w:r><w:r><w:rPr><w:rStyle w:val="NormalTok" /></w:rPr><w:t xml:space="preserve">(r_inicio, r_hoje)</w:t></w:r><w:r><w:br /></w:r><w:r><w:br /></w:r><w:r><w:rPr><w:rStyle w:val="DocumentationTok" /></w:rPr><w:t xml:space="preserve">## Criando intervalos - interval %--%</w:t></w:r><w:r><w:br /></w:r><w:r><w:rPr><w:rStyle w:val="NormalTok" /></w:rPr><w:t xml:space="preserve">filho_intervalo </w:t></w:r><w:r><w:rPr><w:rStyle w:val="OtherTok" /></w:rPr><w:t xml:space="preserve">&lt;-</w:t></w:r><w:r><w:rPr><w:rStyle w:val="NormalTok" /></w:rPr><w:t xml:space="preserve"> filho_nascimento </w:t></w:r><w:r><w:rPr><w:rStyle w:val="SpecialCharTok" /></w:rPr><w:t xml:space="preserve">%--%</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Operações com intervalos</w:t></w:r><w:r><w:br /></w:r><w:r><w:rPr><w:rStyle w:val="NormalTok" /></w:rPr><w:t xml:space="preserve">lubridate</w:t></w:r><w:r><w:rPr><w:rStyle w:val="SpecialCharTok" /></w:rPr><w:t xml:space="preserve">::</w:t></w:r><w:r><w:rPr><w:rStyle w:val="FunctionTok" /></w:rPr><w:t xml:space="preserve">int_start</w:t></w:r><w:r><w:rPr><w:rStyle w:val="NormalTok" /></w:rPr><w:t xml:space="preserve">(r_intervalo)</w:t></w:r><w:r><w:br /></w:r><w:r><w:rPr><w:rStyle w:val="CommentTok" /></w:rPr><w:t xml:space="preserve">#&gt; [1] &quot;2011-11-30 UTC&quot;</w:t></w:r><w:r><w:br /></w:r><w:r><w:rPr><w:rStyle w:val="NormalTok" /></w:rPr><w:t xml:space="preserve">lubridate</w:t></w:r><w:r><w:rPr><w:rStyle w:val="SpecialCharTok" /></w:rPr><w:t xml:space="preserve">::</w:t></w:r><w:r><w:rPr><w:rStyle w:val="FunctionTok" /></w:rPr><w:t xml:space="preserve">int_end</w:t></w:r><w:r><w:rPr><w:rStyle w:val="NormalTok" /></w:rPr><w:t xml:space="preserve">(r_intervalo)</w:t></w:r><w:r><w:br /></w:r><w:r><w:rPr><w:rStyle w:val="CommentTok" /></w:rPr><w:t xml:space="preserve">#&gt; [1] &quot;2021-10-26 UTC&quot;</w:t></w:r><w:r><w:br /></w:r><w:r><w:rPr><w:rStyle w:val="NormalTok" /></w:rPr><w:t xml:space="preserve">lubridate</w:t></w:r><w:r><w:rPr><w:rStyle w:val="SpecialCharTok" /></w:rPr><w:t xml:space="preserve">::</w:t></w:r><w:r><w:rPr><w:rStyle w:val="FunctionTok" /></w:rPr><w:t xml:space="preserve">int_length</w:t></w:r><w:r><w:rPr><w:rStyle w:val="NormalTok" /></w:rPr><w:t xml:space="preserve">(r_intervalo)</w:t></w:r><w:r><w:br /></w:r><w:r><w:rPr><w:rStyle w:val="CommentTok" /></w:rPr><w:t xml:space="preserve">#&gt; [1] 312595200</w:t></w:r><w:r><w:br /></w:r><w:r><w:rPr><w:rStyle w:val="NormalTok" /></w:rPr><w:t xml:space="preserve">lubridate</w:t></w:r><w:r><w:rPr><w:rStyle w:val="SpecialCharTok" /></w:rPr><w:t xml:space="preserve">::</w:t></w:r><w:r><w:rPr><w:rStyle w:val="FunctionTok" /></w:rPr><w:t xml:space="preserve">int_flip</w:t></w:r><w:r><w:rPr><w:rStyle w:val="NormalTok" /></w:rPr><w:t xml:space="preserve">(r_intervalo)</w:t></w:r><w:r><w:br /></w:r><w:r><w:rPr><w:rStyle w:val="CommentTok" /></w:rPr><w:t xml:space="preserve">#&gt; [1] 2021-10-26 UTC--2011-11-30 UTC</w:t></w:r><w:r><w:br /></w:r><w:r><w:rPr><w:rStyle w:val="NormalTok" /></w:rPr><w:t xml:space="preserve">lubridate</w:t></w:r><w:r><w:rPr><w:rStyle w:val="SpecialCharTok" /></w:rPr><w:t xml:space="preserve">::</w:t></w:r><w:r><w:rPr><w:rStyle w:val="FunctionTok" /></w:rPr><w:t xml:space="preserve">int_shift</w:t></w:r><w:r><w:rPr><w:rStyle w:val="NormalTok" /></w:rPr><w:t xml:space="preserve">(r_intervalo, </w:t></w:r><w:r><w:rPr><w:rStyle w:val="FunctionTok" /></w:rPr><w:t xml:space="preserve">duration</w:t></w:r><w:r><w:rPr><w:rStyle w:val="NormalTok" /></w:rPr><w:t xml:space="preserve">(</w:t></w:r><w:r><w:rPr><w:rStyle w:val="AttributeTok" /></w:rPr><w:t xml:space="preserve">days =</w:t></w:r><w:r><w:rPr><w:rStyle w:val="NormalTok" /></w:rPr><w:t xml:space="preserve"> </w:t></w:r><w:r><w:rPr><w:rStyle w:val="DecValTok" /></w:rPr><w:t xml:space="preserve">30</w:t></w:r><w:r><w:rPr><w:rStyle w:val="NormalTok" /></w:rPr><w:t xml:space="preserve">))</w:t></w:r><w:r><w:br /></w:r><w:r><w:rPr><w:rStyle w:val="CommentTok" /></w:rPr><w:t xml:space="preserve">#&gt; [1] 2011-12-30 UTC--2021-11-25 UTC</w:t></w:r></w:p><w:p><w:pPr><w:pStyle w:val="FirstParagraph" /></w:pPr><w:r><w:t xml:space="preserve">Uma operação de destaque é verificar a sobreposição entre dois intervalos.</w:t></w:r></w:p><w:p><w:pPr><w:pStyle w:val="SourceCode" /></w:pPr><w:r><w:rPr><w:rStyle w:val="DocumentationTok" /></w:rPr><w:t xml:space="preserve">## Verificar sobreposição - int_overlaps</w:t></w:r><w:r><w:br /></w:r><w:r><w:rPr><w:rStyle w:val="NormalTok" /></w:rPr><w:t xml:space="preserve">lubridate</w:t></w:r><w:r><w:rPr><w:rStyle w:val="SpecialCharTok" /></w:rPr><w:t xml:space="preserve">::</w:t></w:r><w:r><w:rPr><w:rStyle w:val="FunctionTok" /></w:rPr><w:t xml:space="preserve">int_overlaps</w:t></w:r><w:r><w:rPr><w:rStyle w:val="NormalTok" /></w:rPr><w:t xml:space="preserve">(r_intervalo, filho_intervalo)</w:t></w:r><w:r><w:br /></w:r><w:r><w:rPr><w:rStyle w:val="CommentTok" /></w:rPr><w:t xml:space="preserve">#&gt; [1] TRUE</w:t></w:r><w:r><w:br /></w:r><w:r><w:br /></w:r><w:r><w:rPr><w:rStyle w:val="DocumentationTok" /></w:rPr><w:t xml:space="preserve">## Verificar se intervalo está contido</w:t></w:r><w:r><w:br /></w:r><w:r><w:rPr><w:rStyle w:val="NormalTok" /></w:rPr><w:t xml:space="preserve">r_intervalo </w:t></w:r><w:r><w:rPr><w:rStyle w:val="SpecialCharTok" /></w:rPr><w:t xml:space="preserve">%within%</w:t></w:r><w:r><w:rPr><w:rStyle w:val="NormalTok" /></w:rPr><w:t xml:space="preserve"> filho_intervalo</w:t></w:r><w:r><w:br /></w:r><w:r><w:rPr><w:rStyle w:val="CommentTok" /></w:rPr><w:t xml:space="preserve">#&gt; [1] FALSE</w:t></w:r><w:r><w:br /></w:r><w:r><w:rPr><w:rStyle w:val="NormalTok" /></w:rPr><w:t xml:space="preserve">filho_intervalo </w:t></w:r><w:r><w:rPr><w:rStyle w:val="SpecialCharTok" /></w:rPr><w:t xml:space="preserve">%within%</w:t></w:r><w:r><w:rPr><w:rStyle w:val="NormalTok" /></w:rPr><w:t xml:space="preserve"> r_intervalo</w:t></w:r><w:r><w:br /></w:r><w:r><w:rPr><w:rStyle w:val="CommentTok" /></w:rPr><w:t xml:space="preserve">#&gt; [1] TRUE</w:t></w:r></w:p><w:p><w:pPr><w:pStyle w:val="FirstParagraph" /></w:pPr><w:r><w:t xml:space="preserve">Podemos ainda calcular quantos períodos existem dentro de um intervalo, utilizando as operações de</w:t></w:r><w:r><w:t xml:space="preserve"> </w:t></w:r><w:r><w:rPr><w:rStyle w:val="VerbatimChar" /></w:rPr><w:t xml:space="preserve">/</w:t></w:r><w:r><w:t xml:space="preserve"> </w:t></w:r><w:r><w:t xml:space="preserve">e</w:t></w:r><w:r><w:t xml:space="preserve"> </w:t></w:r><w:r><w:rPr><w:rStyle w:val="VerbatimChar" /></w:rPr><w:t xml:space="preserve">%/%</w:t></w:r><w:r><w:t xml:space="preserve">.</w:t></w:r></w:p><w:p><w:pPr><w:pStyle w:val="SourceCode" /></w:pPr><w:r><w:rPr><w:rStyle w:val="DocumentationTok" /></w:rPr><w:t xml:space="preserve">## Períodos dentro de um intervalo - anos</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9.90411</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w:t></w:r><w:r><w:br /></w:r><w:r><w:br /></w:r><w:r><w:rPr><w:rStyle w:val="DocumentationTok" /></w:rPr><w:t xml:space="preserve">## Períodos dentro de um intervalo - dias e semandas</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days</w:t></w:r><w:r><w:rPr><w:rStyle w:val="NormalTok" /></w:rPr><w:t xml:space="preserve">()</w:t></w:r><w:r><w:br /></w:r><w:r><w:rPr><w:rStyle w:val="CommentTok" /></w:rPr><w:t xml:space="preserve">#&gt; [1] 2952</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br /></w:r><w:r><w:rPr><w:rStyle w:val="CommentTok" /></w:rPr><w:t xml:space="preserve">#&gt; [1] 421.7143</w:t></w:r></w:p><w:p><w:pPr><w:pStyle w:val="FirstParagraph" /></w:pPr><w:r><w:t xml:space="preserve">Ainda podemos fazer transformações dos dados para períodos e ter todas as unidades de data e tempo que o intervalo compreende.</w:t></w:r></w:p><w:p><w:pPr><w:pStyle w:val="SourceCode" /></w:pPr><w:r><w:rPr><w:rStyle w:val="DocumentationTok" /></w:rPr><w:t xml:space="preserve">## Tempo total estudando R</w:t></w:r><w:r><w:br /></w:r><w:r><w:rPr><w:rStyle w:val="NormalTok" /></w:rPr><w:t xml:space="preserve">lubridate</w:t></w:r><w:r><w:rPr><w:rStyle w:val="SpecialCharTok" /></w:rPr><w:t xml:space="preserve">::</w:t></w:r><w:r><w:rPr><w:rStyle w:val="FunctionTok" /></w:rPr><w:t xml:space="preserve">as.period</w:t></w:r><w:r><w:rPr><w:rStyle w:val="NormalTok" /></w:rPr><w:t xml:space="preserve">(r_intervalo)</w:t></w:r><w:r><w:br /></w:r><w:r><w:rPr><w:rStyle w:val="CommentTok" /></w:rPr><w:t xml:space="preserve">#&gt; [1] &quot;9y 10m 26d 0H 0M 0S&quot;</w:t></w:r><w:r><w:br /></w:r><w:r><w:br /></w:r><w:r><w:rPr><w:rStyle w:val="DocumentationTok" /></w:rPr><w:t xml:space="preserve">## Idade do meu filho</w:t></w:r><w:r><w:br /></w:r><w:r><w:rPr><w:rStyle w:val="NormalTok" /></w:rPr><w:t xml:space="preserve">lubridate</w:t></w:r><w:r><w:rPr><w:rStyle w:val="SpecialCharTok" /></w:rPr><w:t xml:space="preserve">::</w:t></w:r><w:r><w:rPr><w:rStyle w:val="FunctionTok" /></w:rPr><w:t xml:space="preserve">as.period</w:t></w:r><w:r><w:rPr><w:rStyle w:val="NormalTok" /></w:rPr><w:t xml:space="preserve">(filho_intervalo)</w:t></w:r><w:r><w:br /></w:r><w:r><w:rPr><w:rStyle w:val="CommentTok" /></w:rPr><w:t xml:space="preserve">#&gt; [1] &quot;8y 1m 0d 0H 0M 0S&quot;</w:t></w:r></w:p><w:p><w:pPr><w:pStyle w:val="FirstParagraph" /></w:pPr><w:r><w:t xml:space="preserve">Por fim, fusos horários tendem a ser um fator complicador quando precisamos analisar informações instantâneas de tempo (horário) de outras partes do planeta, ou mesmo fazer conversões dos horários. No</w:t></w:r><w:r><w:t xml:space="preserve"> </w:t></w:r><w:r><w:rPr><w:rStyle w:val="VerbatimChar" /></w:rPr><w:t xml:space="preserve">lubridate</w:t></w:r><w:r><w:t xml:space="preserve"> </w:t></w:r><w:r><w:t xml:space="preserve">há funções para ajudar nesse sentido. Para isso, podemos utilizar a função</w:t></w:r><w:r><w:t xml:space="preserve"> </w:t></w:r><w:r><w:rPr><w:rStyle w:val="VerbatimChar" /></w:rPr><w:t xml:space="preserve">lubridate::with_tz()</w:t></w:r><w:r><w:t xml:space="preserve">, e no argumento</w:t></w:r><w:r><w:t xml:space="preserve"> </w:t></w:r><w:r><w:rPr><w:rStyle w:val="VerbatimChar" /></w:rPr><w:t xml:space="preserve">tzone</w:t></w:r><w:r><w:t xml:space="preserve"> </w:t></w:r><w:r><w:t xml:space="preserve">informar o fuso horário para a transformação do horário.</w:t></w:r></w:p><w:p><w:pPr><w:pStyle w:val="BodyText" /></w:pPr><w:r><w:t xml:space="preserve">Podemos descobrir o fuso horário que o R está considerando com a função</w:t></w:r><w:r><w:t xml:space="preserve"> </w:t></w:r><w:r><w:rPr><w:rStyle w:val="VerbatimChar" /></w:rPr><w:t xml:space="preserve">Sys.timezone()</w:t></w:r><w:r><w:t xml:space="preserve">.</w:t></w:r></w:p><w:p><w:pPr><w:pStyle w:val="SourceCode" /></w:pPr><w:r><w:rPr><w:rStyle w:val="DocumentationTok" /></w:rPr><w:t xml:space="preserve">## Fuso horário no R</w:t></w:r><w:r><w:br /></w:r><w:r><w:rPr><w:rStyle w:val="FunctionTok" /></w:rPr><w:t xml:space="preserve">Sys.timezone</w:t></w:r><w:r><w:rPr><w:rStyle w:val="NormalTok" /></w:rPr><w:t xml:space="preserve">()</w:t></w:r><w:r><w:br /></w:r><w:r><w:rPr><w:rStyle w:val="CommentTok" /></w:rPr><w:t xml:space="preserve">#&gt; [1] &quot;Europe/Berlin&quot;</w:t></w:r></w:p><w:p><w:pPr><w:pStyle w:val="FirstParagraph" /></w:pPr><w:r><w:t xml:space="preserve">No R há uma listagem dos nomes dos fusos horários que podemos utilizar no argumento</w:t></w:r><w:r><w:t xml:space="preserve"> </w:t></w:r><w:r><w:rPr><w:rStyle w:val="VerbatimChar" /></w:rPr><w:t xml:space="preserve">tzone</w:t></w:r><w:r><w:t xml:space="preserve"> </w:t></w:r><w:r><w:t xml:space="preserve">para diferentes fusos horários.</w:t></w:r></w:p><w:p><w:pPr><w:pStyle w:val="SourceCode" /></w:pPr><w:r><w:rPr><w:rStyle w:val="DocumentationTok" /></w:rPr><w:t xml:space="preserve">## Verificar os fuso horários</w:t></w:r><w:r><w:br /></w:r><w:r><w:rPr><w:rStyle w:val="FunctionTok" /></w:rPr><w:t xml:space="preserve">length</w:t></w:r><w:r><w:rPr><w:rStyle w:val="NormalTok" /></w:rPr><w:t xml:space="preserve">(</w:t></w:r><w:r><w:rPr><w:rStyle w:val="FunctionTok" /></w:rPr><w:t xml:space="preserve">OlsonNames</w:t></w:r><w:r><w:rPr><w:rStyle w:val="NormalTok" /></w:rPr><w:t xml:space="preserve">())</w:t></w:r><w:r><w:br /></w:r><w:r><w:rPr><w:rStyle w:val="CommentTok" /></w:rPr><w:t xml:space="preserve">#&gt; [1] 593</w:t></w:r><w:r><w:br /></w:r><w:r><w:rPr><w:rStyle w:val="FunctionTok" /></w:rPr><w:t xml:space="preserve">head</w:t></w:r><w:r><w:rPr><w:rStyle w:val="NormalTok" /></w:rPr><w:t xml:space="preserve">(</w:t></w:r><w:r><w:rPr><w:rStyle w:val="FunctionTok" /></w:rPr><w:t xml:space="preserve">OlsonNames</w:t></w:r><w:r><w:rPr><w:rStyle w:val="NormalTok" /></w:rPr><w:t xml:space="preserve">())</w:t></w:r><w:r><w:br /></w:r><w:r><w:rPr><w:rStyle w:val="CommentTok" /></w:rPr><w:t xml:space="preserve">#&gt; [1] &quot;Africa/Abidjan&quot;     &quot;Africa/Accra&quot;       &quot;Africa/Addis_Ababa&quot; &quot;Africa/Algiers&quot;    </w:t></w:r><w:r><w:br /></w:r><w:r><w:rPr><w:rStyle w:val="CommentTok" /></w:rPr><w:t xml:space="preserve">#&gt; [5] &quot;Africa/Asmara&quot;      &quot;Africa/Asmera&quot;</w:t></w:r></w:p><w:p><w:pPr><w:pStyle w:val="FirstParagraph" /></w:pPr><w:r><w:t xml:space="preserve">Podemos nos perguntar que horas são em outra parte do globo ou fazer as conversões facilmente no</w:t></w:r><w:r><w:t xml:space="preserve"> </w:t></w:r><w:r><w:rPr><w:iCs /><w:i /></w:rPr><w:t xml:space="preserve">lubridate</w:t></w:r><w:r><w:t xml:space="preserve">.</w:t></w:r></w:p><w:p><w:pPr><w:pStyle w:val="SourceCode" /></w:pPr><w:r><w:rPr><w:rStyle w:val="DocumentationTok" /></w:rPr><w:t xml:space="preserve">## Que horas são em...</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&quot;America/Sao_Paulo&quot;</w:t></w:r><w:r><w:rPr><w:rStyle w:val="NormalTok" /></w:rPr><w:t xml:space="preserve">)</w:t></w:r><w:r><w:br /></w:r><w:r><w:rPr><w:rStyle w:val="CommentTok" /></w:rPr><w:t xml:space="preserve">#&gt; [1] &quot;2021-10-26 06:52:45 -03&quot;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&quot;2021-10-26 09:52:45 GMT&quot;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&quot;Europe/Berlin&quot;</w:t></w:r><w:r><w:rPr><w:rStyle w:val="NormalTok" /></w:rPr><w:t xml:space="preserve">)</w:t></w:r><w:r><w:br /></w:r><w:r><w:rPr><w:rStyle w:val="CommentTok" /></w:rPr><w:t xml:space="preserve">#&gt; [1] &quot;2021-10-26 11:52:45 CEST&quot;</w:t></w:r><w:r><w:br /></w:r><w:r><w:br /></w:r><w:r><w:rPr><w:rStyle w:val="DocumentationTok" /></w:rPr><w:t xml:space="preserve">## Altera o fuso sem mudar a hora</w:t></w:r><w:r><w:br /></w:r><w:r><w:rPr><w:rStyle w:val="NormalTok" /></w:rPr><w:t xml:space="preserve">lubridate</w:t></w:r><w:r><w:rPr><w:rStyle w:val="SpecialCharTok" /></w:rPr><w:t xml:space="preserve">::</w:t></w:r><w:r><w:rPr><w:rStyle w:val="FunctionTok" /></w:rPr><w:t xml:space="preserve">force_tz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&quot;2021-10-26 11:52:45 GMT&quot;</w:t></w:r></w:p><w:p><w:pPr><w:pStyle w:val="FirstParagraph" /></w:pPr><w:r><w:t xml:space="preserve">Para se aprofundar no tema, recomendamos a leitura do Capítulo</w:t></w:r><w:r><w:t xml:space="preserve"> </w:t></w:r><w:hyperlink r:id="rId234"><w:r><w:rPr><w:rStyle w:val="Hyperlink" /></w:rPr><w:t xml:space="preserve">16 Dates and times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35" /><w:bookmarkStart w:id="238" w:name="purrr" /><w:p><w:pPr><w:pStyle w:val="Heading2" /></w:pPr><w:r><w:rPr><w:rStyle w:val="SectionNumber" /></w:rPr><w:t xml:space="preserve">5.12</w:t></w:r><w:r><w:tab /></w:r><w:r><w:t xml:space="preserve">purrr</w:t></w:r></w:p><w:p><w:pPr><w:pStyle w:val="FirstParagraph" /></w:pPr><w:r><w:t xml:space="preserve">O pacote</w:t></w:r><w:r><w:t xml:space="preserve"> </w:t></w:r><w:r><w:rPr><w:rStyle w:val="VerbatimChar" /></w:rPr><w:t xml:space="preserve">purrr</w:t></w:r><w:r><w:t xml:space="preserve"> </w:t></w:r><w:r><w:t xml:space="preserve">implementa a</w:t></w:r><w:r><w:t xml:space="preserve"> </w:t></w:r><w:r><w:rPr><w:iCs /><w:i /></w:rPr><w:t xml:space="preserve">Programação Funcional</w:t></w:r><w:r><w:t xml:space="preserve"> </w:t></w:r><w:r><w:t xml:space="preserve">no R, fornecendo um conjunto completo e consistente de ferramentas para trabalhar com funções e vetores. A programação funcional é um assunto bastante extenso, sendo mais conhecido no R pela família de funções</w:t></w:r><w:r><w:t xml:space="preserve"> </w:t></w:r><w:r><w:rPr><w:rStyle w:val="VerbatimChar" /></w:rPr><w:t xml:space="preserve">purrr::map()</w:t></w:r><w:r><w:t xml:space="preserve">, que permite substituir muitos</w:t></w:r><w:r><w:t xml:space="preserve"> </w:t></w:r><w:r><w:rPr><w:iCs /><w:i /></w:rPr><w:t xml:space="preserve">loops for</w:t></w:r><w:r><w:t xml:space="preserve"> </w:t></w:r><w:r><w:t xml:space="preserve">por um código mais sucinto e fácil de ler. Não focaremos aqui nas outras funções.</w:t></w:r></w:p><w:p><w:pPr><w:pStyle w:val="BodyText" /></w:pPr><w:r><w:t xml:space="preserve">Todas as funções deste pacote são listadas na</w:t></w:r><w:r><w:t xml:space="preserve"> </w:t></w:r><w:hyperlink r:id="rId236"><w:r><w:rPr><w:rStyle w:val="Hyperlink" /></w:rPr><w:t xml:space="preserve">página de referência</w:t></w:r></w:hyperlink><w:r><w:t xml:space="preserve"> </w:t></w:r><w:r><w:t xml:space="preserve">do pacote.</w:t></w:r></w:p><w:p><w:pPr><w:pStyle w:val="BodyText" /></w:pPr><w:r><w:t xml:space="preserve">Um loop for pode ser entendido como uma iteração: um bloco de códigos é repetido mudando um contador de uma lista de possibilidades. Vamos exemplificar com uma iteração bem simples, onde imprimiremos no console os valores de 1 a 10, utilizando a função</w:t></w:r><w:r><w:t xml:space="preserve"> </w:t></w:r><w:r><w:rPr><w:rStyle w:val="VerbatimChar" /></w:rPr><w:t xml:space="preserve">for()</w:t></w:r><w:r><w:t xml:space="preserve">, um contador</w:t></w:r><w:r><w:t xml:space="preserve"> </w:t></w:r><w:r><w:rPr><w:rStyle w:val="VerbatimChar" /></w:rPr><w:t xml:space="preserve">i</w:t></w:r><w:r><w:t xml:space="preserve"> </w:t></w:r><w:r><w:t xml:space="preserve">em um vetor de dez números</w:t></w:r><w:r><w:t xml:space="preserve"> </w:t></w:r><w:r><w:rPr><w:rStyle w:val="VerbatimChar" /></w:rPr><w:t xml:space="preserve">1:10</w:t></w:r><w:r><w:t xml:space="preserve"> </w:t></w:r><w:r><w:t xml:space="preserve">que será iterado, no bloco de códigos definido entre</w:t></w:r><w:r><w:t xml:space="preserve"> </w:t></w:r><w:r><w:rPr><w:rStyle w:val="VerbatimChar" /></w:rPr><w:t xml:space="preserve">{}</w:t></w:r><w:r><w:t xml:space="preserve">, usando a função</w:t></w:r><w:r><w:t xml:space="preserve"> </w:t></w:r><w:r><w:rPr><w:rStyle w:val="VerbatimChar" /></w:rPr><w:t xml:space="preserve">print()</w:t></w:r><w:r><w:t xml:space="preserve"> </w:t></w:r><w:r><w:t xml:space="preserve">para imprimir os valores.</w:t></w:r></w:p><w:p><w:pPr><w:pStyle w:val="BodyText" /></w:pPr><w:r><w:t xml:space="preserve">A ideia é bastante simples: a função</w:t></w:r><w:r><w:t xml:space="preserve"> </w:t></w:r><w:r><w:rPr><w:rStyle w:val="VerbatimChar" /></w:rPr><w:t xml:space="preserve">for()</w:t></w:r><w:r><w:t xml:space="preserve"> </w:t></w:r><w:r><w:t xml:space="preserve">vai atribuir o primeiro valor da lista ao contador</w:t></w:r><w:r><w:t xml:space="preserve"> </w:t></w:r><w:r><w:rPr><w:rStyle w:val="VerbatimChar" /></w:rPr><w:t xml:space="preserve">i</w:t></w:r><w:r><w:t xml:space="preserve">, esse contador será utilizado em todo o bloco de códigos. Quando o bloco terminar, o segundo valor é atribuído ao contador</w:t></w:r><w:r><w:t xml:space="preserve"> </w:t></w:r><w:r><w:rPr><w:rStyle w:val="VerbatimChar" /></w:rPr><w:t xml:space="preserve">i</w:t></w:r><w:r><w:t xml:space="preserve"> </w:t></w:r><w:r><w:t xml:space="preserve">e entra no bloco de códigos, repetindo esse processo até que todos os elementos da lista tenham sido atribuídos ao contador.</w:t></w:r></w:p><w:p><w:pPr><w:pStyle w:val="SourceCode" /></w:pPr><w:r><w:rPr><w:rStyle w:val="DocumentationTok" /></w:rPr><w:t xml:space="preserve">## Loop for</w:t></w:r><w:r><w:br /></w:r><w:r><w:rPr><w:rStyle w:val="ControlFlowTok" /></w:rPr><w:t xml:space="preserve">for</w:t></w:r><w:r><w:rPr><w:rStyle w:val="NormalTok" /></w:rPr><w:t xml:space="preserve">(i </w:t></w:r><w:r><w:rPr><w:rStyle w:val="ControlFlowTok" /></w:rPr><w:t xml:space="preserve">in</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w:t></w:r><w:r><w:br /></w:r><w:r><w:rPr><w:rStyle w:val="NormalTok" /></w:rPr><w:t xml:space="preserve">  </w:t></w:r><w:r><w:rPr><w:rStyle w:val="FunctionTok" /></w:rPr><w:t xml:space="preserve">print</w:t></w:r><w:r><w:rPr><w:rStyle w:val="NormalTok" /></w:rPr><w:t xml:space="preserve">(i)</w:t></w:r><w:r><w:br /></w:r><w:r><w:rPr><w:rStyle w:val="NormalTok" /></w:rPr><w:t xml:space="preserve">}</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p><w:p><w:pPr><w:pStyle w:val="FirstParagraph" /></w:pPr><w:r><w:t xml:space="preserve">Com essa ideia em mente, a programação funcional utilizando a função</w:t></w:r><w:r><w:t xml:space="preserve"> </w:t></w:r><w:r><w:rPr><w:rStyle w:val="VerbatimChar" /></w:rPr><w:t xml:space="preserve">purrr::map()</w:t></w:r><w:r><w:t xml:space="preserve">. O mesmo for ficaria dessa forma.</w:t></w:r></w:p><w:p><w:pPr><w:pStyle w:val="SourceCode" /></w:pPr><w:r><w:rPr><w:rStyle w:val="DocumentationTok" /></w:rPr><w:t xml:space="preserve">## Loop for com map</w:t></w:r><w:r><w:br /></w:r><w:r><w:rPr><w:rStyle w:val="NormalTok" /></w:rPr><w:t xml:space="preserve">purrr</w:t></w:r><w:r><w:rPr><w:rStyle w:val="SpecialCharTok" /></w:rPr><w:t xml:space="preserve">::</w:t></w:r><w:r><w:rPr><w:rStyle w:val="FunctionTok" /></w:rPr><w:t xml:space="preserve">map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.f =</w:t></w:r><w:r><w:rPr><w:rStyle w:val="NormalTok" /></w:rPr><w:t xml:space="preserve"> print)</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r><w:br /></w:r><w:r><w:rPr><w:rStyle w:val="CommentTok" /></w:rPr><w:t xml:space="preserve">#&gt; [[1]]</w:t></w:r><w:r><w:br /></w:r><w:r><w:rPr><w:rStyle w:val="CommentTok" /></w:rPr><w:t xml:space="preserve">#&gt; [1] 1</w:t></w:r><w:r><w:br /></w:r><w:r><w:rPr><w:rStyle w:val="CommentTok" /></w:rPr><w:t xml:space="preserve">#&gt; </w:t></w:r><w:r><w:br /></w:r><w:r><w:rPr><w:rStyle w:val="CommentTok" /></w:rPr><w:t xml:space="preserve">#&gt; [[2]]</w:t></w:r><w:r><w:br /></w:r><w:r><w:rPr><w:rStyle w:val="CommentTok" /></w:rPr><w:t xml:space="preserve">#&gt; [1] 2</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4</w:t></w:r><w:r><w:br /></w:r><w:r><w:rPr><w:rStyle w:val="CommentTok" /></w:rPr><w:t xml:space="preserve">#&gt; </w:t></w:r><w:r><w:br /></w:r><w:r><w:rPr><w:rStyle w:val="CommentTok" /></w:rPr><w:t xml:space="preserve">#&gt; [[5]]</w:t></w:r><w:r><w:br /></w:r><w:r><w:rPr><w:rStyle w:val="CommentTok" /></w:rPr><w:t xml:space="preserve">#&gt; [1] 5</w:t></w:r><w:r><w:br /></w:r><w:r><w:rPr><w:rStyle w:val="CommentTok" /></w:rPr><w:t xml:space="preserve">#&gt; </w:t></w:r><w:r><w:br /></w:r><w:r><w:rPr><w:rStyle w:val="CommentTok" /></w:rPr><w:t xml:space="preserve">#&gt; [[6]]</w:t></w:r><w:r><w:br /></w:r><w:r><w:rPr><w:rStyle w:val="CommentTok" /></w:rPr><w:t xml:space="preserve">#&gt; [1] 6</w:t></w:r><w:r><w:br /></w:r><w:r><w:rPr><w:rStyle w:val="CommentTok" /></w:rPr><w:t xml:space="preserve">#&gt; </w:t></w:r><w:r><w:br /></w:r><w:r><w:rPr><w:rStyle w:val="CommentTok" /></w:rPr><w:t xml:space="preserve">#&gt; [[7]]</w:t></w:r><w:r><w:br /></w:r><w:r><w:rPr><w:rStyle w:val="CommentTok" /></w:rPr><w:t xml:space="preserve">#&gt; [1] 7</w:t></w:r><w:r><w:br /></w:r><w:r><w:rPr><w:rStyle w:val="CommentTok" /></w:rPr><w:t xml:space="preserve">#&gt; </w:t></w:r><w:r><w:br /></w:r><w:r><w:rPr><w:rStyle w:val="CommentTok" /></w:rPr><w:t xml:space="preserve">#&gt; [[8]]</w:t></w:r><w:r><w:br /></w:r><w:r><w:rPr><w:rStyle w:val="CommentTok" /></w:rPr><w:t xml:space="preserve">#&gt; [1] 8</w:t></w:r><w:r><w:br /></w:r><w:r><w:rPr><w:rStyle w:val="CommentTok" /></w:rPr><w:t xml:space="preserve">#&gt; </w:t></w:r><w:r><w:br /></w:r><w:r><w:rPr><w:rStyle w:val="CommentTok" /></w:rPr><w:t xml:space="preserve">#&gt; [[9]]</w:t></w:r><w:r><w:br /></w:r><w:r><w:rPr><w:rStyle w:val="CommentTok" /></w:rPr><w:t xml:space="preserve">#&gt; [1] 9</w:t></w:r><w:r><w:br /></w:r><w:r><w:rPr><w:rStyle w:val="CommentTok" /></w:rPr><w:t xml:space="preserve">#&gt; </w:t></w:r><w:r><w:br /></w:r><w:r><w:rPr><w:rStyle w:val="CommentTok" /></w:rPr><w:t xml:space="preserve">#&gt; [[10]]</w:t></w:r><w:r><w:br /></w:r><w:r><w:rPr><w:rStyle w:val="CommentTok" /></w:rPr><w:t xml:space="preserve">#&gt; [1] 10</w:t></w:r></w:p><w:p><w:pPr><w:pStyle w:val="FirstParagraph" /></w:pPr><w:r><w:t xml:space="preserve">Nessa estrutura, temos:</w:t></w:r></w:p><w:p><w:pPr><w:pStyle w:val="BodyText" /></w:pPr><w:r><w:rPr><w:rStyle w:val="VerbatimChar" /></w:rPr><w:t xml:space="preserve">map(.x, .f)</w:t></w:r></w:p><w:p><w:pPr><w:numPr><w:ilvl w:val="0" /><w:numId w:val="1040" /></w:numPr><w:pStyle w:val="Compact" /></w:pPr><w:r><w:rPr><w:rStyle w:val="VerbatimChar" /></w:rPr><w:t xml:space="preserve">.x</w:t></w:r><w:r><w:t xml:space="preserve">: um vetor, lista ou data frame</w:t></w:r><w:r><w:br /></w:r></w:p><w:p><w:pPr><w:numPr><w:ilvl w:val="0" /><w:numId w:val="1040" /></w:numPr><w:pStyle w:val="Compact" /></w:pPr><w:r><w:rPr><w:rStyle w:val="VerbatimChar" /></w:rPr><w:t xml:space="preserve">.f</w:t></w:r><w:r><w:t xml:space="preserve">: uma função</w:t></w:r></w:p><w:p><w:pPr><w:pStyle w:val="FirstParagraph" /></w:pPr><w:r><w:t xml:space="preserve">Num outro exemplo, aplicaremos a função</w:t></w:r><w:r><w:t xml:space="preserve"> </w:t></w:r><w:r><w:rPr><w:rStyle w:val="VerbatimChar" /></w:rPr><w:t xml:space="preserve">sum()</w:t></w:r><w:r><w:t xml:space="preserve"> </w:t></w:r><w:r><w:t xml:space="preserve">para somar os valores de vários elementos de uma lista.</w:t></w:r></w:p><w:p><w:pPr><w:pStyle w:val="SourceCode" /></w:pPr><w:r><w:rPr><w:rStyle w:val="DocumentationTok" /></w:rPr><w:t xml:space="preserve">## Função map</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7</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w:t></w:r><w:r><w:br /></w:r><w:r><w:rPr><w:rStyle w:val="NormalTok" /></w:rPr><w:t xml:space="preserve">purrr</w:t></w:r><w:r><w:rPr><w:rStyle w:val="SpecialCharTok" /></w:rPr><w:t xml:space="preserve">::</w:t></w:r><w:r><w:rPr><w:rStyle w:val="FunctionTok" /></w:rPr><w:t xml:space="preserve">map</w:t></w:r><w:r><w:rPr><w:rStyle w:val="NormalTok" /></w:rPr><w:t xml:space="preserve">(x, sum)</w:t></w:r><w:r><w:br /></w:r><w:r><w:rPr><w:rStyle w:val="CommentTok" /></w:rPr><w:t xml:space="preserve">#&gt; [[1]]</w:t></w:r><w:r><w:br /></w:r><w:r><w:rPr><w:rStyle w:val="CommentTok" /></w:rPr><w:t xml:space="preserve">#&gt; [1] 15</w:t></w:r><w:r><w:br /></w:r><w:r><w:rPr><w:rStyle w:val="CommentTok" /></w:rPr><w:t xml:space="preserve">#&gt; </w:t></w:r><w:r><w:br /></w:r><w:r><w:rPr><w:rStyle w:val="CommentTok" /></w:rPr><w:t xml:space="preserve">#&gt; [[2]]</w:t></w:r><w:r><w:br /></w:r><w:r><w:rPr><w:rStyle w:val="CommentTok" /></w:rPr><w:t xml:space="preserve">#&gt; [1] 16</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10</w:t></w:r></w:p><w:p><w:pPr><w:pStyle w:val="FirstParagraph" /></w:pPr><w:r><w:t xml:space="preserve">Há diferente tipos de retornos da família</w:t></w:r><w:r><w:t xml:space="preserve"> </w:t></w:r><w:r><w:rPr><w:rStyle w:val="VerbatimChar" /></w:rPr><w:t xml:space="preserve">purrr::map()</w:t></w:r><w:r><w:t xml:space="preserve">.</w:t></w:r></w:p><w:p><w:pPr><w:numPr><w:ilvl w:val="0" /><w:numId w:val="1041" /></w:numPr><w:pStyle w:val="Compact" /></w:pPr><w:r><w:rPr><w:rStyle w:val="VerbatimChar" /></w:rPr><w:t xml:space="preserve">map()</w:t></w:r><w:r><w:t xml:space="preserve">: retorna uma lista</w:t></w:r></w:p><w:p><w:pPr><w:numPr><w:ilvl w:val="0" /><w:numId w:val="1041" /></w:numPr><w:pStyle w:val="Compact" /></w:pPr><w:r><w:rPr><w:rStyle w:val="VerbatimChar" /></w:rPr><w:t xml:space="preserve">map_chr()</w:t></w:r><w:r><w:t xml:space="preserve">: retorna um vetor de strings</w:t></w:r></w:p><w:p><w:pPr><w:numPr><w:ilvl w:val="0" /><w:numId w:val="1041" /></w:numPr><w:pStyle w:val="Compact" /></w:pPr><w:r><w:rPr><w:rStyle w:val="VerbatimChar" /></w:rPr><w:t xml:space="preserve">map_dbl()</w:t></w:r><w:r><w:t xml:space="preserve">: retorna um vetor numérico (double)</w:t></w:r></w:p><w:p><w:pPr><w:numPr><w:ilvl w:val="0" /><w:numId w:val="1041" /></w:numPr><w:pStyle w:val="Compact" /></w:pPr><w:r><w:rPr><w:rStyle w:val="VerbatimChar" /></w:rPr><w:t xml:space="preserve">map_int()</w:t></w:r><w:r><w:t xml:space="preserve">: retorna um vetor numérico (integer)</w:t></w:r></w:p><w:p><w:pPr><w:numPr><w:ilvl w:val="0" /><w:numId w:val="1041" /></w:numPr><w:pStyle w:val="Compact" /></w:pPr><w:r><w:rPr><w:rStyle w:val="VerbatimChar" /></w:rPr><w:t xml:space="preserve">map_lgl()</w:t></w:r><w:r><w:t xml:space="preserve">: retorna um vetor lógico</w:t></w:r></w:p><w:p><w:pPr><w:numPr><w:ilvl w:val="0" /><w:numId w:val="1041" /></w:numPr><w:pStyle w:val="Compact" /></w:pPr><w:r><w:rPr><w:rStyle w:val="VerbatimChar" /></w:rPr><w:t xml:space="preserve">map_dfr()</w:t></w:r><w:r><w:t xml:space="preserve">: retorna um data frame (por linhas)</w:t></w:r></w:p><w:p><w:pPr><w:numPr><w:ilvl w:val="0" /><w:numId w:val="1041" /></w:numPr><w:pStyle w:val="Compact" /></w:pPr><w:r><w:rPr><w:rStyle w:val="VerbatimChar" /></w:rPr><w:t xml:space="preserve">map_dfc()</w:t></w:r><w:r><w:t xml:space="preserve">: retorna um data frame (por colunas)</w:t></w:r></w:p><w:p><w:pPr><w:pStyle w:val="SourceCode" /></w:pPr><w:r><w:rPr><w:rStyle w:val="DocumentationTok" /></w:rPr><w:t xml:space="preserve">## Variações da função map</w:t></w:r><w:r><w:br /></w:r><w:r><w:rPr><w:rStyle w:val="NormalTok" /></w:rPr><w:t xml:space="preserve">purrr</w:t></w:r><w:r><w:rPr><w:rStyle w:val="SpecialCharTok" /></w:rPr><w:t xml:space="preserve">::</w:t></w:r><w:r><w:rPr><w:rStyle w:val="FunctionTok" /></w:rPr><w:t xml:space="preserve">map_dbl</w:t></w:r><w:r><w:rPr><w:rStyle w:val="NormalTok" /></w:rPr><w:t xml:space="preserve">(x, sum)</w:t></w:r><w:r><w:br /></w:r><w:r><w:rPr><w:rStyle w:val="CommentTok" /></w:rPr><w:t xml:space="preserve">#&gt; [1] 15 16  3 10</w:t></w:r><w:r><w:br /></w:r><w:r><w:rPr><w:rStyle w:val="NormalTok" /></w:rPr><w:t xml:space="preserve">purrr</w:t></w:r><w:r><w:rPr><w:rStyle w:val="SpecialCharTok" /></w:rPr><w:t xml:space="preserve">::</w:t></w:r><w:r><w:rPr><w:rStyle w:val="FunctionTok" /></w:rPr><w:t xml:space="preserve">map_chr</w:t></w:r><w:r><w:rPr><w:rStyle w:val="NormalTok" /></w:rPr><w:t xml:space="preserve">(x, paste, </w:t></w:r><w:r><w:rPr><w:rStyle w:val="AttributeTok" /></w:rPr><w:t xml:space="preserve">collapse =</w:t></w:r><w:r><w:rPr><w:rStyle w:val="NormalTok" /></w:rPr><w:t xml:space="preserve"> </w:t></w:r><w:r><w:rPr><w:rStyle w:val="StringTok" /></w:rPr><w:t xml:space="preserve">&quot; &quot;</w:t></w:r><w:r><w:rPr><w:rStyle w:val="NormalTok" /></w:rPr><w:t xml:space="preserve">)</w:t></w:r><w:r><w:br /></w:r><w:r><w:rPr><w:rStyle w:val="CommentTok" /></w:rPr><w:t xml:space="preserve">#&gt; [1] &quot;1 2 3 4 5&quot; &quot;4 5 7&quot;     &quot;1 1 1&quot;     &quot;2 2 2 2 2&quot;</w:t></w:r></w:p><w:p><w:pPr><w:pStyle w:val="FirstParagraph" /></w:pPr><w:r><w:t xml:space="preserve">Essas funcionalidades já eram conhecidas no Base R pelas funções da</w:t></w:r><w:r><w:t xml:space="preserve"> </w:t></w:r><w:r><w:rPr><w:iCs /><w:i /></w:rPr><w:t xml:space="preserve">família</w:t></w:r><w:r><w:rPr><w:iCs /><w:i /></w:rPr><w:t xml:space="preserve"> </w:t></w:r><w:r><w:rPr><w:rStyle w:val="VerbatimChar" /><w:iCs /><w:i /></w:rPr><w:t xml:space="preserve">apply</w:t></w:r><w:r><w:t xml:space="preserve">:</w:t></w:r><w:r><w:t xml:space="preserve"> </w:t></w:r><w:r><w:rPr><w:rStyle w:val="VerbatimChar" /></w:rPr><w:t xml:space="preserve">apply()</w:t></w:r><w:r><w:t xml:space="preserve">,</w:t></w:r><w:r><w:t xml:space="preserve"> </w:t></w:r><w:r><w:rPr><w:rStyle w:val="VerbatimChar" /></w:rPr><w:t xml:space="preserve">lapply()</w:t></w:r><w:r><w:t xml:space="preserve">,</w:t></w:r><w:r><w:t xml:space="preserve"> </w:t></w:r><w:r><w:rPr><w:rStyle w:val="VerbatimChar" /></w:rPr><w:t xml:space="preserve">sapply()</w:t></w:r><w:r><w:t xml:space="preserve">,</w:t></w:r><w:r><w:t xml:space="preserve"> </w:t></w:r><w:r><w:rPr><w:rStyle w:val="VerbatimChar" /></w:rPr><w:t xml:space="preserve">vapply()</w:t></w:r><w:r><w:t xml:space="preserve">,</w:t></w:r><w:r><w:t xml:space="preserve"> </w:t></w:r><w:r><w:rPr><w:rStyle w:val="VerbatimChar" /></w:rPr><w:t xml:space="preserve">mapply()</w:t></w:r><w:r><w:t xml:space="preserve">,</w:t></w:r><w:r><w:t xml:space="preserve"> </w:t></w:r><w:r><w:rPr><w:rStyle w:val="VerbatimChar" /></w:rPr><w:t xml:space="preserve">rapply()</w:t></w:r><w:r><w:t xml:space="preserve"> </w:t></w:r><w:r><w:t xml:space="preserve">e</w:t></w:r><w:r><w:t xml:space="preserve"> </w:t></w:r><w:r><w:rPr><w:rStyle w:val="VerbatimChar" /></w:rPr><w:t xml:space="preserve">tapply()</w:t></w:r><w:r><w:t xml:space="preserve">. Essas funções formam a base de combinações mais complexas e ajudam a realizar operações com poucas linhas de código, para diferentes retornos.</w:t></w:r></w:p><w:p><w:pPr><w:pStyle w:val="BodyText" /></w:pPr><w:r><w:t xml:space="preserve">Temos ainda duas variantes da função</w:t></w:r><w:r><w:t xml:space="preserve"> </w:t></w:r><w:r><w:rPr><w:rStyle w:val="VerbatimChar" /></w:rPr><w:t xml:space="preserve">map()</w:t></w:r><w:r><w:t xml:space="preserve">:</w:t></w:r><w:r><w:t xml:space="preserve"> </w:t></w:r><w:r><w:rPr><w:rStyle w:val="VerbatimChar" /></w:rPr><w:t xml:space="preserve">purrr::map2()</w:t></w:r><w:r><w:t xml:space="preserve"> </w:t></w:r><w:r><w:t xml:space="preserve">e</w:t></w:r><w:r><w:t xml:space="preserve"> </w:t></w:r><w:r><w:rPr><w:rStyle w:val="VerbatimChar" /></w:rPr><w:t xml:space="preserve">purrr::pmap()</w:t></w:r><w:r><w:t xml:space="preserve">, para duas ou mais listas, respectivamente. Como vimos para a primeira função, existem várias variações do sufixo para modificar o retorno da função.</w:t></w:r></w:p><w:p><w:pPr><w:pStyle w:val="SourceCode" /></w:pPr><w:r><w:rPr><w:rStyle w:val="DocumentationTok" /></w:rPr><w:t xml:space="preserve">## Listas</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y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z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br /></w:r><w:r><w:rPr><w:rStyle w:val="DocumentationTok" /></w:rPr><w:t xml:space="preserve">## Função map2</w:t></w:r><w:r><w:br /></w:r><w:r><w:rPr><w:rStyle w:val="NormalTok" /></w:rPr><w:t xml:space="preserve">purrr</w:t></w:r><w:r><w:rPr><w:rStyle w:val="SpecialCharTok" /></w:rPr><w:t xml:space="preserve">::</w:t></w:r><w:r><w:rPr><w:rStyle w:val="FunctionTok" /></w:rPr><w:t xml:space="preserve">map2_dbl</w:t></w:r><w:r><w:rPr><w:rStyle w:val="NormalTok" /></w:rPr><w:t xml:space="preserve">(x, y, prod)</w:t></w:r><w:r><w:br /></w:r><w:r><w:rPr><w:rStyle w:val="CommentTok" /></w:rPr><w:t xml:space="preserve">#&gt; [1]  9 25  0  1</w:t></w:r><w:r><w:br /></w:r><w:r><w:br /></w:r><w:r><w:rPr><w:rStyle w:val="DocumentationTok" /></w:rPr><w:t xml:space="preserve">## Função pmap</w:t></w:r><w:r><w:br /></w:r><w:r><w:rPr><w:rStyle w:val="NormalTok" /></w:rPr><w:t xml:space="preserve">purrr</w:t></w:r><w:r><w:rPr><w:rStyle w:val="SpecialCharTok" /></w:rPr><w:t xml:space="preserve">::</w:t></w:r><w:r><w:rPr><w:rStyle w:val="FunctionTok" /></w:rPr><w:t xml:space="preserve">pmap_dbl</w:t></w:r><w:r><w:rPr><w:rStyle w:val="NormalTok" /></w:rPr><w:t xml:space="preserve">(</w:t></w:r><w:r><w:rPr><w:rStyle w:val="FunctionTok" /></w:rPr><w:t xml:space="preserve">list</w:t></w:r><w:r><w:rPr><w:rStyle w:val="NormalTok" /></w:rPr><w:t xml:space="preserve">(x, y, z), prod)</w:t></w:r><w:r><w:br /></w:r><w:r><w:rPr><w:rStyle w:val="CommentTok" /></w:rPr><w:t xml:space="preserve">#&gt; [1]  27 125   0   1</w:t></w:r></w:p><w:p><w:pPr><w:pStyle w:val="FirstParagraph" /></w:pPr><w:r><w:t xml:space="preserve">Essas funções podem ser usadas em conjunto para implementar rotinas de manipulação e análise de dados com poucas linhas de código, mas que não exploraremos em sua completude aqui. Listamos dois exemplos simples.</w:t></w:r></w:p><w:p><w:pPr><w:pStyle w:val="SourceCode" /></w:pPr><w:r><w:rPr><w:rStyle w:val="DocumentationTok" /></w:rPr><w:t xml:space="preserve">## Resumo dos dados</w:t></w:r><w:r><w:br /></w:r><w:r><w:rPr><w:rStyle w:val="NormalTok" /></w:rPr><w:t xml:space="preserve">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where</w:t></w:r><w:r><w:rPr><w:rStyle w:val="NormalTok" /></w:rPr><w:t xml:space="preserve">(is.numeric)) </w:t></w:r><w:r><w:rPr><w:rStyle w:val="SpecialCharTok" /></w:rPr><w:t xml:space="preserve">%&gt;%</w:t></w:r><w:r><w:rPr><w:rStyle w:val="NormalTok" /></w:rPr><w:t xml:space="preserve"> </w:t></w:r><w:r><w:br /></w:r><w:r><w:rPr><w:rStyle w:val="NormalTok" /></w:rPr><w:t xml:space="preserve">  tidyr</w:t></w:r><w:r><w:rPr><w:rStyle w:val="SpecialCharTok" /></w:rPr><w:t xml:space="preserve">::</w:t></w:r><w:r><w:rPr><w:rStyle w:val="FunctionTok" /></w:rPr><w:t xml:space="preserve">drop_na</w:t></w:r><w:r><w:rPr><w:rStyle w:val="NormalTok" /></w:rPr><w:t xml:space="preserve">()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map_dbl</w:t></w:r><w:r><w:rPr><w:rStyle w:val="NormalTok" /></w:rPr><w:t xml:space="preserve">(mean)</w:t></w:r><w:r><w:br /></w:r><w:r><w:rPr><w:rStyle w:val="CommentTok" /></w:rPr><w:t xml:space="preserve">#&gt;    bill_length_mm     bill_depth_mm flipper_length_mm       body_mass_g              year </w:t></w:r><w:r><w:br /></w:r><w:r><w:rPr><w:rStyle w:val="CommentTok" /></w:rPr><w:t xml:space="preserve">#&gt;          43.92193          17.15117         200.91520        4201.75439        2008.02924</w:t></w:r></w:p><w:p><w:pPr><w:pStyle w:val="SourceCode" /></w:pPr><w:r><w:rPr><w:rStyle w:val="DocumentationTok" /></w:rPr><w:t xml:space="preserve">## Análise dos dados</w:t></w:r><w:r><w:br /></w: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group_split</w:t></w:r><w:r><w:rPr><w:rStyle w:val="NormalTok" /></w:rPr><w:t xml:space="preserve">(island, species)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pecialCharTok" /></w:rPr><w:t xml:space="preserve">~</w:t></w:r><w:r><w:rPr><w:rStyle w:val="NormalTok" /></w:rPr><w:t xml:space="preserve"> </w:t></w:r><w:r><w:rPr><w:rStyle w:val="FunctionTok" /></w:rPr><w:t xml:space="preserve">lm</w:t></w:r><w:r><w:rPr><w:rStyle w:val="NormalTok" /></w:rPr><w:t xml:space="preserve">(bill_depth_mm </w:t></w:r><w:r><w:rPr><w:rStyle w:val="SpecialCharTok" /></w:rPr><w:t xml:space="preserve">~</w:t></w:r><w:r><w:rPr><w:rStyle w:val="NormalTok" /></w:rPr><w:t xml:space="preserve"> bill_length_mm, </w:t></w:r><w:r><w:rPr><w:rStyle w:val="AttributeTok" /></w:rPr><w:t xml:space="preserve">data =</w:t></w:r><w:r><w:rPr><w:rStyle w:val="NormalTok" /></w:rPr><w:t xml:space="preserve"> .x))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(summary)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tringTok" /></w:rPr><w:t xml:space="preserve">&quot;r.squared&quot;</w:t></w:r><w:r><w:rPr><w:rStyle w:val="NormalTok" /></w:rPr><w:t xml:space="preserve">)</w:t></w:r><w:r><w:br /></w:r><w:r><w:rPr><w:rStyle w:val="CommentTok" /></w:rPr><w:t xml:space="preserve">#&gt; [[1]]</w:t></w:r><w:r><w:br /></w:r><w:r><w:rPr><w:rStyle w:val="CommentTok" /></w:rPr><w:t xml:space="preserve">#&gt; [1] 0.2192052</w:t></w:r><w:r><w:br /></w:r><w:r><w:rPr><w:rStyle w:val="CommentTok" /></w:rPr><w:t xml:space="preserve">#&gt; </w:t></w:r><w:r><w:br /></w:r><w:r><w:rPr><w:rStyle w:val="CommentTok" /></w:rPr><w:t xml:space="preserve">#&gt; [[2]]</w:t></w:r><w:r><w:br /></w:r><w:r><w:rPr><w:rStyle w:val="CommentTok" /></w:rPr><w:t xml:space="preserve">#&gt; [1] 0.4139429</w:t></w:r><w:r><w:br /></w:r><w:r><w:rPr><w:rStyle w:val="CommentTok" /></w:rPr><w:t xml:space="preserve">#&gt; </w:t></w:r><w:r><w:br /></w:r><w:r><w:rPr><w:rStyle w:val="CommentTok" /></w:rPr><w:t xml:space="preserve">#&gt; [[3]]</w:t></w:r><w:r><w:br /></w:r><w:r><w:rPr><w:rStyle w:val="CommentTok" /></w:rPr><w:t xml:space="preserve">#&gt; [1] 0.2579242</w:t></w:r><w:r><w:br /></w:r><w:r><w:rPr><w:rStyle w:val="CommentTok" /></w:rPr><w:t xml:space="preserve">#&gt; </w:t></w:r><w:r><w:br /></w:r><w:r><w:rPr><w:rStyle w:val="CommentTok" /></w:rPr><w:t xml:space="preserve">#&gt; [[4]]</w:t></w:r><w:r><w:br /></w:r><w:r><w:rPr><w:rStyle w:val="CommentTok" /></w:rPr><w:t xml:space="preserve">#&gt; [1] 0.4271096</w:t></w:r><w:r><w:br /></w:r><w:r><w:rPr><w:rStyle w:val="CommentTok" /></w:rPr><w:t xml:space="preserve">#&gt; </w:t></w:r><w:r><w:br /></w:r><w:r><w:rPr><w:rStyle w:val="CommentTok" /></w:rPr><w:t xml:space="preserve">#&gt; [[5]]</w:t></w:r><w:r><w:br /></w:r><w:r><w:rPr><w:rStyle w:val="CommentTok" /></w:rPr><w:t xml:space="preserve">#&gt; [1] 0.06198376</w:t></w:r></w:p><w:p><w:pPr><w:pStyle w:val="FirstParagraph" /></w:pPr><w:r><w:t xml:space="preserve">Para se aprofundar no tema, recomendamos a leitura do Capítulo</w:t></w:r><w:r><w:t xml:space="preserve"> </w:t></w:r><w:hyperlink r:id="rId237"><w:r><w:rPr><w:rStyle w:val="Hyperlink" /></w:rPr><w:t xml:space="preserve">21 Iteration</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38" /><w:bookmarkStart w:id="240" w:name="exercícios-1" /><w:p><w:pPr><w:pStyle w:val="Heading2" /></w:pPr><w:r><w:rPr><w:rStyle w:val="SectionNumber" /></w:rPr><w:t xml:space="preserve">5.13</w:t></w:r><w:r><w:tab /></w:r><w:r><w:t xml:space="preserve">Exercícios</w:t></w:r></w:p><w:p><w:pPr><w:numPr><w:ilvl w:val="0" /><w:numId w:val="1042" /></w:numPr><w:pStyle w:val="Compact" /></w:pPr><w:r><w:t xml:space="preserve">Reescreva as operações abaixo utilizando pipes</w:t></w:r><w:r><w:t xml:space="preserve"> </w:t></w:r><w:r><w:rPr><w:rStyle w:val="VerbatimChar" /></w:rPr><w:t xml:space="preserve">%&gt;%</w:t></w:r><w:r><w:t xml:space="preserve">.</w:t></w:r></w:p><w:p><w:pPr><w:numPr><w:ilvl w:val="0" /><w:numId w:val="1043" /></w:numPr><w:pStyle w:val="Compact" /></w:pPr><w:r><w:rPr><w:rStyle w:val="VerbatimChar" /></w:rPr><w:t xml:space="preserve">log10(cumsum(1:100))</w:t></w:r></w:p><w:p><w:pPr><w:numPr><w:ilvl w:val="0" /><w:numId w:val="1043" /></w:numPr><w:pStyle w:val="Compact" /></w:pPr><w:r><w:rPr><w:rStyle w:val="VerbatimChar" /></w:rPr><w:t xml:space="preserve">sum(sqrt(abs(rnorm(100))))</w:t></w:r></w:p><w:p><w:pPr><w:numPr><w:ilvl w:val="0" /><w:numId w:val="1043" /></w:numPr><w:pStyle w:val="Compact" /></w:pPr><w:r><w:rPr><w:rStyle w:val="VerbatimChar" /></w:rPr><w:t xml:space="preserve">sum(sort(sample(1:10, 10000, rep = TRUE)))</w:t></w:r></w:p><w:p><w:pPr><w:numPr><w:ilvl w:val="0" /><w:numId w:val="1044" /></w:numPr></w:pPr><w:r><w:t xml:space="preserve">Use a função</w:t></w:r><w:r><w:t xml:space="preserve"> </w:t></w:r><w:r><w:rPr><w:rStyle w:val="VerbatimChar" /></w:rPr><w:t xml:space="preserve">download.file()</w:t></w:r><w:r><w:t xml:space="preserve"> </w:t></w:r><w:r><w:t xml:space="preserve">e</w:t></w:r><w:r><w:t xml:space="preserve"> </w:t></w:r><w:r><w:rPr><w:rStyle w:val="VerbatimChar" /></w:rPr><w:t xml:space="preserve">unzip()</w:t></w:r><w:r><w:t xml:space="preserve"> </w:t></w:r><w:r><w:t xml:space="preserve">para baixar e extrair o arquivo do data paper de médios e grandes mamíferos:</w:t></w:r><w:r><w:t xml:space="preserve"> </w:t></w:r><w:hyperlink r:id="rId239"><w:r><w:rPr><w:rStyle w:val="Hyperlink" /></w:rPr><w:t xml:space="preserve">ATLANTIC MAMMALS</w:t></w:r></w:hyperlink><w:r><w:t xml:space="preserve">. Em seguinda, importe para o R, usando a função</w:t></w:r><w:r><w:t xml:space="preserve"> </w:t></w:r><w:r><w:rPr><w:rStyle w:val="VerbatimChar" /></w:rPr><w:t xml:space="preserve">readxl::read_excel()</w:t></w:r><w:r><w:t xml:space="preserve">.</w:t></w:r></w:p><w:p><w:pPr><w:numPr><w:ilvl w:val="0" /><w:numId w:val="1044" /></w:numPr></w:pPr><w:r><w:t xml:space="preserve">Use a função</w:t></w:r><w:r><w:t xml:space="preserve"> </w:t></w:r><w:r><w:rPr><w:rStyle w:val="VerbatimChar" /></w:rPr><w:t xml:space="preserve">tibble::glimpse()</w:t></w:r><w:r><w:t xml:space="preserve"> </w:t></w:r><w:r><w:t xml:space="preserve">para ter uma noção geral dos dados importados no item anterior.</w:t></w:r></w:p><w:p><w:pPr><w:numPr><w:ilvl w:val="0" /><w:numId w:val="1044" /></w:numPr></w:pPr><w:r><w:t xml:space="preserve">Compare os dados de penguins (</w:t></w:r><w:r><w:rPr><w:iCs /><w:i /></w:rPr><w:t xml:space="preserve">palmerpenguins::penguins_raw</w:t></w:r><w:r><w:t xml:space="preserve"> </w:t></w:r><w:r><w:t xml:space="preserve">e</w:t></w:r><w:r><w:t xml:space="preserve"> </w:t></w:r><w:r><w:rPr><w:iCs /><w:i /></w:rPr><w:t xml:space="preserve">palmerpenguins::penguins</w:t></w:r><w:r><w:t xml:space="preserve">). Monte uma série de funções dos pacotes</w:t></w:r><w:r><w:t xml:space="preserve"> </w:t></w:r><w:r><w:rPr><w:iCs /><w:i /></w:rPr><w:t xml:space="preserve">tidyr</w:t></w:r><w:r><w:t xml:space="preserve"> </w:t></w:r><w:r><w:t xml:space="preserve">e</w:t></w:r><w:r><w:t xml:space="preserve"> </w:t></w:r><w:r><w:rPr><w:rStyle w:val="VerbatimChar" /></w:rPr><w:t xml:space="preserve">dplyr</w:t></w:r><w:r><w:t xml:space="preserve"> </w:t></w:r><w:r><w:t xml:space="preserve">para fazer limpar os dados e fazer com que o primeiro dado seja igual ao segundo.</w:t></w:r></w:p><w:p><w:pPr><w:numPr><w:ilvl w:val="0" /><w:numId w:val="1044" /></w:numPr></w:pPr><w:r><w:t xml:space="preserve">Usando os dados de penguins (</w:t></w:r><w:r><w:rPr><w:iCs /><w:i /></w:rPr><w:t xml:space="preserve">palmerpenguins::penguins</w:t></w:r><w:r><w:t xml:space="preserve">), calcule a correlação de Pearson entre comprimento e profundidade do bico para cada espécie e para todas as espécies. Compare os índices de correlação para exemplificar o Paradoxo de Simpsom.</w:t></w:r></w:p><w:p><w:pPr><w:numPr><w:ilvl w:val="0" /><w:numId w:val="1044" /></w:numPr></w:pPr><w:r><w:t xml:space="preserve">Oficialmente a pandemia de COVID-19 começou no Brasil com o primeiro caso no dia 26 de fevereiro de 2020. Calcule quantos anos, meses, dias, semanas, horas, minutos e segundos se passou desde então. Calcule também quanto tempo se passou até você ser vacinado.</w:t></w:r></w:p><w:bookmarkEnd w:id="240" /><w:bookmarkStart w:id="247" w:name="para-se-aprofundar-1" /><w:p><w:pPr><w:pStyle w:val="Heading2" /></w:pPr><w:r><w:rPr><w:rStyle w:val="SectionNumber" /></w:rPr><w:t xml:space="preserve">5.14</w:t></w:r><w:r><w:tab /></w:r><w:r><w:t xml:space="preserve">Para se aprofundar</w:t></w:r></w:p><w:p><w:pPr><w:pStyle w:val="FirstParagraph" /></w:pPr><w:r><w:t xml:space="preserve">Listamos a seguir livros que recomendamos para seguir com sua aprendizagem em R e tidyverse.</w:t></w:r></w:p><w:p><w:pPr><w:pStyle w:val="BodyText" /></w:pPr><w:r><w:rPr><w:bCs /><w:b /></w:rPr><w:t xml:space="preserve">Português</w:t></w:r></w:p><w:p><w:pPr><w:pStyle w:val="BodyText" /></w:pPr><w:r><w:t xml:space="preserve">Damiani A, Milz B, Lente C, Falbel D, Correa F, Trecenti J, Luduvice N, Amorim W. 2021. Ciência de Dados em R. [</w:t></w:r><w:hyperlink r:id="rId115"><w:r><w:rPr><w:rStyle w:val="Hyperlink" /></w:rPr><w:t xml:space="preserve">https://livro.curso-r.com/</w:t></w:r></w:hyperlink><w:r><w:t xml:space="preserve">]</w:t></w:r></w:p><w:p><w:pPr><w:pStyle w:val="BodyText" /></w:pPr><w:r><w:t xml:space="preserve">Faria PD, Parga JPFA. 2020. Introdução à Linguagem R: seus fundamentos e sua prática. [</w:t></w:r><w:hyperlink r:id="rId241"><w:r><w:rPr><w:rStyle w:val="Hyperlink" /></w:rPr><w:t xml:space="preserve">https://www.researchgate.net/publication/345985082_Introducao_a_Linguagem_R_seus_fundamentos_e_sua_pratica</w:t></w:r></w:hyperlink><w:r><w:t xml:space="preserve">]</w:t></w:r></w:p><w:p><w:pPr><w:pStyle w:val="BodyText" /></w:pPr><w:r><w:t xml:space="preserve">Oliveira PF, Guerra S, Mcdonnell, R. 2018. Ciência de dados com R – Introdução. IBPAD. [</w:t></w:r><w:hyperlink r:id="rId242"><w:r><w:rPr><w:rStyle w:val="Hyperlink" /></w:rPr><w:t xml:space="preserve">https://cdr.ibpad.com.br/</w:t></w:r></w:hyperlink><w:r><w:t xml:space="preserve">]</w:t></w:r></w:p><w:p><w:pPr><w:pStyle w:val="BodyText" /></w:pPr><w:r><w:rPr><w:bCs /><w:b /></w:rPr><w:t xml:space="preserve">Inglês</w:t></w:r></w:p><w:p><w:pPr><w:pStyle w:val="BodyText" /></w:pPr><w:r><w:t xml:space="preserve">Grolemund G. 2017. The Essentials of Data Science: Knowledge Discovery Using R. Chapman and Hall/CRC.</w:t></w:r></w:p><w:p><w:pPr><w:pStyle w:val="BodyText" /></w:pPr><w:r><w:t xml:space="preserve">Holmes S, Huber W. 2019. Modern Statistics for Modern Biology. Cambridge University Press. [</w:t></w:r><w:hyperlink r:id="rId120"><w:r><w:rPr><w:rStyle w:val="Hyperlink" /></w:rPr><w:t xml:space="preserve">https://www.huber.embl.de/msmb/</w:t></w:r></w:hyperlink><w:r><w:t xml:space="preserve">]</w:t></w:r></w:p><w:p><w:pPr><w:pStyle w:val="BodyText" /></w:pPr><w:r><w:t xml:space="preserve">Irizarry RA. 2019. Introduction to Data Science: Data Analysis and Prediction Algorithms with R. Chapman and Hall/CRC. [</w:t></w:r><w:hyperlink r:id="rId243"><w:r><w:rPr><w:rStyle w:val="Hyperlink" /></w:rPr><w:t xml:space="preserve">https://rafalab.github.io/dsbook/</w:t></w:r></w:hyperlink><w:r><w:t xml:space="preserve">]</w:t></w:r></w:p><w:p><w:pPr><w:pStyle w:val="BodyText" /></w:pPr><w:r><w:t xml:space="preserve">Ismay C., Kim AY. 2019. Statistical Inference via Data Science: A ModernDive into R and the Tidyverse. Chapman and Hall/CRC. [</w:t></w:r><w:hyperlink r:id="rId244"><w:r><w:rPr><w:rStyle w:val="Hyperlink" /></w:rPr><w:t xml:space="preserve">https://moderndive.com/</w:t></w:r></w:hyperlink><w:r><w:t xml:space="preserve">]</w:t></w:r></w:p><w:p><w:pPr><w:pStyle w:val="BodyText" /></w:pPr><w:r><w:t xml:space="preserve">Peng DP. 2020. R Programming for Data Science. [</w:t></w:r><w:hyperlink r:id="rId245"><w:r><w:rPr><w:rStyle w:val="Hyperlink" /></w:rPr><w:t xml:space="preserve">https://bookdown.org/rdpeng/rprogdatascience/</w:t></w:r></w:hyperlink><w:r><w:t xml:space="preserve">]</w:t></w:r></w:p><w:p><w:pPr><w:pStyle w:val="BodyText" /></w:pPr><w:r><w:t xml:space="preserve">Wickham H, Grolemund G. 2017. R for Data Science: Import, Tidy, Transform, Visualize, and Model Data. O’Reilly Media. [</w:t></w:r><w:hyperlink r:id="rId138"><w:r><w:rPr><w:rStyle w:val="Hyperlink" /></w:rPr><w:t xml:space="preserve">https://r4ds.had.co.nz/</w:t></w:r></w:hyperlink><w:r><w:t xml:space="preserve">]</w:t></w:r></w:p><w:p><w:pPr><w:pStyle w:val="BodyText" /></w:pPr><w:r><w:t xml:space="preserve">Wright C, Ellis S, Hicks S &amp; Peng R D. 2021. Tidyverse Skills for Data Science in R. [</w:t></w:r><w:hyperlink r:id="rId246"><w:r><w:rPr><w:rStyle w:val="Hyperlink" /></w:rPr><w:t xml:space="preserve">https://jhudatascience.org/tidyversecourse/</w:t></w:r></w:hyperlink><w:r><w:t xml:space="preserve">]</w:t></w:r></w:p><w:p><w:pPr><w:pStyle w:val="BodyText" /></w:pPr><w:r><w:t xml:space="preserve">Zumel N, Mount J. 2014. Practical Data Science with R Paperback. Manning.</w:t></w:r></w:p><w:bookmarkEnd w:id="247" /><w:bookmarkEnd w:id="248" /><w:bookmarkStart w:id="412" w:name="cap6" /><w:p><w:pPr><w:pStyle w:val="Heading1" /></w:pPr><w:r><w:rPr><w:rStyle w:val="SectionNumber" /></w:rPr><w:t xml:space="preserve">6</w:t></w:r><w:r><w:tab /></w:r><w:r><w:t xml:space="preserve">Guia de bolso de gráficos no R</w:t></w:r></w:p><w:bookmarkStart w:id="249" w:name="introdução-2" /><w:p><w:pPr><w:pStyle w:val="Heading2" /></w:pPr><w:r><w:rPr><w:rStyle w:val="SectionNumber" /></w:rPr><w:t xml:space="preserve">6.1</w:t></w:r><w:r><w:tab /></w:r><w:r><w:t xml:space="preserve">1. Introdução</w:t></w:r></w:p><w:p><w:pPr><w:pStyle w:val="FirstParagraph" /></w:pPr><w:r><w:t xml:space="preserve">A visualização de dados através de gráficos geralmente é a melhor forma</w:t></w:r><w:r><w:t xml:space="preserve"> </w:t></w:r><w:r><w:t xml:space="preserve">de apresentar e interpretar as informações contidas em seus estudos,</w:t></w:r><w:r><w:t xml:space="preserve"> </w:t></w:r><w:r><w:t xml:space="preserve">fazendo uma uma síntese para melhor entendimento de padrões. Geralmente,</w:t></w:r><w:r><w:t xml:space="preserve"> </w:t></w:r><w:r><w:t xml:space="preserve">os gráficos são necessários em quase todas as análises estatísticas,</w:t></w:r><w:r><w:t xml:space="preserve"> </w:t></w:r><w:r><w:t xml:space="preserve">além de enriquecer a argumentação e discussão de hipóteses levatandas</w:t></w:r><w:r><w:t xml:space="preserve"> </w:t></w:r><w:r><w:t xml:space="preserve">para publicações, trabalhos de consultoria, TCC, dissertação, tese,</w:t></w:r><w:r><w:t xml:space="preserve"> </w:t></w:r><w:r><w:t xml:space="preserve">entre outros.</w:t></w:r></w:p><w:p><w:pPr><w:pStyle w:val="BodyText" /></w:pPr><w:r><w:t xml:space="preserve">Existem vários tipos de gráficos para representar os padrões em seus</w:t></w:r><w:r><w:t xml:space="preserve"> </w:t></w:r><w:r><w:t xml:space="preserve">dados para diferentes tipos de finalidades. Esses diferentes tipos de</w:t></w:r><w:r><w:t xml:space="preserve"> </w:t></w:r><w:r><w:t xml:space="preserve">gráficos podem até mesmo ser usados para representar o mesmo tipo de</w:t></w:r><w:r><w:t xml:space="preserve"> </w:t></w:r><w:r><w:t xml:space="preserve">dado. Nesta seção, focaremos nos gráficos mais simples, para representar</w:t></w:r><w:r><w:t xml:space="preserve"> </w:t></w:r><w:r><w:t xml:space="preserve">uma ou duas variáveis (i.e., gráficos bidimensionais).</w:t></w:r></w:p><w:p><w:pPr><w:pStyle w:val="BodyText" /></w:pPr><w:r><w:t xml:space="preserve">Os gráficos mais indicados para representar um conunto de dados mudam</w:t></w:r><w:r><w:t xml:space="preserve"> </w:t></w:r><w:r><w:t xml:space="preserve">dependendo do tipo de variável (categórica ou contínua - veja os tipos</w:t></w:r><w:r><w:t xml:space="preserve"> </w:t></w:r><w:r><w:t xml:space="preserve">no Capítulo</w:t></w:r><w:r><w:t xml:space="preserve"> </w:t></w:r><w:r><w:t xml:space="preserve">3</w:t></w:r><w:r><w:t xml:space="preserve">). De forma simplificada, os</w:t></w:r><w:r><w:t xml:space="preserve"> </w:t></w:r><w:r><w:t xml:space="preserve">gráficos são representações dos nossos dados tabulares. Os eixos de um</w:t></w:r><w:r><w:t xml:space="preserve"> </w:t></w:r><w:r><w:t xml:space="preserve">gráfico representam as colunas (variáveis) e as atributos estéticos</w:t></w:r><w:r><w:t xml:space="preserve"> </w:t></w:r><w:r><w:t xml:space="preserve">(</w:t></w:r><w:r><w:rPr><w:iCs /><w:i /></w:rPr><w:t xml:space="preserve">asesthetics:</w:t></w:r><w:r><w:t xml:space="preserve"> </w:t></w:r><w:r><w:t xml:space="preserve">pontos, linhas, barras, caixas, etc.) representam as</w:t></w:r><w:r><w:t xml:space="preserve"> </w:t></w:r><w:r><w:t xml:space="preserve">linhas da tabela.</w:t></w:r></w:p><w:p><w:pPr><w:pStyle w:val="BodyText" /></w:pPr><w:r><w:t xml:space="preserve">Geralmente, os gráficos vão ser a representação de uma ou duas colunas,</w:t></w:r><w:r><w:t xml:space="preserve"> </w:t></w:r><w:r><w:t xml:space="preserve">quando muito três, em gráficos de três dimensões. Para mais colunas,</w:t></w:r><w:r><w:t xml:space="preserve"> </w:t></w:r><w:r><w:t xml:space="preserve">partimos para dados agregados que são vistos nos capítulo de análise</w:t></w:r><w:r><w:t xml:space="preserve"> </w:t></w:r><w:r><w:t xml:space="preserve">multivariada. Além disso, a utilização de mais de duas colunas pode</w:t></w:r><w:r><w:t xml:space="preserve"> </w:t></w:r><w:r><w:t xml:space="preserve">estar relacionado com outros atributos estéticos (</w:t></w:r><w:r><w:rPr><w:rStyle w:val="VerbatimChar" /></w:rPr><w:t xml:space="preserve">aes()</w:t></w:r><w:r><w:t xml:space="preserve">) do gráfico</w:t></w:r><w:r><w:t xml:space="preserve"> </w:t></w:r><w:r><w:t xml:space="preserve">como cor, forma e tamanho de pontos e linhas.</w:t></w:r></w:p><w:p><w:pPr><w:pStyle w:val="BodyText" /></w:pPr><w:r><w:t xml:space="preserve">Dessa forma, dedicamos esse capítulo inteiramente a apresentar os</w:t></w:r><w:r><w:t xml:space="preserve"> </w:t></w:r><w:r><w:t xml:space="preserve">principais conceitos, como a gramática de gráficos, e uma apresentação</w:t></w:r><w:r><w:t xml:space="preserve"> </w:t></w:r><w:r><w:t xml:space="preserve">geral que pode funcionar como</w:t></w:r><w:r><w:t xml:space="preserve"> </w:t></w:r><w:r><w:t xml:space="preserve">“</w:t></w:r><w:r><w:t xml:space="preserve">um guia de bolso</w:t></w:r><w:r><w:t xml:space="preserve">”</w:t></w:r><w:r><w:t xml:space="preserve"> </w:t></w:r><w:r><w:t xml:space="preserve">de gráficos, uma vez</w:t></w:r><w:r><w:t xml:space="preserve"> </w:t></w:r><w:r><w:t xml:space="preserve">que apresentamos os principais tipos de gráficos para análises</w:t></w:r><w:r><w:t xml:space="preserve"> </w:t></w:r><w:r><w:t xml:space="preserve">ecológicas. Além disso, no último tópico deste capítulo focamos na</w:t></w:r><w:r><w:t xml:space="preserve"> </w:t></w:r><w:r><w:t xml:space="preserve">finalização (ajustes finos) de gráficos para publicação. Este capítulo</w:t></w:r><w:r><w:t xml:space="preserve"> </w:t></w:r><w:r><w:t xml:space="preserve">fornece as bases conceitual e prática necessária para enteder a</w:t></w:r><w:r><w:t xml:space="preserve"> </w:t></w:r><w:r><w:t xml:space="preserve">visualização gráfica apresentada nos capítulos 6 a 14.</w:t></w:r></w:p><w:p><w:pPr><w:pStyle w:val="BodyText" /></w:pPr><w:r><w:t xml:space="preserve">Existe uma ampla gama de pacotes para fazer gráficos no R, sendo esse um</w:t></w:r><w:r><w:t xml:space="preserve"> </w:t></w:r><w:r><w:t xml:space="preserve">ponto muito forte dessa linguagem. Além disso, a ampla disponibilidade</w:t></w:r><w:r><w:t xml:space="preserve"> </w:t></w:r><w:r><w:t xml:space="preserve">de pacotes e funções permitem a visualização dos mais diferentes tipos</w:t></w:r><w:r><w:t xml:space="preserve"> </w:t></w:r><w:r><w:t xml:space="preserve">de dados, o que torna a linguagem R com alta praticidade, uma vez que a</w:t></w:r><w:r><w:t xml:space="preserve"> </w:t></w:r><w:r><w:t xml:space="preserve">maior parte dos pacotes possui uma sintaxe relativamente simples para a</w:t></w:r><w:r><w:t xml:space="preserve"> </w:t></w:r><w:r><w:t xml:space="preserve">apresentação de gráficos excelentes e de ótima qualidade. Mais adiante</w:t></w:r><w:r><w:t xml:space="preserve"> </w:t></w:r><w:r><w:t xml:space="preserve">no Capítulo 14, ampliamos a discussão da visualização gráfica com</w:t></w:r><w:r><w:t xml:space="preserve"> </w:t></w:r><w:r><w:t xml:space="preserve">ferramentas para construção de mapas no R.</w:t></w:r></w:p><w:p><w:pPr><w:pStyle w:val="BodyText" /></w:pPr><w:r><w:t xml:space="preserve">Este capítulo foi organizdo em quatro partes: (i) principais pacotes,</w:t></w:r><w:r><w:t xml:space="preserve"> </w:t></w:r><w:r><w:t xml:space="preserve">(ii) gramáticas dos gráficos, (iii) um guia de bolso para visualização</w:t></w:r><w:r><w:t xml:space="preserve"> </w:t></w:r><w:r><w:t xml:space="preserve">de vários gráficos no R, e (iv) edição de gráfico com qualidade para</w:t></w:r><w:r><w:t xml:space="preserve"> </w:t></w:r><w:r><w:t xml:space="preserve">publicação. Portanto, apesar de apresentarmos diferentes pacotes com</w:t></w:r><w:r><w:t xml:space="preserve"> </w:t></w:r><w:r><w:t xml:space="preserve">grande potencial para visualização gráfica, nest capítulo iremos focar</w:t></w:r><w:r><w:t xml:space="preserve"> </w:t></w:r><w:r><w:t xml:space="preserve">no pacote</w:t></w:r><w:r><w:t xml:space="preserve"> </w:t></w:r><w:r><w:rPr><w:iCs /><w:i /></w:rPr><w:t xml:space="preserve">ggplot2</w:t></w:r><w:r><w:t xml:space="preserve">.</w:t></w:r></w:p><w:p><w:pPr><w:pStyle w:val="BodyText" /></w:pPr><w:r><w:t xml:space="preserve">Usaremos os dados de medidas de pinguins chamados</w:t></w:r><w:r><w:t xml:space="preserve"> </w:t></w:r><w:hyperlink r:id="rId191"><w:r><w:rPr><w:rStyle w:val="Hyperlink" /><w:bCs /><w:b /></w:rPr><w:t xml:space="preserve">palmerpenguins</w:t></w:r></w:hyperlink><w:r><w:t xml:space="preserve"> </w:t></w:r><w:r><w:t xml:space="preserve">para</w:t></w:r><w:r><w:t xml:space="preserve"> </w:t></w:r><w:r><w:t xml:space="preserve">exemplicar as funções do ggplot2 que geram diferentes tipos de gráficos</w:t></w:r><w:r><w:t xml:space="preserve"> </w:t></w:r><w:r><w:t xml:space="preserve">. Esses dados estão disponíveis no pacote</w:t></w:r><w:r><w:t xml:space="preserve"> </w:t></w:r><w:r><w:rPr><w:rStyle w:val="VerbatimChar" /></w:rPr><w:t xml:space="preserve">palmerpenguins</w:t></w:r><w:r><w:t xml:space="preserve">, que foram</w:t></w:r><w:r><w:t xml:space="preserve"> </w:t></w:r><w:r><w:t xml:space="preserve">coletados e disponibilizados pela</w:t></w:r><w:r><w:t xml:space="preserve"> </w:t></w:r><w:hyperlink r:id="rId192"><w:r><w:rPr><w:rStyle w:val="Hyperlink" /></w:rPr><w:t xml:space="preserve">Dra. Kristen</w:t></w:r><w:r><w:rPr><w:rStyle w:val="Hyperlink" /></w:rPr><w:t xml:space="preserve"> </w:t></w:r><w:r><w:rPr><w:rStyle w:val="Hyperlink" /></w:rPr><w:t xml:space="preserve">Gorman</w:t></w:r></w:hyperlink><w:r><w:t xml:space="preserve"> </w:t></w:r><w:r><w:t xml:space="preserve">e</w:t></w:r><w:r><w:t xml:space="preserve"> </w:t></w:r><w:hyperlink r:id="rId193"><w:r><w:rPr><w:rStyle w:val="Hyperlink" /></w:rPr><w:t xml:space="preserve">Palmer Station, Antarctica LTER</w:t></w:r></w:hyperlink><w:r><w:t xml:space="preserve">, ambas do</w:t></w:r><w:r><w:t xml:space="preserve"> </w:t></w:r><w:r><w:t xml:space="preserve">Long Term Ecological Research Network. O pacote</w:t></w:r><w:r><w:t xml:space="preserve"> </w:t></w:r><w:r><w:rPr><w:iCs /><w:i /></w:rPr><w:t xml:space="preserve">palmerpenguins</w:t></w:r><w:r><w:t xml:space="preserve"> </w:t></w:r><w:r><w:t xml:space="preserve">contém</w:t></w:r><w:r><w:t xml:space="preserve"> </w:t></w:r><w:r><w:t xml:space="preserve">dois conjuntos de dados. Um é chamado de</w:t></w:r><w:r><w:t xml:space="preserve"> </w:t></w:r><w:r><w:rPr><w:bCs /><w:b /></w:rPr><w:t xml:space="preserve">penguins</w:t></w:r><w:r><w:t xml:space="preserve"> </w:t></w:r><w:r><w:t xml:space="preserve">e é uma versão</w:t></w:r><w:r><w:t xml:space="preserve"> </w:t></w:r><w:r><w:t xml:space="preserve">simplificada dos dados brutos. O segundo conjunto de dados é</w:t></w:r><w:r><w:t xml:space="preserve"> </w:t></w:r><w:r><w:rPr><w:bCs /><w:b /></w:rPr><w:t xml:space="preserve">penguins_raw</w:t></w:r><w:r><w:t xml:space="preserve"> </w:t></w:r><w:r><w:t xml:space="preserve">e contém todas as variáveis e nomes originais baixados.</w:t></w:r><w:r><w:t xml:space="preserve"> </w:t></w:r><w:r><w:t xml:space="preserve">Ambos os conjuntos de dados contêm dados para 344 pinguins, de três</w:t></w:r><w:r><w:t xml:space="preserve"> </w:t></w:r><w:r><w:t xml:space="preserve">espécies diferentes, coletados em três ilhas no arquipélago de Palmer,</w:t></w:r><w:r><w:t xml:space="preserve"> </w:t></w:r><w:r><w:t xml:space="preserve">na Antártica.</w:t></w:r></w:p><w:bookmarkEnd w:id="249" /><w:bookmarkStart w:id="250" w:name="pacotes-necessários" /><w:p><w:pPr><w:pStyle w:val="Heading2" /></w:pPr><w:r><w:rPr><w:rStyle w:val="SectionNumber" /></w:rPr><w:t xml:space="preserve">6.2</w:t></w:r><w:r><w:tab /></w:r><w:r><w:t xml:space="preserve">2. Pacotes necessários</w:t></w:r></w:p><w:p><w:pPr><w:pStyle w:val="SourceCode" /></w:pPr><w:r><w:br /></w:r><w:r><w:rPr><w:rStyle w:val="FunctionTok" /></w:rPr><w:t xml:space="preserve">library</w:t></w:r><w:r><w:rPr><w:rStyle w:val="NormalTok" /></w:rPr><w:t xml:space="preserve">(ggplot2)</w:t></w:r><w:r><w:br /></w:r><w:r><w:rPr><w:rStyle w:val="FunctionTok" /></w:rPr><w:t xml:space="preserve">library</w:t></w:r><w:r><w:rPr><w:rStyle w:val="NormalTok" /></w:rPr><w:t xml:space="preserve">(tidyverse)</w:t></w:r><w:r><w:br /></w:r><w:r><w:rPr><w:rStyle w:val="FunctionTok" /></w:rPr><w:t xml:space="preserve">library</w:t></w:r><w:r><w:rPr><w:rStyle w:val="NormalTok" /></w:rPr><w:t xml:space="preserve">(palmerpenguins)</w:t></w:r><w:r><w:br /></w:r><w:r><w:rPr><w:rStyle w:val="FunctionTok" /></w:rPr><w:t xml:space="preserve">library</w:t></w:r><w:r><w:rPr><w:rStyle w:val="NormalTok" /></w:rPr><w:t xml:space="preserve">(datasauRus)</w:t></w:r><w:r><w:br /></w:r><w:r><w:rPr><w:rStyle w:val="FunctionTok" /></w:rPr><w:t xml:space="preserve">library</w:t></w:r><w:r><w:rPr><w:rStyle w:val="NormalTok" /></w:rPr><w:t xml:space="preserve">(Rmisc)</w:t></w:r><w:r><w:br /></w:r><w:r><w:rPr><w:rStyle w:val="FunctionTok" /></w:rPr><w:t xml:space="preserve">library</w:t></w:r><w:r><w:rPr><w:rStyle w:val="NormalTok" /></w:rPr><w:t xml:space="preserve">(gridExtra)</w:t></w:r></w:p><w:p><w:pPr><w:pStyle w:val="FirstParagraph" /></w:pPr><w:r><w:t xml:space="preserve">Apesar do foco no ggplot2, abaixo detalhamos os principais pacotes e</w:t></w:r><w:r><w:t xml:space="preserve"> </w:t></w:r><w:r><w:t xml:space="preserve">suas funções para visualização gráfica:</w:t></w:r></w:p><w:bookmarkEnd w:id="250" /><w:bookmarkStart w:id="261" w:name="principais-pacotes" /><w:p><w:pPr><w:pStyle w:val="Heading2" /></w:pPr><w:r><w:rPr><w:rStyle w:val="SectionNumber" /></w:rPr><w:t xml:space="preserve">6.3</w:t></w:r><w:r><w:tab /></w:r><w:r><w:t xml:space="preserve">Principais pacotes</w:t></w:r></w:p><w:p><w:pPr><w:pStyle w:val="FirstParagraph" /></w:pPr><w:r><w:t xml:space="preserve">A seguir, apresentamos uma listagem dos principais pacotes para fazer</w:t></w:r><w:r><w:t xml:space="preserve"> </w:t></w:r><w:r><w:t xml:space="preserve">gráficos no R e, além disso, incluimos as principais funções desses</w:t></w:r><w:r><w:t xml:space="preserve"> </w:t></w:r><w:r><w:t xml:space="preserve">pacotes:</w:t></w:r></w:p><w:p><w:pPr><w:numPr><w:ilvl w:val="0" /><w:numId w:val="1045" /></w:numPr></w:pPr><w:hyperlink r:id="rId251"><w:r><w:rPr><w:rStyle w:val="Hyperlink" /><w:iCs /><w:i /></w:rPr><w:t xml:space="preserve">graphics</w:t></w:r></w:hyperlink><w:r><w:t xml:space="preserve">:</w:t></w:r><w:r><w:t xml:space="preserve"> </w:t></w:r><w:r><w:t xml:space="preserve">é o pacote</w:t></w:r><w:r><w:t xml:space="preserve"> </w:t></w:r><w:r><w:rPr><w:iCs /><w:i /></w:rPr><w:t xml:space="preserve">default</w:t></w:r><w:r><w:t xml:space="preserve"> </w:t></w:r><w:r><w:t xml:space="preserve">do R para produzir gráfios simples, porém útil</w:t></w:r><w:r><w:t xml:space="preserve"> </w:t></w:r><w:r><w:t xml:space="preserve">para visualizações rápidas de quase todos as classes de objetos.</w:t></w:r><w:r><w:t xml:space="preserve"> </w:t></w:r><w:r><w:t xml:space="preserve">Possui funções como:</w:t></w:r><w:r><w:t xml:space="preserve"> </w:t></w:r><w:r><w:rPr><w:rStyle w:val="VerbatimChar" /></w:rPr><w:t xml:space="preserve">plot()</w:t></w:r><w:r><w:t xml:space="preserve">,</w:t></w:r><w:r><w:t xml:space="preserve"> </w:t></w:r><w:r><w:rPr><w:rStyle w:val="VerbatimChar" /></w:rPr><w:t xml:space="preserve">hist()</w:t></w:r><w:r><w:t xml:space="preserve">,</w:t></w:r><w:r><w:t xml:space="preserve"> </w:t></w:r><w:r><w:rPr><w:rStyle w:val="VerbatimChar" /></w:rPr><w:t xml:space="preserve">barplot()</w:t></w:r><w:r><w:t xml:space="preserve">,</w:t></w:r><w:r><w:t xml:space="preserve"> </w:t></w:r><w:r><w:rPr><w:rStyle w:val="VerbatimChar" /></w:rPr><w:t xml:space="preserve">boxplot()</w:t></w:r><w:r><w:t xml:space="preserve">,</w:t></w:r><w:r><w:t xml:space="preserve"> </w:t></w:r><w:r><w:rPr><w:rStyle w:val="VerbatimChar" /></w:rPr><w:t xml:space="preserve">abline()</w:t></w:r><w:r><w:t xml:space="preserve">,</w:t></w:r><w:r><w:t xml:space="preserve"> </w:t></w:r><w:r><w:rPr><w:rStyle w:val="VerbatimChar" /></w:rPr><w:t xml:space="preserve">points()</w:t></w:r><w:r><w:t xml:space="preserve">,</w:t></w:r><w:r><w:t xml:space="preserve"> </w:t></w:r><w:r><w:rPr><w:rStyle w:val="VerbatimChar" /></w:rPr><w:t xml:space="preserve">lines()</w:t></w:r><w:r><w:t xml:space="preserve"> </w:t></w:r><w:r><w:t xml:space="preserve">e</w:t></w:r><w:r><w:t xml:space="preserve"> </w:t></w:r><w:r><w:rPr><w:rStyle w:val="VerbatimChar" /></w:rPr><w:t xml:space="preserve">polygon()</w:t></w:r><w:r><w:t xml:space="preserve">.</w:t></w:r></w:p><w:p><w:pPr><w:numPr><w:ilvl w:val="0" /><w:numId w:val="1045" /></w:numPr></w:pPr><w:hyperlink r:id="rId147"><w:r><w:rPr><w:rStyle w:val="Hyperlink" /><w:iCs /><w:i /></w:rPr><w:t xml:space="preserve">ggplot2</w:t></w:r></w:hyperlink><w:r><w:t xml:space="preserve">: pacote integrado ao</w:t></w:r><w:r><w:t xml:space="preserve"> </w:t></w:r><w:r><w:rPr><w:iCs /><w:i /></w:rPr><w:t xml:space="preserve">tidyverse</w:t></w:r><w:r><w:t xml:space="preserve"> </w:t></w:r><w:r><w:t xml:space="preserve">(Capítulo</w:t></w:r><w:r><w:t xml:space="preserve"> </w:t></w:r><w:r><w:t xml:space="preserve">??</w:t></w:r><w:r><w:t xml:space="preserve">), possui uma sintaxe própria</w:t></w:r><w:r><w:t xml:space="preserve"> </w:t></w:r><w:r><w:t xml:space="preserve">baseada na grática de gráficos por camadas (</w:t></w:r><w:r><w:rPr><w:iCs /><w:i /></w:rPr><w:t xml:space="preserve">layers</w:t></w:r><w:r><w:t xml:space="preserve">), necessitando</w:t></w:r><w:r><w:t xml:space="preserve"> </w:t></w:r><w:r><w:t xml:space="preserve">de funções específicas para objetos de classes diferentes,</w:t></w:r><w:r><w:t xml:space="preserve"> </w:t></w:r><w:r><w:t xml:space="preserve">demandando geralmente mais tempo para realização. Possui funções</w:t></w:r><w:r><w:t xml:space="preserve"> </w:t></w:r><w:r><w:t xml:space="preserve">como</w:t></w:r><w:r><w:t xml:space="preserve"> </w:t></w:r><w:r><w:rPr><w:rStyle w:val="VerbatimChar" /></w:rPr><w:t xml:space="preserve">ggplot()</w:t></w:r><w:r><w:t xml:space="preserve">,</w:t></w:r><w:r><w:t xml:space="preserve"> </w:t></w:r><w:r><w:rPr><w:rStyle w:val="VerbatimChar" /></w:rPr><w:t xml:space="preserve">aes()</w:t></w:r><w:r><w:t xml:space="preserve">,</w:t></w:r><w:r><w:t xml:space="preserve"> </w:t></w:r><w:r><w:rPr><w:rStyle w:val="VerbatimChar" /></w:rPr><w:t xml:space="preserve">geom_*()</w:t></w:r><w:r><w:t xml:space="preserve">,</w:t></w:r><w:r><w:t xml:space="preserve"> </w:t></w:r><w:r><w:rPr><w:rStyle w:val="VerbatimChar" /></w:rPr><w:t xml:space="preserve">facet_*()</w:t></w:r><w:r><w:t xml:space="preserve">,</w:t></w:r><w:r><w:t xml:space="preserve"> </w:t></w:r><w:r><w:rPr><w:rStyle w:val="VerbatimChar" /></w:rPr><w:t xml:space="preserve">stats_*()</w:t></w:r><w:r><w:t xml:space="preserve">,</w:t></w:r><w:r><w:t xml:space="preserve"> </w:t></w:r><w:r><w:rPr><w:rStyle w:val="VerbatimChar" /></w:rPr><w:t xml:space="preserve">coord_*()</w:t></w:r><w:r><w:t xml:space="preserve"> </w:t></w:r><w:r><w:t xml:space="preserve">e</w:t></w:r><w:r><w:t xml:space="preserve"> </w:t></w:r><w:r><w:rPr><w:rStyle w:val="VerbatimChar" /></w:rPr><w:t xml:space="preserve">theme_*()</w:t></w:r><w:r><w:t xml:space="preserve">, que são conectadas pelo operador</w:t></w:r><w:r><w:t xml:space="preserve"> </w:t></w:r><w:r><w:rPr><w:rStyle w:val="VerbatimChar" /></w:rPr><w:t xml:space="preserve">+</w:t></w:r><w:r><w:t xml:space="preserve">.</w:t></w:r></w:p><w:p><w:pPr><w:numPr><w:ilvl w:val="0" /><w:numId w:val="1045" /></w:numPr></w:pPr><w:hyperlink r:id="rId252"><w:r><w:rPr><w:rStyle w:val="Hyperlink" /><w:iCs /><w:i /></w:rPr><w:t xml:space="preserve">ggplot2 extentions</w:t></w:r></w:hyperlink><w:r><w:t xml:space="preserve">:</w:t></w:r><w:r><w:t xml:space="preserve"> </w:t></w:r><w:r><w:t xml:space="preserve">conjunto de pacotes que adicionam diversas expansões ao pacote</w:t></w:r><w:r><w:t xml:space="preserve"> </w:t></w:r><w:r><w:t xml:space="preserve">ggplot2. Exemplos:</w:t></w:r><w:r><w:t xml:space="preserve"> </w:t></w:r><w:hyperlink r:id="rId253"><w:r><w:rPr><w:rStyle w:val="Hyperlink" /><w:iCs /><w:i /></w:rPr><w:t xml:space="preserve">gganimate</w:t></w:r></w:hyperlink><w:r><w:t xml:space="preserve">,</w:t></w:r><w:r><w:t xml:space="preserve"> </w:t></w:r><w:hyperlink r:id="rId254"><w:r><w:rPr><w:rStyle w:val="Hyperlink" /><w:iCs /><w:i /></w:rPr><w:t xml:space="preserve">GGally</w:t></w:r></w:hyperlink><w:r><w:t xml:space="preserve"> </w:t></w:r><w:r><w:t xml:space="preserve">e</w:t></w:r><w:r><w:t xml:space="preserve"> </w:t></w:r><w:hyperlink r:id="rId255"><w:r><w:rPr><w:rStyle w:val="Hyperlink" /><w:iCs /><w:i /></w:rPr><w:t xml:space="preserve">esquisse</w:t></w:r></w:hyperlink><w:r><w:t xml:space="preserve">.</w:t></w:r></w:p><w:p><w:pPr><w:numPr><w:ilvl w:val="0" /><w:numId w:val="1045" /></w:numPr></w:pPr><w:hyperlink r:id="rId256"><w:r><w:rPr><w:rStyle w:val="Hyperlink" /><w:iCs /><w:i /></w:rPr><w:t xml:space="preserve">visdat</w:t></w:r></w:hyperlink><w:r><w:t xml:space="preserve">: Crie visualizações</w:t></w:r><w:r><w:t xml:space="preserve"> </w:t></w:r><w:r><w:t xml:space="preserve">preliminares de dados exploratórios de um conjunto de dados inteiro</w:t></w:r><w:r><w:t xml:space="preserve"> </w:t></w:r><w:r><w:t xml:space="preserve">para identificar problemas ou recursos inesperados usando</w:t></w:r><w:r><w:t xml:space="preserve"> </w:t></w:r><w:r><w:t xml:space="preserve">‘</w:t></w:r><w:r><w:t xml:space="preserve">ggplot2.</w:t></w:r><w:r><w:t xml:space="preserve">’</w:t></w:r><w:r><w:t xml:space="preserve"> </w:t></w:r><w:r><w:t xml:space="preserve">Possui diversas funções específicas:</w:t></w:r><w:r><w:t xml:space="preserve"> </w:t></w:r><w:r><w:rPr><w:rStyle w:val="VerbatimChar" /></w:rPr><w:t xml:space="preserve">vis_dat()</w:t></w:r><w:r><w:t xml:space="preserve"> </w:t></w:r><w:r><w:t xml:space="preserve">- visão geral dos</w:t></w:r><w:r><w:t xml:space="preserve"> </w:t></w:r><w:r><w:t xml:space="preserve">dados,</w:t></w:r><w:r><w:t xml:space="preserve"> </w:t></w:r><w:r><w:rPr><w:rStyle w:val="VerbatimChar" /></w:rPr><w:t xml:space="preserve">vis_miss()</w:t></w:r><w:r><w:t xml:space="preserve"> </w:t></w:r><w:r><w:t xml:space="preserve">- visão de dados faltantes (</w:t></w:r><w:r><w:rPr><w:rStyle w:val="VerbatimChar" /></w:rPr><w:t xml:space="preserve">NA</w:t></w:r><w:r><w:t xml:space="preserve">),</w:t></w:r><w:r><w:t xml:space="preserve"> </w:t></w:r><w:r><w:rPr><w:rStyle w:val="VerbatimChar" /></w:rPr><w:t xml:space="preserve">vis_compare()</w:t></w:r><w:r><w:t xml:space="preserve"> </w:t></w:r><w:r><w:t xml:space="preserve">- visualiza a diferença entre dados.</w:t></w:r></w:p><w:p><w:pPr><w:numPr><w:ilvl w:val="0" /><w:numId w:val="1045" /></w:numPr></w:pPr><w:hyperlink r:id="rId257"><w:r><w:rPr><w:rStyle w:val="Hyperlink" /><w:iCs /><w:i /></w:rPr><w:t xml:space="preserve">ggpubr</w:t></w:r></w:hyperlink><w:r><w:t xml:space="preserve">: pacote que fornece</w:t></w:r><w:r><w:t xml:space="preserve"> </w:t></w:r><w:r><w:t xml:space="preserve">funções simplificadas para criar e personalizar gráficos para</w:t></w:r><w:r><w:t xml:space="preserve"> </w:t></w:r><w:r><w:t xml:space="preserve">publicação baseados no</w:t></w:r><w:r><w:t xml:space="preserve"> </w:t></w:r><w:r><w:t xml:space="preserve">“</w:t></w:r><w:r><w:t xml:space="preserve">ggplot2.</w:t></w:r><w:r><w:t xml:space="preserve">”</w:t></w:r><w:r><w:t xml:space="preserve"> </w:t></w:r><w:r><w:t xml:space="preserve">Possui funções específicas:</w:t></w:r><w:r><w:t xml:space="preserve"> </w:t></w:r><w:r><w:rPr><w:rStyle w:val="VerbatimChar" /></w:rPr><w:t xml:space="preserve">gghistogram()</w:t></w:r><w:r><w:t xml:space="preserve">,</w:t></w:r><w:r><w:t xml:space="preserve"> </w:t></w:r><w:r><w:rPr><w:rStyle w:val="VerbatimChar" /></w:rPr><w:t xml:space="preserve">ggdensity()</w:t></w:r><w:r><w:t xml:space="preserve">,</w:t></w:r><w:r><w:t xml:space="preserve"> </w:t></w:r><w:r><w:rPr><w:rStyle w:val="VerbatimChar" /></w:rPr><w:t xml:space="preserve">ggboxplot()</w:t></w:r><w:r><w:t xml:space="preserve">,</w:t></w:r><w:r><w:t xml:space="preserve"> </w:t></w:r><w:r><w:rPr><w:rStyle w:val="VerbatimChar" /></w:rPr><w:t xml:space="preserve">ggviolin()</w:t></w:r><w:r><w:t xml:space="preserve">,</w:t></w:r><w:r><w:t xml:space="preserve"> </w:t></w:r><w:r><w:rPr><w:rStyle w:val="VerbatimChar" /></w:rPr><w:t xml:space="preserve">ggbarplot()</w:t></w:r><w:r><w:t xml:space="preserve"> </w:t></w:r><w:r><w:t xml:space="preserve">e</w:t></w:r><w:r><w:t xml:space="preserve"> </w:t></w:r><w:r><w:rPr><w:rStyle w:val="VerbatimChar" /></w:rPr><w:t xml:space="preserve">ggscatter()</w:t></w:r><w:r><w:t xml:space="preserve">.</w:t></w:r></w:p><w:p><w:pPr><w:numPr><w:ilvl w:val="0" /><w:numId w:val="1045" /></w:numPr></w:pPr><w:hyperlink r:id="rId258"><w:r><w:rPr><w:rStyle w:val="Hyperlink" /></w:rPr><w:t xml:space="preserve">pacthwork</w:t></w:r></w:hyperlink><w:r><w:t xml:space="preserve">: pacote que</w:t></w:r><w:r><w:t xml:space="preserve"> </w:t></w:r><w:r><w:t xml:space="preserve">permite combinar vários gráficos em um só de forma extremamente</w:t></w:r><w:r><w:t xml:space="preserve"> </w:t></w:r><w:r><w:t xml:space="preserve">simples e com alta qualidade.</w:t></w:r></w:p><w:p><w:pPr><w:numPr><w:ilvl w:val="0" /><w:numId w:val="1045" /></w:numPr></w:pPr><w:hyperlink r:id="rId259"><w:r><w:rPr><w:rStyle w:val="Hyperlink" /></w:rPr><w:t xml:space="preserve">plotly</w:t></w:r></w:hyperlink><w:r><w:t xml:space="preserve">: pacote para criar gráficos</w:t></w:r><w:r><w:t xml:space="preserve"> </w:t></w:r><w:r><w:t xml:space="preserve">interativos da web por meio da biblioteca gráfica de JavaScript de</w:t></w:r><w:r><w:t xml:space="preserve"> </w:t></w:r><w:r><w:t xml:space="preserve">código aberto</w:t></w:r><w:r><w:t xml:space="preserve"> </w:t></w:r><w:hyperlink r:id="rId260"><w:r><w:rPr><w:rStyle w:val="Hyperlink" /></w:rPr><w:t xml:space="preserve">plotly.js</w:t></w:r></w:hyperlink><w:r><w:t xml:space="preserve">. Também possui</w:t></w:r><w:r><w:t xml:space="preserve"> </w:t></w:r><w:r><w:t xml:space="preserve">funções específicas:</w:t></w:r><w:r><w:t xml:space="preserve"> </w:t></w:r><w:r><w:rPr><w:rStyle w:val="VerbatimChar" /></w:rPr><w:t xml:space="preserve">plot_ly()</w:t></w:r><w:r><w:t xml:space="preserve">,</w:t></w:r><w:r><w:t xml:space="preserve"> </w:t></w:r><w:r><w:rPr><w:rStyle w:val="VerbatimChar" /></w:rPr><w:t xml:space="preserve">add_histogram()</w:t></w:r><w:r><w:t xml:space="preserve">,</w:t></w:r><w:r><w:t xml:space="preserve"> </w:t></w:r><w:r><w:rPr><w:rStyle w:val="VerbatimChar" /></w:rPr><w:t xml:space="preserve">add_bars()</w:t></w:r><w:r><w:t xml:space="preserve">,</w:t></w:r><w:r><w:t xml:space="preserve"> </w:t></w:r><w:r><w:rPr><w:rStyle w:val="VerbatimChar" /></w:rPr><w:t xml:space="preserve">add_boxplot()</w:t></w:r><w:r><w:t xml:space="preserve">,</w:t></w:r><w:r><w:t xml:space="preserve"> </w:t></w:r><w:r><w:rPr><w:rStyle w:val="VerbatimChar" /></w:rPr><w:t xml:space="preserve">add_markers()</w:t></w:r><w:r><w:t xml:space="preserve">,</w:t></w:r><w:r><w:t xml:space="preserve"> </w:t></w:r><w:r><w:rPr><w:rStyle w:val="VerbatimChar" /></w:rPr><w:t xml:space="preserve">add_paths()</w:t></w:r><w:r><w:t xml:space="preserve">,</w:t></w:r><w:r><w:t xml:space="preserve"> </w:t></w:r><w:r><w:rPr><w:rStyle w:val="VerbatimChar" /></w:rPr><w:t xml:space="preserve">add_lines()</w:t></w:r><w:r><w:t xml:space="preserve"> </w:t></w:r><w:r><w:t xml:space="preserve">e</w:t></w:r><w:r><w:t xml:space="preserve"> </w:t></w:r><w:r><w:rPr><w:rStyle w:val="VerbatimChar" /></w:rPr><w:t xml:space="preserve">add_polygons()</w:t></w:r><w:r><w:t xml:space="preserve">.</w:t></w:r></w:p><w:bookmarkEnd w:id="261" /><w:bookmarkStart w:id="263" w:name="grámatica-dos-gráficos" /><w:p><w:pPr><w:pStyle w:val="Heading2" /></w:pPr><w:r><w:rPr><w:rStyle w:val="SectionNumber" /></w:rPr><w:t xml:space="preserve">6.4</w:t></w:r><w:r><w:tab /></w:r><w:r><w:t xml:space="preserve">3. Grámatica dos gráficos</w:t></w:r></w:p><w:p><w:pPr><w:pStyle w:val="FirstParagraph" /></w:pPr><w:r><w:t xml:space="preserve">No livro</w:t></w:r><w:r><w:t xml:space="preserve"> </w:t></w:r><w:r><w:rPr><w:iCs /><w:i /></w:rPr><w:t xml:space="preserve">A Gramática do Gráfico</w:t></w:r><w:r><w:t xml:space="preserve">, Leland Wilkinson (2005) utiliza uma</w:t></w:r><w:r><w:t xml:space="preserve"> </w:t></w:r><w:r><w:t xml:space="preserve">analogia da linguística para criar esta</w:t></w:r><w:r><w:t xml:space="preserve"> </w:t></w:r><w:r><w:t xml:space="preserve">“</w:t></w:r><w:r><w:t xml:space="preserve">gramática</w:t></w:r><w:r><w:t xml:space="preserve">”</w:t></w:r><w:r><w:t xml:space="preserve"> </w:t></w:r><w:r><w:t xml:space="preserve">para a visualizaçã</w:t></w:r><w:r><w:t xml:space="preserve"> </w:t></w:r><w:r><w:t xml:space="preserve">gráfica. Segundo ele, a língua se torna expressiva pelo fato da</w:t></w:r><w:r><w:t xml:space="preserve"> </w:t></w:r><w:r><w:t xml:space="preserve">gramática criar um sistema de regras que tornam as declarações com</w:t></w:r><w:r><w:t xml:space="preserve"> </w:t></w:r><w:r><w:t xml:space="preserve">significado conhecido. De maneira semelhante, a ideia da</w:t></w:r><w:r><w:t xml:space="preserve"> </w:t></w:r><w:r><w:rPr><w:iCs /><w:i /></w:rPr><w:t xml:space="preserve">gramática dos</w:t></w:r><w:r><w:rPr><w:iCs /><w:i /></w:rPr><w:t xml:space="preserve"> </w:t></w:r><w:r><w:rPr><w:iCs /><w:i /></w:rPr><w:t xml:space="preserve">gráficos</w:t></w:r><w:r><w:t xml:space="preserve"> </w:t></w:r><w:r><w:t xml:space="preserve">cria regras para representação gráfica dos dados a partir de</w:t></w:r><w:r><w:t xml:space="preserve"> </w:t></w:r><w:r><w:t xml:space="preserve">atributos estéticos (do inglês</w:t></w:r><w:r><w:t xml:space="preserve"> </w:t></w:r><w:r><w:rPr><w:iCs /><w:i /></w:rPr><w:t xml:space="preserve">aesthetic</w:t></w:r><w:r><w:t xml:space="preserve">) como cor, forma e tamanho</w:t></w:r><w:r><w:t xml:space="preserve"> </w:t></w:r><w:r><w:t xml:space="preserve">que definem a geometria dos objetos, como pontos, linhas e barras</w:t></w:r><w:r><w:t xml:space="preserve"> </w:t></w:r><w:r><w:t xml:space="preserve">(Wickham 2009). Além disso, esta gramática reconhece que tais elementos</w:t></w:r><w:r><w:t xml:space="preserve"> </w:t></w:r><w:r><w:t xml:space="preserve">podem ser organizados em camadas, tal como construímos um mapa com</w:t></w:r><w:r><w:t xml:space="preserve"> </w:t></w:r><w:r><w:t xml:space="preserve">diferentes camadas como elevação, hidrografia, rodovias, limites</w:t></w:r><w:r><w:t xml:space="preserve"> </w:t></w:r><w:r><w:t xml:space="preserve">políticos, etc.</w:t></w:r></w:p><w:p><w:pPr><w:pStyle w:val="BodyText" /></w:pPr><w:r><w:t xml:space="preserve">Inspirado pela Grámatica do Gráfico proposta por Wilkinson, Hadley</w:t></w:r><w:r><w:t xml:space="preserve"> </w:t></w:r><w:r><w:t xml:space="preserve">Wickham crious o pacote ggplot2, onde</w:t></w:r><w:r><w:t xml:space="preserve"> </w:t></w:r><w:r><w:t xml:space="preserve">“</w:t></w:r><w:r><w:t xml:space="preserve">gg</w:t></w:r><w:r><w:t xml:space="preserve">”</w:t></w:r><w:r><w:t xml:space="preserve"> </w:t></w:r><w:r><w:t xml:space="preserve">representa a contração de</w:t></w:r><w:r><w:t xml:space="preserve"> </w:t></w:r><w:r><w:rPr><w:iCs /><w:i /></w:rPr><w:t xml:space="preserve">Grammar of Graphics</w:t></w:r><w:r><w:t xml:space="preserve"> </w:t></w:r><w:r><w:t xml:space="preserve">(Wickham 2009). As camadas nesta gramática são</w:t></w:r><w:r><w:t xml:space="preserve"> </w:t></w:r><w:r><w:t xml:space="preserve">organizadas da seguinte forma:</w:t></w:r></w:p><w:p><w:pPr><w:numPr><w:ilvl w:val="0" /><w:numId w:val="1046" /></w:numPr><w:pStyle w:val="Compact" /></w:pPr><w:r><w:rPr><w:bCs /><w:b /></w:rPr><w:t xml:space="preserve">Camada 1</w:t></w:r><w:r><w:t xml:space="preserve"> </w:t></w:r><w:r><w:t xml:space="preserve">- dados brutos: as colunas da matriz são usadas para</w:t></w:r><w:r><w:t xml:space="preserve"> </w:t></w:r><w:r><w:t xml:space="preserve">guiar os dados usados nas diferentes camadas, em especial</w:t></w:r><w:r><w:t xml:space="preserve"> </w:t></w:r><w:r><w:rPr><w:rStyle w:val="VerbatimChar" /></w:rPr><w:t xml:space="preserve">aes()</w:t></w:r><w:r><w:t xml:space="preserve">,</w:t></w:r><w:r><w:t xml:space="preserve"> </w:t></w:r><w:r><w:rPr><w:rStyle w:val="VerbatimChar" /></w:rPr><w:t xml:space="preserve">stat()</w:t></w:r><w:r><w:t xml:space="preserve">,</w:t></w:r><w:r><w:t xml:space="preserve"> </w:t></w:r><w:r><w:rPr><w:rStyle w:val="VerbatimChar" /></w:rPr><w:t xml:space="preserve">facet()</w:t></w:r><w:r><w:t xml:space="preserve"> </w:t></w:r><w:r><w:t xml:space="preserve">e</w:t></w:r><w:r><w:t xml:space="preserve"> </w:t></w:r><w:r><w:rPr><w:rStyle w:val="VerbatimChar" /></w:rPr><w:t xml:space="preserve">scale()</w:t></w:r></w:p><w:p><w:pPr><w:numPr><w:ilvl w:val="0" /><w:numId w:val="1046" /></w:numPr><w:pStyle w:val="Compact" /></w:pPr><w:r><w:rPr><w:bCs /><w:b /></w:rPr><w:t xml:space="preserve">Camada 2</w:t></w:r><w:r><w:t xml:space="preserve"> </w:t></w:r><w:r><w:t xml:space="preserve">- mapeamento: atributos estéticos,</w:t></w:r><w:r><w:t xml:space="preserve"> </w:t></w:r><w:r><w:rPr><w:rStyle w:val="VerbatimChar" /></w:rPr><w:t xml:space="preserve">aes()</w:t></w:r><w:r><w:t xml:space="preserve">, define</w:t></w:r><w:r><w:t xml:space="preserve"> </w:t></w:r><w:r><w:t xml:space="preserve">quais colunas serão associadas com qual eixo e determina o tamanho,</w:t></w:r><w:r><w:t xml:space="preserve"> </w:t></w:r><w:r><w:t xml:space="preserve">forma, cor, preenchimento e transparência dos atributos estéticos</w:t></w:r></w:p><w:p><w:pPr><w:numPr><w:ilvl w:val="0" /><w:numId w:val="1046" /></w:numPr><w:pStyle w:val="Compact" /></w:pPr><w:r><w:rPr><w:bCs /><w:b /></w:rPr><w:t xml:space="preserve">Camada 3</w:t></w:r><w:r><w:t xml:space="preserve"> </w:t></w:r><w:r><w:t xml:space="preserve">- transformações estatísticas,</w:t></w:r><w:r><w:t xml:space="preserve"> </w:t></w:r><w:r><w:rPr><w:rStyle w:val="VerbatimChar" /></w:rPr><w:t xml:space="preserve">stat()</w:t></w:r><w:r><w:t xml:space="preserve">, modificam,</w:t></w:r><w:r><w:t xml:space="preserve"> </w:t></w:r><w:r><w:t xml:space="preserve">quando necessário, os dados que serão incluídos no gráfico (ex.</w:t></w:r><w:r><w:t xml:space="preserve"> </w:t></w:r><w:r><w:t xml:space="preserve">calculando a média por grupo)</w:t></w:r></w:p><w:p><w:pPr><w:numPr><w:ilvl w:val="0" /><w:numId w:val="1046" /></w:numPr><w:pStyle w:val="Compact" /></w:pPr><w:r><w:rPr><w:bCs /><w:b /></w:rPr><w:t xml:space="preserve">Camada 4</w:t></w:r><w:r><w:t xml:space="preserve"> </w:t></w:r><w:r><w:t xml:space="preserve">- definição da geometria,</w:t></w:r><w:r><w:t xml:space="preserve"> </w:t></w:r><w:r><w:rPr><w:rStyle w:val="VerbatimChar" /></w:rPr><w:t xml:space="preserve">geom():</w:t></w:r><w:r><w:t xml:space="preserve"> </w:t></w:r><w:r><w:t xml:space="preserve">define o tipo de</w:t></w:r><w:r><w:t xml:space="preserve"> </w:t></w:r><w:r><w:t xml:space="preserve">geometria que é plotada no gráfico, como pontos, boxplots, violino,</w:t></w:r><w:r><w:t xml:space="preserve"> </w:t></w:r><w:r><w:t xml:space="preserve">linhas, polígonos, entre outros</w:t></w:r></w:p><w:p><w:pPr><w:numPr><w:ilvl w:val="0" /><w:numId w:val="1046" /></w:numPr><w:pStyle w:val="Compact" /></w:pPr><w:r><w:rPr><w:bCs /><w:b /></w:rPr><w:t xml:space="preserve">Camada 5</w:t></w:r><w:r><w:t xml:space="preserve"> </w:t></w:r><w:r><w:t xml:space="preserve">- sistema de coordenadas (</w:t></w:r><w:r><w:rPr><w:iCs /><w:i /></w:rPr><w:t xml:space="preserve">coordinate function</w:t></w:r><w:r><w:t xml:space="preserve">):</w:t></w:r><w:r><w:t xml:space="preserve"> </w:t></w:r><w:r><w:t xml:space="preserve">define o sistema de ccordenadas do gráfico e como o eixo Y e X se</w:t></w:r><w:r><w:t xml:space="preserve"> </w:t></w:r><w:r><w:t xml:space="preserve">relacionam (padrão é o sistema cartesiano).</w:t></w:r></w:p><w:p><w:pPr><w:numPr><w:ilvl w:val="0" /><w:numId w:val="1046" /></w:numPr><w:pStyle w:val="Compact" /></w:pPr><w:r><w:rPr><w:bCs /><w:b /></w:rPr><w:t xml:space="preserve">Camada 6</w:t></w:r><w:r><w:t xml:space="preserve"> </w:t></w:r><w:r><w:t xml:space="preserve">- facetas: especifica como a visualização dos elementos</w:t></w:r><w:r><w:t xml:space="preserve"> </w:t></w:r><w:r><w:rPr><w:rStyle w:val="VerbatimChar" /></w:rPr><w:t xml:space="preserve">aes()</w:t></w:r><w:r><w:t xml:space="preserve"> </w:t></w:r><w:r><w:t xml:space="preserve">são divididos em diferentes</w:t></w:r><w:r><w:t xml:space="preserve"> </w:t></w:r><w:r><w:t xml:space="preserve">“</w:t></w:r><w:r><w:t xml:space="preserve">janelas gráficas</w:t></w:r><w:r><w:t xml:space="preserve">”</w:t></w:r></w:p><w:p><w:pPr><w:numPr><w:ilvl w:val="0" /><w:numId w:val="1046" /></w:numPr><w:pStyle w:val="Compact" /></w:pPr><w:r><w:rPr><w:bCs /><w:b /></w:rPr><w:t xml:space="preserve">Camada 7</w:t></w:r><w:r><w:t xml:space="preserve"> </w:t></w:r><w:r><w:t xml:space="preserve">- escala: permite o controle das características</w:t></w:r><w:r><w:t xml:space="preserve"> </w:t></w:r><w:r><w:t xml:space="preserve">visuais (cor, forma e tamanho) dos elementos declarados em</w:t></w:r><w:r><w:t xml:space="preserve"> </w:t></w:r><w:r><w:rPr><w:rStyle w:val="VerbatimChar" /></w:rPr><w:t xml:space="preserve">aes()</w:t></w:r></w:p><w:p><w:pPr><w:numPr><w:ilvl w:val="0" /><w:numId w:val="1046" /></w:numPr><w:pStyle w:val="Compact" /></w:pPr><w:r><w:rPr><w:bCs /><w:b /></w:rPr><w:t xml:space="preserve">Camada 8</w:t></w:r><w:r><w:t xml:space="preserve"> </w:t></w:r><w:r><w:t xml:space="preserve">- temas: controla a aparência visual dos elementos do</w:t></w:r><w:r><w:t xml:space="preserve"> </w:t></w:r><w:r><w:t xml:space="preserve">gráfico</w:t></w:r></w:p><w:p><w:pPr><w:pStyle w:val="CaptionedFigure" /></w:pPr><w:r><w:drawing><wp:inline><wp:extent cx="5334000" cy="3101268" /><wp:effectExtent b="0" l="0" r="0" t="0" /><wp:docPr descr="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a:graphicData uri="http://schemas.openxmlformats.org/drawingml/2006/picture"><pic:pic><pic:nvPicPr><pic:cNvPr descr="img/cap06_fig01.png" id="0" name="Picture" /><pic:cNvPicPr><a:picLocks noChangeArrowheads="1" noChangeAspect="1" /></pic:cNvPicPr></pic:nvPicPr><pic:blipFill><a:blip r:embed="rId262" /><a:stretch><a:fillRect /></a:stretch></pic:blipFill><pic:spPr bwMode="auto"><a:xfrm><a:off x="0" y="0" /><a:ext cx="5334000" cy="3101268" /></a:xfrm><a:prstGeom prst="rect"><a:avLst /></a:prstGeom><a:noFill /><a:ln w="9525"><a:noFill /><a:headEnd /><a:tailEnd /></a:ln></pic:spPr></pic:pic></a:graphicData></a:graphic></wp:inline></w:drawing></w:r></w:p><w:p><w:pPr><w:pStyle w:val="ImageCaption" /></w:pPr><w:r><w:t xml:space="preserve">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w:r></w:p><w:p><w:pPr><w:pStyle w:val="BodyText" /></w:pPr><w:r><w:t xml:space="preserve">Em resumo, o mapeamento gráfico do ggplot2 segue a seguinte estrutura:</w:t></w:r></w:p><w:p><w:pPr><w:pStyle w:val="SourceCode" /></w:pPr><w:r><w:rPr><w:rStyle w:val="VerbatimChar" /></w:rPr><w:t xml:space="preserve">ggplot(data = &lt;DATA&gt;) + </w:t></w:r><w:r><w:br /></w:r><w:r><w:rPr><w:rStyle w:val="VerbatimChar" /></w:rPr><w:t xml:space="preserve">&lt;GEOM_FUNCTION&gt;(</w:t></w:r><w:r><w:br /></w:r><w:r><w:rPr><w:rStyle w:val="VerbatimChar" /></w:rPr><w:t xml:space="preserve">       mapping = aes(&lt;MAPPINGS&gt;),</w:t></w:r><w:r><w:br /></w:r><w:r><w:rPr><w:rStyle w:val="VerbatimChar" /></w:rPr><w:t xml:space="preserve">       stat = &lt;STAT&gt;, </w:t></w:r><w:r><w:br /></w:r><w:r><w:rPr><w:rStyle w:val="VerbatimChar" /></w:rPr><w:t xml:space="preserve">       position = &lt;POSITION&gt;</w:t></w:r><w:r><w:br /></w:r><w:r><w:rPr><w:rStyle w:val="VerbatimChar" /></w:rPr><w:t xml:space="preserve">) +</w:t></w:r><w:r><w:br /></w:r><w:r><w:rPr><w:rStyle w:val="VerbatimChar" /></w:rPr><w:t xml:space="preserve">&lt;COORDINATE_FUNCTION&gt; +</w:t></w:r><w:r><w:br /></w:r><w:r><w:rPr><w:rStyle w:val="VerbatimChar" /></w:rPr><w:t xml:space="preserve">&lt;FACET_FUNCTION&gt; +</w:t></w:r><w:r><w:br /></w:r><w:r><w:rPr><w:rStyle w:val="VerbatimChar" /></w:rPr><w:t xml:space="preserve">&lt;SCALE_FUNCTION&gt; +</w:t></w:r><w:r><w:br /></w:r><w:r><w:rPr><w:rStyle w:val="VerbatimChar" /></w:rPr><w:t xml:space="preserve">&lt;THEME_FUNCTION&gt;</w:t></w:r></w:p><w:bookmarkEnd w:id="263" /><w:bookmarkStart w:id="345" w:name="tipos-de-gráficos" /><w:p><w:pPr><w:pStyle w:val="Heading2" /></w:pPr><w:r><w:rPr><w:rStyle w:val="SectionNumber" /></w:rPr><w:t xml:space="preserve">6.5</w:t></w:r><w:r><w:tab /></w:r><w:r><w:t xml:space="preserve">4. Tipos de gráficos</w:t></w:r></w:p><w:p><w:pPr><w:pStyle w:val="FirstParagraph" /></w:pPr><w:r><w:t xml:space="preserve">Nesta seção, listamos os principais gráficos, e uma descrição de quantas</w:t></w:r><w:r><w:t xml:space="preserve"> </w:t></w:r><w:r><w:t xml:space="preserve">colunas e o tipo de variável que eles representam.</w:t></w:r></w:p><w:p><w:pPr><w:numPr><w:ilvl w:val="0" /><w:numId w:val="1047" /></w:numPr><w:pStyle w:val="Compact" /></w:pPr><w:r><w:rPr><w:bCs /><w:b /></w:rPr><w:t xml:space="preserve">Histograma (do inglês</w:t></w:r><w:r><w:rPr><w:bCs /><w:b /></w:rPr><w:t xml:space="preserve"> </w:t></w:r><w:r><w:rPr><w:iCs /><w:i /><w:bCs /><w:b /></w:rPr><w:t xml:space="preserve">histogram</w:t></w:r><w:r><w:rPr><w:bCs /><w:b /></w:rPr><w:t xml:space="preserve">)</w:t></w:r><w:r><w:t xml:space="preserve">: distribuição de frequência</w:t></w:r><w:r><w:t xml:space="preserve"> </w:t></w:r><w:r><w:t xml:space="preserve">de uma coluna para dados contínuos (cores diferentes podem</w:t></w:r><w:r><w:t xml:space="preserve"> </w:t></w:r><w:r><w:t xml:space="preserve">representar espécies, populações ou grupos distintos)</w:t></w:r></w:p><w:p><w:pPr><w:numPr><w:ilvl w:val="0" /><w:numId w:val="1047" /></w:numPr><w:pStyle w:val="Compact" /></w:pPr><w:r><w:rPr><w:bCs /><w:b /></w:rPr><w:t xml:space="preserve">Gráfico de densidade (</w:t></w:r><w:r><w:rPr><w:iCs /><w:i /><w:bCs /><w:b /></w:rPr><w:t xml:space="preserve">density plot</w:t></w:r><w:r><w:rPr><w:bCs /><w:b /></w:rPr><w:t xml:space="preserve">)</w:t></w:r><w:r><w:t xml:space="preserve">: distribuição da densidade</w:t></w:r><w:r><w:t xml:space="preserve"> </w:t></w:r><w:r><w:t xml:space="preserve">de uma coluna para dados contínuos (assim como no histograma, cores</w:t></w:r><w:r><w:t xml:space="preserve"> </w:t></w:r><w:r><w:t xml:space="preserve">diferentes podem ser utilizadas para representar espécies,</w:t></w:r><w:r><w:t xml:space="preserve"> </w:t></w:r><w:r><w:t xml:space="preserve">populações ou grupos distintos)</w:t></w:r></w:p><w:p><w:pPr><w:numPr><w:ilvl w:val="0" /><w:numId w:val="1047" /></w:numPr><w:pStyle w:val="Compact" /></w:pPr><w:r><w:rPr><w:bCs /><w:b /></w:rPr><w:t xml:space="preserve">Gráfico de dispersão (</w:t></w:r><w:r><w:rPr><w:iCs /><w:i /><w:bCs /><w:b /></w:rPr><w:t xml:space="preserve">scatter plot</w:t></w:r><w:r><w:rPr><w:bCs /><w:b /></w:rPr><w:t xml:space="preserve">) e gráfico de linha</w:t></w:r><w:r><w:t xml:space="preserve">:</w:t></w:r><w:r><w:t xml:space="preserve"> </w:t></w:r><w:r><w:t xml:space="preserve">relação entre valores de duas colunas para dados contínuos (X e Y)</w:t></w:r></w:p><w:p><w:pPr><w:numPr><w:ilvl w:val="0" /><w:numId w:val="1047" /></w:numPr><w:pStyle w:val="Compact" /></w:pPr><w:r><w:rPr><w:bCs /><w:b /></w:rPr><w:t xml:space="preserve">Diagrama de pontos (</w:t></w:r><w:r><w:rPr><w:iCs /><w:i /><w:bCs /><w:b /></w:rPr><w:t xml:space="preserve">dot plot</w:t></w:r><w:r><w:rPr><w:bCs /><w:b /></w:rPr><w:t xml:space="preserve">)</w:t></w:r><w:r><w:t xml:space="preserve">: distribuição da quantidade de</w:t></w:r><w:r><w:t xml:space="preserve"> </w:t></w:r><w:r><w:t xml:space="preserve">valores agrupados de uma coluna para dados contínuos</w:t></w:r></w:p><w:p><w:pPr><w:numPr><w:ilvl w:val="0" /><w:numId w:val="1047" /></w:numPr><w:pStyle w:val="Compact" /></w:pPr><w:r><w:rPr><w:bCs /><w:b /></w:rPr><w:t xml:space="preserve">Gráfico de setores (</w:t></w:r><w:r><w:rPr><w:iCs /><w:i /><w:bCs /><w:b /></w:rPr><w:t xml:space="preserve">pie chart</w:t></w:r><w:r><w:rPr><w:bCs /><w:b /></w:rPr><w:t xml:space="preserve"> </w:t></w:r><w:r><w:rPr><w:bCs /><w:b /></w:rPr><w:t xml:space="preserve">e</w:t></w:r><w:r><w:rPr><w:bCs /><w:b /></w:rPr><w:t xml:space="preserve"> </w:t></w:r><w:r><w:rPr><w:iCs /><w:i /><w:bCs /><w:b /></w:rPr><w:t xml:space="preserve">donut chart</w:t></w:r><w:r><w:rPr><w:bCs /><w:b /></w:rPr><w:t xml:space="preserve">)</w:t></w:r><w:r><w:t xml:space="preserve">: representação</w:t></w:r><w:r><w:t xml:space="preserve"> </w:t></w:r><w:r><w:t xml:space="preserve">da quantidade de valores de uma coluna para dados categóricos,</w:t></w:r><w:r><w:t xml:space="preserve"> </w:t></w:r><w:r><w:t xml:space="preserve">geralmente em proporção ou porcentagem</w:t></w:r></w:p><w:p><w:pPr><w:numPr><w:ilvl w:val="0" /><w:numId w:val="1047" /></w:numPr><w:pStyle w:val="Compact" /></w:pPr><w:r><w:rPr><w:bCs /><w:b /></w:rPr><w:t xml:space="preserve">Gráfico de barras (</w:t></w:r><w:r><w:rPr><w:iCs /><w:i /><w:bCs /><w:b /></w:rPr><w:t xml:space="preserve">bar plot</w:t></w:r><w:r><w:rPr><w:bCs /><w:b /></w:rPr><w:t xml:space="preserve">)</w:t></w:r><w:r><w:t xml:space="preserve">: representação da quantidade de</w:t></w:r><w:r><w:t xml:space="preserve"> </w:t></w:r><w:r><w:t xml:space="preserve">valores de uma ou mais colunas para dados categóricos</w:t></w:r></w:p><w:p><w:pPr><w:numPr><w:ilvl w:val="0" /><w:numId w:val="1047" /></w:numPr><w:pStyle w:val="Compact" /></w:pPr><w:r><w:rPr><w:bCs /><w:b /></w:rPr><w:t xml:space="preserve">Gráfico de caixa (</w:t></w:r><w:r><w:rPr><w:iCs /><w:i /><w:bCs /><w:b /></w:rPr><w:t xml:space="preserve">box plot</w:t></w:r><w:r><w:rPr><w:bCs /><w:b /></w:rPr><w:t xml:space="preserve"> </w:t></w:r><w:r><w:rPr><w:bCs /><w:b /></w:rPr><w:t xml:space="preserve">e</w:t></w:r><w:r><w:rPr><w:bCs /><w:b /></w:rPr><w:t xml:space="preserve"> </w:t></w:r><w:r><w:rPr><w:iCs /><w:i /><w:bCs /><w:b /></w:rPr><w:t xml:space="preserve">violin plot</w:t></w:r><w:r><w:rPr><w:bCs /><w:b /></w:rPr><w:t xml:space="preserve">)</w:t></w:r><w:r><w:t xml:space="preserve">: distribuição de</w:t></w:r><w:r><w:t xml:space="preserve"> </w:t></w:r><w:r><w:t xml:space="preserve">valores contínuos de uma coluna (Y) para dois ou mais fatores</w:t></w:r><w:r><w:t xml:space="preserve"> </w:t></w:r><w:r><w:t xml:space="preserve">categóricos de outra coluna (X) no formato de caixas e também no</w:t></w:r><w:r><w:t xml:space="preserve"> </w:t></w:r><w:r><w:t xml:space="preserve">formato de</w:t></w:r><w:r><w:t xml:space="preserve"> </w:t></w:r><w:r><w:t xml:space="preserve">“</w:t></w:r><w:r><w:t xml:space="preserve">violinos</w:t></w:r><w:r><w:t xml:space="preserve">”</w:t></w:r><w:r><w:t xml:space="preserve"> </w:t></w:r><w:r><w:t xml:space="preserve">(considerando a variação)</w:t></w:r></w:p><w:p><w:pPr><w:numPr><w:ilvl w:val="0" /><w:numId w:val="1047" /></w:numPr><w:pStyle w:val="Compact" /></w:pPr><w:r><w:rPr><w:bCs /><w:b /></w:rPr><w:t xml:space="preserve">Gráfico pareado (</w:t></w:r><w:r><w:rPr><w:iCs /><w:i /><w:bCs /><w:b /></w:rPr><w:t xml:space="preserve">pairs plot</w:t></w:r><w:r><w:rPr><w:bCs /><w:b /></w:rPr><w:t xml:space="preserve">)</w:t></w:r><w:r><w:t xml:space="preserve">: relação entre valores de duas</w:t></w:r><w:r><w:t xml:space="preserve"> </w:t></w:r><w:r><w:t xml:space="preserve">colunas para dados contínuos (X e Y), para colunas par a par</w:t></w:r></w:p><w:p><w:pPr><w:pStyle w:val="FirstParagraph" /></w:pPr><w:r><w:t xml:space="preserve">Para facilitar a compreensão das regras da gramática dos dados, cada</w:t></w:r><w:r><w:t xml:space="preserve"> </w:t></w:r><w:r><w:t xml:space="preserve">tipo de gráfico segue a mesma estrutura de organização, que respeita as</w:t></w:r><w:r><w:t xml:space="preserve"> </w:t></w:r><w:r><w:t xml:space="preserve">camadas de informação descritas anteriormente. O leitor vai perceber,</w:t></w:r><w:r><w:t xml:space="preserve"> </w:t></w:r><w:r><w:t xml:space="preserve">portanto, que algumas camadas não são necessárias dependendo do tipo de</w:t></w:r><w:r><w:t xml:space="preserve"> </w:t></w:r><w:r><w:t xml:space="preserve">gráfico e do conjunto de dados que pretende analisar. Nos exemplos, a</w:t></w:r><w:r><w:t xml:space="preserve"> </w:t></w:r><w:r><w:rPr><w:iCs /><w:i /></w:rPr><w:t xml:space="preserve">versão padrão</w:t></w:r><w:r><w:t xml:space="preserve"> </w:t></w:r><w:r><w:t xml:space="preserve">se refere à representação determinada no</w:t></w:r><w:r><w:t xml:space="preserve"> </w:t></w:r><w:r><w:t xml:space="preserve">“</w:t></w:r><w:r><w:t xml:space="preserve">default</w:t></w:r><w:r><w:t xml:space="preserve">”</w:t></w:r><w:r><w:t xml:space="preserve"> </w:t></w:r><w:r><w:t xml:space="preserve">da</w:t></w:r><w:r><w:t xml:space="preserve"> </w:t></w:r><w:r><w:t xml:space="preserve">função. Deste modo, somente informamos as variáveis que serão utilizadas</w:t></w:r><w:r><w:t xml:space="preserve"> </w:t></w:r><w:r><w:t xml:space="preserve">dentro de cada camada e a forma geométrica (i.e., tipo de gráfico)</w:t></w:r><w:r><w:t xml:space="preserve"> </w:t></w:r><w:r><w:t xml:space="preserve">desejada. Porém, para cada tipo gráfico apresentamos funções e</w:t></w:r><w:r><w:t xml:space="preserve"> </w:t></w:r><w:r><w:t xml:space="preserve">argumentos para ajustes finos e personalizados.</w:t></w:r></w:p><w:bookmarkStart w:id="276" w:name="histograma-histogram" /><w:p><w:pPr><w:pStyle w:val="Heading3" /></w:pPr><w:r><w:rPr><w:rStyle w:val="SectionNumber" /></w:rPr><w:t xml:space="preserve">6.5.1</w:t></w:r><w:r><w:tab /></w:r><w:r><w:t xml:space="preserve">4.1. Histograma (</w:t></w:r><w:r><w:rPr><w:iCs /><w:i /></w:rPr><w:t xml:space="preserve">histogram</w:t></w:r><w:r><w:t xml:space="preserve">)</w:t></w:r></w:p><w:p><w:pPr><w:pStyle w:val="FirstParagraph" /></w:pPr><w:r><w:t xml:space="preserve">O histograma é um gráfico extremamente popular e bastante útil para</w:t></w:r><w:r><w:t xml:space="preserve"> </w:t></w:r><w:r><w:t xml:space="preserve">visualizar a distribuição de variáveis contínuas. É bem provável que</w:t></w:r><w:r><w:t xml:space="preserve"> </w:t></w:r><w:r><w:t xml:space="preserve">você já tenha visto um histograma quando aprendeu pela primeira vez a</w:t></w:r><w:r><w:t xml:space="preserve"> </w:t></w:r><w:r><w:t xml:space="preserve">famosa</w:t></w:r><w:r><w:t xml:space="preserve"> </w:t></w:r><w:r><w:rPr><w:iCs /><w:i /></w:rPr><w:t xml:space="preserve">distribuição normal</w:t></w:r><w:r><w:t xml:space="preserve">.</w:t></w:r></w:p><w:p><w:pPr><w:pStyle w:val="SourceCode" /></w:pPr><w:r><w:rPr><w:rStyle w:val="CommentTok" /></w:rPr><w:t xml:space="preserve"># histograma de uma variavel continua</w:t></w:r><w:r><w:br /></w:r><w:r><w:br /></w:r><w:r><w:rPr><w:rStyle w:val="NormalTok" /></w:rPr><w:t xml:space="preserve">dist_normal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x =</w:t></w:r><w:r><w:rPr><w:rStyle w:val="NormalTok" /></w:rPr><w:t xml:space="preserve"> </w:t></w:r><w:r><w:rPr><w:rStyle w:val="FunctionTok" /></w:rPr><w:t xml:space="preserve">rnorm</w:t></w:r><w:r><w:rPr><w:rStyle w:val="NormalTok" /></w:rPr><w:t xml:space="preserve">(</w:t></w:r><w:r><w:rPr><w:rStyle w:val="DecValTok" /></w:rPr><w:t xml:space="preserve">50000</w:t></w:r><w:r><w:rPr><w:rStyle w:val="NormalTok" /></w:rPr><w:t xml:space="preserve">, </w:t></w:r><w:r><w:rPr><w:rStyle w:val="AttributeTok" /></w:rPr><w:t xml:space="preserve">mean =</w:t></w:r><w:r><w:rPr><w:rStyle w:val="NormalTok" /></w:rPr><w:t xml:space="preserve"> </w:t></w:r><w:r><w:rPr><w:rStyle w:val="DecValTok" /></w:rPr><w:t xml:space="preserve">100</w:t></w:r><w:r><w:rPr><w:rStyle w:val="NormalTok" /></w:rPr><w:t xml:space="preserve">, </w:t></w:r><w:r><w:rPr><w:rStyle w:val="AttributeTok" /></w:rPr><w:t xml:space="preserve">sd =</w:t></w:r><w:r><w:rPr><w:rStyle w:val="NormalTok" /></w:rPr><w:t xml:space="preserve"> </w:t></w:r><w:r><w:rPr><w:rStyle w:val="DecValTok" /></w:rPr><w:t xml:space="preserve">5</w:t></w:r><w:r><w:rPr><w:rStyle w:val="NormalTok" /></w:rPr><w:t xml:space="preserve">))</w:t></w:r><w:r><w:br /></w:r><w:r><w:rPr><w:rStyle w:val="FunctionTok" /></w:rPr><w:t xml:space="preserve">ggplot</w:t></w:r><w:r><w:rPr><w:rStyle w:val="NormalTok" /></w:rPr><w:t xml:space="preserve">(</w:t></w:r><w:r><w:rPr><w:rStyle w:val="AttributeTok" /></w:rPr><w:t xml:space="preserve">data =</w:t></w:r><w:r><w:rPr><w:rStyle w:val="NormalTok" /></w:rPr><w:t xml:space="preserve"> dist_normal,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x)) </w:t></w:r><w:r><w:rPr><w:rStyle w:val="SpecialCharTok" /></w:rPr><w:t xml:space="preserve">+</w:t></w:r><w:r><w:br /></w:r><w:r><w:rPr><w:rStyle w:val="NormalTok" /></w:rPr><w:t xml:space="preserve">  </w:t></w:r><w:r><w:rPr><w:rStyle w:val="FunctionTok" /></w:rPr><w:t xml:space="preserve">geom_histogram</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0-1.png" id="0" name="Picture" /><pic:cNvPicPr><a:picLocks noChangeArrowheads="1" noChangeAspect="1" /></pic:cNvPicPr></pic:nvPicPr><pic:blipFill><a:blip r:embed="rId26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Neste histograma é possível entender que a maioria dos valores da</w:t></w:r><w:r><w:t xml:space="preserve"> </w:t></w:r><w:r><w:t xml:space="preserve">variável</w:t></w:r><w:r><w:t xml:space="preserve"> </w:t></w:r><w:r><w:rPr><w:rStyle w:val="VerbatimChar" /></w:rPr><w:t xml:space="preserve">x</w:t></w:r><w:r><w:t xml:space="preserve"> </w:t></w:r><w:r><w:t xml:space="preserve">no data.frame</w:t></w:r><w:r><w:t xml:space="preserve"> </w:t></w:r><w:r><w:rPr><w:rStyle w:val="VerbatimChar" /></w:rPr><w:t xml:space="preserve">dist_normal</w:t></w:r><w:r><w:t xml:space="preserve"> </w:t></w:r><w:r><w:t xml:space="preserve">estão próximos ao valor da</w:t></w:r><w:r><w:t xml:space="preserve"> </w:t></w:r><w:r><w:t xml:space="preserve">média, i.e., 100. Em ecologia, os histogramas são utilizados para</w:t></w:r><w:r><w:t xml:space="preserve"> </w:t></w:r><w:r><w:t xml:space="preserve">visualizar, por exemplo, a variação morfológica entre espécies</w:t></w:r><w:r><w:t xml:space="preserve"> </w:t></w:r><w:r><w:t xml:space="preserve">(subespécies, gênero, famílias, etc.), variação de parâmetros</w:t></w:r><w:r><w:t xml:space="preserve"> </w:t></w:r><w:r><w:t xml:space="preserve">populacionais entre diferentes espécies ou dentro da mesma espécies em</w:t></w:r><w:r><w:t xml:space="preserve"> </w:t></w:r><w:r><w:t xml:space="preserve">diferentes localidades.</w:t></w:r></w:p><w:bookmarkStart w:id="266" w:name="versão-padrão" /><w:p><w:pPr><w:pStyle w:val="Heading4" /></w:pPr><w:r><w:rPr><w:rStyle w:val="SectionNumber" /></w:rPr><w:t xml:space="preserve">6.5.1.1</w:t></w:r><w:r><w:tab /></w:r><w:r><w:t xml:space="preserve">4.1.1. Versão padrão</w:t></w:r></w:p><w:p><w:pPr><w:pStyle w:val="FirstParagraph" /></w:pPr><w:r><w:t xml:space="preserve">Vamos utilizar o conjunto de dados</w:t></w:r><w:r><w:t xml:space="preserve"> </w:t></w:r><w:r><w:rPr><w:iCs /><w:i /></w:rPr><w:t xml:space="preserve">palmerpenguins</w:t></w:r><w:r><w:t xml:space="preserve"> </w:t></w:r><w:r><w:t xml:space="preserve">para construir um</w:t></w:r><w:r><w:t xml:space="preserve"> </w:t></w:r><w:r><w:t xml:space="preserve">histograma da distribuição da variável</w:t></w:r><w:r><w:t xml:space="preserve"> </w:t></w:r><w:r><w:rPr><w:bCs /><w:b /></w:rPr><w:t xml:space="preserve">flipper_length_mm</w:t></w:r><w:r><w:t xml:space="preserve"> </w:t></w:r><w:r><w:t xml:space="preserve">com a</w:t></w:r><w:r><w:t xml:space="preserve"> </w:t></w:r><w:r><w:t xml:space="preserve">função</w:t></w:r><w:r><w:t xml:space="preserve"> </w:t></w:r><w:r><w:rPr><w:rStyle w:val="VerbatimChar" /></w:rPr><w:t xml:space="preserve">geom_hitogram()</w:t></w:r><w:r><w:t xml:space="preserve">. Esta função utiliza uma variável contínua no</w:t></w:r><w:r><w:t xml:space="preserve"> </w:t></w:r><w:r><w:t xml:space="preserve">eixo x e a frequência de cada categoria no eixo y. O gráfico a seguir</w:t></w:r><w:r><w:t xml:space="preserve"> </w:t></w:r><w:r><w:t xml:space="preserve">representa a frequência de uma variável (neste caso, a medida de todos</w:t></w:r><w:r><w:t xml:space="preserve"> </w:t></w:r><w:r><w:t xml:space="preserve">os pinguins, independente da espécie).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1-1.png" id="0" name="Picture" /><pic:cNvPicPr><a:picLocks noChangeArrowheads="1" noChangeAspect="1" /></pic:cNvPicPr></pic:nvPicPr><pic:blipFill><a:blip r:embed="rId265" /><a:stretch><a:fillRect /></a:stretch></pic:blipFill><pic:spPr bwMode="auto"><a:xfrm><a:off x="0" y="0" /><a:ext cx="4620126" cy="3696101" /></a:xfrm><a:prstGeom prst="rect"><a:avLst /></a:prstGeom><a:noFill /><a:ln w="9525"><a:noFill /><a:headEnd /><a:tailEnd /></a:ln></pic:spPr></pic:pic></a:graphicData></a:graphic></wp:inline></w:drawing></w:r></w:p><w:bookmarkEnd w:id="266" /><w:bookmarkStart w:id="269" w:name="definindo-o-número-de-classes" /><w:p><w:pPr><w:pStyle w:val="Heading4" /></w:pPr><w:r><w:rPr><w:rStyle w:val="SectionNumber" /></w:rPr><w:t xml:space="preserve">6.5.1.2</w:t></w:r><w:r><w:tab /></w:r><w:r><w:t xml:space="preserve">4.1.2. Definindo o número de classes</w:t></w:r></w:p><w:p><w:pPr><w:pStyle w:val="FirstParagraph" /></w:pPr><w:r><w:t xml:space="preserve">Vamos utilizar o</w:t></w:r><w:r><w:t xml:space="preserve"> </w:t></w:r><w:r><w:rPr><w:bCs /><w:b /></w:rPr><w:t xml:space="preserve">argumento</w:t></w:r><w:r><w:t xml:space="preserve"> </w:t></w:r><w:r><w:rPr><w:rStyle w:val="VerbatimChar" /></w:rPr><w:t xml:space="preserve">bins</w:t></w:r><w:r><w:t xml:space="preserve"> </w:t></w:r><w:r><w:t xml:space="preserve">para definir em quantas classes a</w:t></w:r><w:r><w:t xml:space="preserve"> </w:t></w:r><w:r><w:t xml:space="preserve">variável</w:t></w:r><w:r><w:t xml:space="preserve"> </w:t></w:r><w:r><w:rPr><w:bCs /><w:b /></w:rPr><w:t xml:space="preserve">x</w:t></w:r><w:r><w:t xml:space="preserve"> </w:t></w:r><w:r><w:t xml:space="preserve">deve ser dividida.</w:t></w:r></w:p><w:p><w:pPr><w:pStyle w:val="SourceCode" /></w:pPr><w:r><w:br /></w:r><w:r><w:rPr><w:rStyle w:val="CommentTok" /></w:rPr><w:t xml:space="preserve"># histograma com 10 classes</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bins =</w:t></w:r><w:r><w:rPr><w:rStyle w:val="NormalTok" /></w:rPr><w:t xml:space="preserve"> </w:t></w:r><w:r><w:rPr><w:rStyle w:val="DecValTok" /></w:rPr><w:t xml:space="preserve">10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&quot;10 classes&quot;</w:t></w:r><w:r><w:rPr><w:rStyle w:val="NormalTok" /></w:rPr><w:t xml:space="preserve">)</w:t></w:r><w:r><w:br /></w:r><w:r><w:br /></w:r><w:r><w:rPr><w:rStyle w:val="CommentTok" /></w:rPr><w:t xml:space="preserve"># histograma com 30 classes</w:t></w:r><w:r><w:br /></w:r><w:r><w:rPr><w:rStyle w:val="FunctionTok" /></w:rPr><w:t xml:space="preserve">ggplot</w:t></w:r><w:r><w:rPr><w:rStyle w:val="NormalTok" /></w:rPr><w:t xml:space="preserve">(</w:t></w:r><w:r><w:rPr><w:rStyle w:val="AttributeTok" /></w:rPr><w:t xml:space="preserve">data =</w:t></w:r><w:r><w:rPr><w:rStyle w:val="NormalTok" /></w:rPr><w:t xml:space="preserve"> penguins,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bins =</w:t></w:r><w:r><w:rPr><w:rStyle w:val="NormalTok" /></w:rPr><w:t xml:space="preserve"> </w:t></w:r><w:r><w:rPr><w:rStyle w:val="DecValTok" /></w:rPr><w:t xml:space="preserve">30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&quot;30 classes&quot;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2-1.png" id="0" name="Picture" /><pic:cNvPicPr><a:picLocks noChangeArrowheads="1" noChangeAspect="1" /></pic:cNvPicPr></pic:nvPicPr><pic:blipFill><a:blip r:embed="rId26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2-2.png" id="0" name="Picture" /><pic:cNvPicPr><a:picLocks noChangeArrowheads="1" noChangeAspect="1" /></pic:cNvPicPr></pic:nvPicPr><pic:blipFill><a:blip r:embed="rId268" /><a:stretch><a:fillRect /></a:stretch></pic:blipFill><pic:spPr bwMode="auto"><a:xfrm><a:off x="0" y="0" /><a:ext cx="4620126" cy="3696101" /></a:xfrm><a:prstGeom prst="rect"><a:avLst /></a:prstGeom><a:noFill /><a:ln w="9525"><a:noFill /><a:headEnd /><a:tailEnd /></a:ln></pic:spPr></pic:pic></a:graphicData></a:graphic></wp:inline></w:drawing></w:r></w:p><w:bookmarkEnd w:id="269" /><w:bookmarkStart w:id="272" w:name="comparando-múltiplas-categorias" /><w:p><w:pPr><w:pStyle w:val="Heading4" /></w:pPr><w:r><w:rPr><w:rStyle w:val="SectionNumber" /></w:rPr><w:t xml:space="preserve">6.5.1.3</w:t></w:r><w:r><w:tab /></w:r><w:r><w:t xml:space="preserve">4.1.3. Comparando múltiplas categorias</w:t></w:r></w:p><w:p><w:pPr><w:pStyle w:val="FirstParagraph" /></w:pPr><w:r><w:t xml:space="preserve">Se quisermos comparar a distribuição de uma variável contínua entre</w:t></w:r><w:r><w:t xml:space="preserve"> </w:t></w:r><w:r><w:t xml:space="preserve">diferentes categorias, podemos utilizar o argumento</w:t></w:r><w:r><w:t xml:space="preserve"> </w:t></w:r><w:r><w:rPr><w:rStyle w:val="VerbatimChar" /></w:rPr><w:t xml:space="preserve">fill</w:t></w:r><w:r><w:t xml:space="preserve"> </w:t></w:r><w:r><w:t xml:space="preserve">para colorir</w:t></w:r><w:r><w:t xml:space="preserve"> </w:t></w:r><w:r><w:t xml:space="preserve">o gráfico. No exemplo abaixo, utilizamos cores diferentes para ilustrar</w:t></w:r><w:r><w:t xml:space="preserve"> </w:t></w:r><w:r><w:t xml:space="preserve">a distribuição da variável x entre espécies diferentes (fill = species).</w:t></w:r></w:p><w:p><w:pPr><w:pStyle w:val="SourceCode" /></w:pPr><w:r><w:rPr><w:rStyle w:val="CommentTok" /></w:rPr><w:t xml:space="preserve"># histograma com cores para diferentes categorias com sobreposicao</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ggtitle</w:t></w:r><w:r><w:rPr><w:rStyle w:val="NormalTok" /></w:rPr><w:t xml:space="preserve">(</w:t></w:r><w:r><w:rPr><w:rStyle w:val="StringTok" /></w:rPr><w:t xml:space="preserve">&quot;Com sobreposiçao&quot;</w:t></w:r><w:r><w:rPr><w:rStyle w:val="NormalTok" /></w:rPr><w:t xml:space="preserve">)</w:t></w:r><w:r><w:br /></w:r><w:r><w:br /></w:r><w:r><w:rPr><w:rStyle w:val="CommentTok" /></w:rPr><w:t xml:space="preserve"># Histograma com cores para diferentes categorias sem sobreposição</w:t></w:r><w:r><w:br /></w:r><w:r><w:rPr><w:rStyle w:val="FunctionTok" /></w:rPr><w:t xml:space="preserve">ggplot</w:t></w:r><w:r><w:rPr><w:rStyle w:val="NormalTok" /></w:rPr><w:t xml:space="preserve">(</w:t></w:r><w:r><w:rPr><w:rStyle w:val="AttributeTok" /></w:rPr><w:t xml:space="preserve">data =</w:t></w:r><w:r><w:rPr><w:rStyle w:val="NormalTok" /></w:rPr><w:t xml:space="preserve"> penguins,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position =</w:t></w:r><w:r><w:rPr><w:rStyle w:val="NormalTok" /></w:rPr><w:t xml:space="preserve"> </w:t></w:r><w:r><w:rPr><w:rStyle w:val="StringTok" /></w:rPr><w:t xml:space="preserve">&quot;dodge&quot;</w:t></w:r><w:r><w:rPr><w:rStyle w:val="NormalTok" /></w:rPr><w:t xml:space="preserve">) </w:t></w:r><w:r><w:rPr><w:rStyle w:val="SpecialCharTok" /></w:rPr><w:t xml:space="preserve">+</w:t></w:r><w:r><w:br /></w:r><w:r><w:rPr><w:rStyle w:val="NormalTok" /></w:rPr><w:t xml:space="preserve">  </w:t></w:r><w:r><w:rPr><w:rStyle w:val="FunctionTok" /></w:rPr><w:t xml:space="preserve">ggtitle</w:t></w:r><w:r><w:rPr><w:rStyle w:val="NormalTok" /></w:rPr><w:t xml:space="preserve">(</w:t></w:r><w:r><w:rPr><w:rStyle w:val="StringTok" /></w:rPr><w:t xml:space="preserve">&quot;Sem sobreposiçao&quot;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3-1.png" id="0" name="Picture" /><pic:cNvPicPr><a:picLocks noChangeArrowheads="1" noChangeAspect="1" /></pic:cNvPicPr></pic:nvPicPr><pic:blipFill><a:blip r:embed="rId27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3-2.png" id="0" name="Picture" /><pic:cNvPicPr><a:picLocks noChangeArrowheads="1" noChangeAspect="1" /></pic:cNvPicPr></pic:nvPicPr><pic:blipFill><a:blip r:embed="rId271" /><a:stretch><a:fillRect /></a:stretch></pic:blipFill><pic:spPr bwMode="auto"><a:xfrm><a:off x="0" y="0" /><a:ext cx="4620126" cy="3696101" /></a:xfrm><a:prstGeom prst="rect"><a:avLst /></a:prstGeom><a:noFill /><a:ln w="9525"><a:noFill /><a:headEnd /><a:tailEnd /></a:ln></pic:spPr></pic:pic></a:graphicData></a:graphic></wp:inline></w:drawing></w:r></w:p><w:bookmarkEnd w:id="272" /><w:bookmarkStart w:id="274" w:name="ajustes-finos-versão-personalizada" /><w:p><w:pPr><w:pStyle w:val="Heading4" /></w:pPr><w:r><w:rPr><w:rStyle w:val="SectionNumber" /></w:rPr><w:t xml:space="preserve">6.5.1.4</w:t></w:r><w:r><w:tab /></w:r><w:r><w:t xml:space="preserve">4.1.4. Ajustes finos (versão personalizada)</w:t></w:r></w:p><w:p><w:pPr><w:pStyle w:val="SourceCode" /></w:pPr><w:r><w:rPr><w:rStyle w:val="CommentTok" /></w:rPr><w:t xml:space="preserve"># Histogram example: flipper length by species</w:t></w:r><w:r><w:br /></w:r><w:r><w:br /></w:r><w:r><w:rPr><w:rStyle w:val="NormalTok" /></w:rPr><w:t xml:space="preserve">penguins </w:t></w:r><w:r><w:rPr><w:rStyle w:val="SpecialCharTok" /></w:rPr><w:t xml:space="preserve">%&gt;%</w:t></w:r><w:r><w:rPr><w:rStyle w:val="NormalTok" /></w:rPr><w:t xml:space="preserve"> </w:t></w:r><w:r><w:br /></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AttributeTok" /></w:rPr><w:t xml:space="preserve">position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&quot;Frequência (%)&quot;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4-1.png" id="0" name="Picture" /><pic:cNvPicPr><a:picLocks noChangeArrowheads="1" noChangeAspect="1" /></pic:cNvPicPr></pic:nvPicPr><pic:blipFill><a:blip r:embed="rId273" /><a:stretch><a:fillRect /></a:stretch></pic:blipFill><pic:spPr bwMode="auto"><a:xfrm><a:off x="0" y="0" /><a:ext cx="4620126" cy="3696101" /></a:xfrm><a:prstGeom prst="rect"><a:avLst /></a:prstGeom><a:noFill /><a:ln w="9525"><a:noFill /><a:headEnd /><a:tailEnd /></a:ln></pic:spPr></pic:pic></a:graphicData></a:graphic></wp:inline></w:drawing></w:r></w:p><w:bookmarkEnd w:id="274" /><w:bookmarkStart w:id="275" w:name="Xbba58b917b966cd4b07b1bc0b431908c3065442" /><w:p><w:pPr><w:pStyle w:val="Heading4" /></w:pPr><w:r><w:rPr><w:rStyle w:val="SectionNumber" /></w:rPr><w:t xml:space="preserve">6.5.1.5</w:t></w:r><w:r><w:tab /></w:r><w:r><w:t xml:space="preserve">4.1.5. Principais camadas utilizadas na função</w:t></w:r><w:r><w:t xml:space="preserve"> </w:t></w:r><w:r><w:rPr><w:rStyle w:val="VerbatimChar" /></w:rPr><w:t xml:space="preserve">geom_histogram()</w:t></w:r></w:p><w:p><w:pPr><w:numPr><w:ilvl w:val="0" /><w:numId w:val="1048" /></w:numPr></w:pPr><w:r><w:rPr><w:rStyle w:val="VerbatimChar" /></w:rPr><w:t xml:space="preserve">aes()</w:t></w:r><w:r><w:t xml:space="preserve">:</w:t></w:r></w:p><w:p><w:pPr><w:numPr><w:ilvl w:val="1" /><w:numId w:val="1049" /></w:numPr></w:pPr><w:r><w:t xml:space="preserve">Eixo X: variável contínua (</w:t></w:r><w:r><w:rPr><w:iCs /><w:i /></w:rPr><w:t xml:space="preserve">flipper_length_mm</w:t></w:r><w:r><w:t xml:space="preserve">)</w:t></w:r></w:p><w:p><w:pPr><w:numPr><w:ilvl w:val="1" /><w:numId w:val="1049"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48" /></w:numPr></w:pPr><w:r><w:rPr><w:rStyle w:val="VerbatimChar" /></w:rPr><w:t xml:space="preserve">geom():</w:t></w:r><w:r><w:t xml:space="preserve"> </w:t></w:r><w:r><w:rPr><w:rStyle w:val="VerbatimChar" /></w:rPr><w:t xml:space="preserve">geom_histogram()</w:t></w:r></w:p><w:p><w:pPr><w:numPr><w:ilvl w:val="1" /><w:numId w:val="1050" /></w:numPr></w:pPr><w:r><w:t xml:space="preserve">Transparência dos pontos (</w:t></w:r><w:r><w:rPr><w:rStyle w:val="VerbatimChar" /></w:rPr><w:t xml:space="preserve">alpha</w:t></w:r><w:r><w:t xml:space="preserve">): 0,5 (varia de 0,</w:t></w:r><w:r><w:t xml:space="preserve"> </w:t></w:r><w:r><w:t xml:space="preserve">trasparência máxima, a 1, sem trasparência)</w:t></w:r></w:p><w:p><w:pPr><w:numPr><w:ilvl w:val="1" /><w:numId w:val="1050" /></w:numPr></w:pPr><w:r><w:t xml:space="preserve">Posição das barras: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48" /></w:numPr></w:pPr><w:r><w:rPr><w:rStyle w:val="VerbatimChar" /></w:rPr><w:t xml:space="preserve">scale()</w:t></w:r><w:r><w:t xml:space="preserve">:</w:t></w:r><w:r><w:rPr><w:rStyle w:val="VerbatimChar" /></w:rPr><w:t xml:space="preserve">scale_fill_manual()</w:t></w:r><w:r><w:t xml:space="preserve"> </w:t></w:r><w:r><w:t xml:space="preserve">para definir manualmente as cores de</w:t></w:r><w:r><w:t xml:space="preserve"> </w:t></w:r><w:r><w:t xml:space="preserve">preferência do usuário</w:t></w:r></w:p><w:p><w:pPr><w:numPr><w:ilvl w:val="0" /><w:numId w:val="1048"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w:t></w:r></w:p><w:bookmarkEnd w:id="275" /><w:bookmarkEnd w:id="276" /><w:bookmarkStart w:id="289" w:name="gráfico-de-densidade-density-plot" /><w:p><w:pPr><w:pStyle w:val="Heading3" /></w:pPr><w:r><w:rPr><w:rStyle w:val="SectionNumber" /></w:rPr><w:t xml:space="preserve">6.5.2</w:t></w:r><w:r><w:tab /></w:r><w:r><w:t xml:space="preserve">4.2 Gráfico de densidade (</w:t></w:r><w:r><w:rPr><w:iCs /><w:i /></w:rPr><w:t xml:space="preserve">density plot</w:t></w:r><w:r><w:t xml:space="preserve">)</w:t></w:r></w:p><w:p><w:pPr><w:pStyle w:val="FirstParagraph" /></w:pPr><w:r><w:t xml:space="preserve">Nesta seção iremos aprender a criar um</w:t></w:r><w:r><w:t xml:space="preserve"> </w:t></w:r><w:hyperlink r:id="rId277"><w:r><w:rPr><w:rStyle w:val="Hyperlink" /></w:rPr><w:t xml:space="preserve">gráfico de</w:t></w:r><w:r><w:rPr><w:rStyle w:val="Hyperlink" /></w:rPr><w:t xml:space="preserve"> </w:t></w:r><w:r><w:rPr><w:rStyle w:val="Hyperlink" /></w:rPr><w:t xml:space="preserve">densidade</w:t></w:r></w:hyperlink><w:r><w:t xml:space="preserve"> </w:t></w:r><w:r><w:t xml:space="preserve">no R</w:t></w:r><w:r><w:t xml:space="preserve"> </w:t></w:r><w:r><w:t xml:space="preserve">utilizando o ggplot2. Assim como o histograma, o</w:t></w:r><w:r><w:t xml:space="preserve"> </w:t></w:r><w:r><w:rPr><w:bCs /><w:b /></w:rPr><w:t xml:space="preserve">gráfico de</w:t></w:r><w:r><w:rPr><w:bCs /><w:b /></w:rPr><w:t xml:space="preserve"> </w:t></w:r><w:r><w:rPr><w:bCs /><w:b /></w:rPr><w:t xml:space="preserve">densidade</w:t></w:r><w:r><w:t xml:space="preserve"> </w:t></w:r><w:r><w:t xml:space="preserve">é utilizado para visualizar a distribuição de uma variável</w:t></w:r><w:r><w:t xml:space="preserve"> </w:t></w:r><w:r><w:t xml:space="preserve">contínua em intervalos. Esse gráfico é uma variação do Histograma (ver</w:t></w:r><w:r><w:t xml:space="preserve"> </w:t></w:r><w:r><w:t xml:space="preserve">seção</w:t></w:r><w:r><w:t xml:space="preserve"> </w:t></w:r><w:r><w:t xml:space="preserve">??</w:t></w:r><w:r><w:t xml:space="preserve">) que utiliza</w:t></w:r><w:r><w:t xml:space="preserve"> </w:t></w:r><w:hyperlink r:id="rId278"><w:r><w:rPr><w:rStyle w:val="Hyperlink" /></w:rPr><w:t xml:space="preserve">Kernel</w:t></w:r><w:r><w:rPr><w:rStyle w:val="Hyperlink" /></w:rPr><w:t xml:space="preserve"> </w:t></w:r><w:r><w:rPr><w:rStyle w:val="Hyperlink" /></w:rPr><w:t xml:space="preserve">Smoother</w:t></w:r></w:hyperlink><w:r><w:t xml:space="preserve"> </w:t></w:r><w:r><w:t xml:space="preserve">e, além de ser</w:t></w:r><w:r><w:t xml:space="preserve"> </w:t></w:r><w:r><w:t xml:space="preserve">muito útil para visualizar distribuições, pode ser usado para testar</w:t></w:r><w:r><w:t xml:space="preserve"> </w:t></w:r><w:r><w:t xml:space="preserve">várias hipóteses ecológicas, como descrito no</w:t></w:r><w:r><w:t xml:space="preserve"> </w:t></w:r><w:r><w:rPr><w:bCs /><w:b /></w:rPr><w:t xml:space="preserve">Capítulo 14 (Diversidade</w:t></w:r><w:r><w:rPr><w:bCs /><w:b /></w:rPr><w:t xml:space="preserve"> </w:t></w:r><w:r><w:rPr><w:bCs /><w:b /></w:rPr><w:t xml:space="preserve">Funcional)</w:t></w:r><w:r><w:t xml:space="preserve">.</w:t></w:r></w:p><w:bookmarkStart w:id="282" w:name="versão-padrão-1" /><w:p><w:pPr><w:pStyle w:val="Heading4" /></w:pPr><w:r><w:rPr><w:rStyle w:val="SectionNumber" /></w:rPr><w:t xml:space="preserve">6.5.2.1</w:t></w:r><w:r><w:tab /></w:r><w:r><w:t xml:space="preserve">4.2.1.Versão padrão</w:t></w:r></w:p><w:p><w:pPr><w:pStyle w:val="FirstParagraph" /></w:pPr><w:r><w:t xml:space="preserve">Vamos utilizar o conjunto de dados</w:t></w:r><w:r><w:t xml:space="preserve"> </w:t></w:r><w:r><w:rPr><w:iCs /><w:i /></w:rPr><w:t xml:space="preserve">palmerpenguins</w:t></w:r><w:r><w:t xml:space="preserve">, para plotar a</w:t></w:r><w:r><w:t xml:space="preserve"> </w:t></w:r><w:r><w:t xml:space="preserve">distribuição da variável</w:t></w:r><w:r><w:t xml:space="preserve"> </w:t></w:r><w:r><w:rPr><w:bCs /><w:b /></w:rPr><w:t xml:space="preserve">flipper_length_mm</w:t></w:r><w:r><w:t xml:space="preserve"> </w:t></w:r><w:r><w:t xml:space="preserve">em um Gráfico de</w:t></w:r><w:r><w:t xml:space="preserve"> </w:t></w:r><w:r><w:t xml:space="preserve">densidade. Utilizaremos a função</w:t></w:r><w:r><w:t xml:space="preserve"> </w:t></w:r><w:r><w:rPr><w:rStyle w:val="VerbatimChar" /></w:rPr><w:t xml:space="preserve">geom_density()</w:t></w:r><w:r><w:t xml:space="preserve"> </w:t></w:r><w:r><w:t xml:space="preserve">para plotar uma</w:t></w:r><w:r><w:t xml:space="preserve"> </w:t></w:r><w:r><w:t xml:space="preserve">variável no eixo x.</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5-1.png" id="0" name="Picture" /><pic:cNvPicPr><a:picLocks noChangeArrowheads="1" noChangeAspect="1" /></pic:cNvPicPr></pic:nvPicPr><pic:blipFill><a:blip r:embed="rId27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Além da versão de densidade em linha, é possível utilizar o argumento</w:t></w:r><w:r><w:t xml:space="preserve"> </w:t></w:r><w:r><w:rPr><w:rStyle w:val="VerbatimChar" /></w:rPr><w:t xml:space="preserve">fill</w:t></w:r><w:r><w:t xml:space="preserve"> </w:t></w:r><w:r><w:t xml:space="preserve">para definir a cor de preenchimento do gráfico e o argumento</w:t></w:r><w:r><w:t xml:space="preserve"> </w:t></w:r><w:r><w:rPr><w:rStyle w:val="VerbatimChar" /></w:rPr><w:t xml:space="preserve">alpha</w:t></w:r><w:r><w:t xml:space="preserve"> </w:t></w:r><w:r><w:t xml:space="preserve">para definir a transparência do preenchimento. Utilizamos ainda</w:t></w:r><w:r><w:t xml:space="preserve"> </w:t></w:r><w:r><w:t xml:space="preserve">o argumento</w:t></w:r><w:r><w:t xml:space="preserve"> </w:t></w:r><w:r><w:rPr><w:rStyle w:val="VerbatimChar" /></w:rPr><w:t xml:space="preserve">color</w:t></w:r><w:r><w:t xml:space="preserve"> </w:t></w:r><w:r><w:t xml:space="preserve">para definir a cor da linha.</w:t></w:r></w:p><w:p><w:pPr><w:pStyle w:val="SourceCode" /></w:pPr><w:r><w:br /></w:r><w:r><w:rPr><w:rStyle w:val="CommentTok" /></w:rPr><w:t xml:space="preserve"># Argumento fill</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fill =</w:t></w:r><w:r><w:rPr><w:rStyle w:val="NormalTok" /></w:rPr><w:t xml:space="preserve"> </w:t></w:r><w:r><w:rPr><w:rStyle w:val="StringTok" /></w:rPr><w:t xml:space="preserve">&quot;tomato&quot;</w:t></w:r><w:r><w:rPr><w:rStyle w:val="NormalTok" /></w:rPr><w:t xml:space="preserve">)</w:t></w:r><w:r><w:br /></w:r><w:r><w:br /></w:r><w:r><w:rPr><w:rStyle w:val="CommentTok" /></w:rPr><w:t xml:space="preserve"># Argumento fill, color e alpha</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fill =</w:t></w:r><w:r><w:rPr><w:rStyle w:val="NormalTok" /></w:rPr><w:t xml:space="preserve"> </w:t></w:r><w:r><w:rPr><w:rStyle w:val="StringTok" /></w:rPr><w:t xml:space="preserve">&quot;steelblue&quot;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DecValTok" /></w:rPr><w:t xml:space="preserve">5</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6-1.png" id="0" name="Picture" /><pic:cNvPicPr><a:picLocks noChangeArrowheads="1" noChangeAspect="1" /></pic:cNvPicPr></pic:nvPicPr><pic:blipFill><a:blip r:embed="rId28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6-2.png" id="0" name="Picture" /><pic:cNvPicPr><a:picLocks noChangeArrowheads="1" noChangeAspect="1" /></pic:cNvPicPr></pic:nvPicPr><pic:blipFill><a:blip r:embed="rId281" /><a:stretch><a:fillRect /></a:stretch></pic:blipFill><pic:spPr bwMode="auto"><a:xfrm><a:off x="0" y="0" /><a:ext cx="4620126" cy="3696101" /></a:xfrm><a:prstGeom prst="rect"><a:avLst /></a:prstGeom><a:noFill /><a:ln w="9525"><a:noFill /><a:headEnd /><a:tailEnd /></a:ln></pic:spPr></pic:pic></a:graphicData></a:graphic></wp:inline></w:drawing></w:r></w:p><w:bookmarkEnd w:id="282" /><w:bookmarkStart w:id="285" w:name="comparando-múltiplas-categorias-1" /><w:p><w:pPr><w:pStyle w:val="Heading4" /></w:pPr><w:r><w:rPr><w:rStyle w:val="SectionNumber" /></w:rPr><w:t xml:space="preserve">6.5.2.2</w:t></w:r><w:r><w:tab /></w:r><w:r><w:t xml:space="preserve">4.2.2. Comparando múltiplas categorias</w:t></w:r></w:p><w:p><w:pPr><w:pStyle w:val="FirstParagraph" /></w:pPr><w:r><w:t xml:space="preserve">Em algumas situações, queremos comparar a distribuição de uma variável</w:t></w:r><w:r><w:t xml:space="preserve"> </w:t></w:r><w:r><w:t xml:space="preserve">contínua entre diferentes categorias. Dessa forma, podemos utilizar o</w:t></w:r><w:r><w:t xml:space="preserve"> </w:t></w:r><w:r><w:t xml:space="preserve">argumento</w:t></w:r><w:r><w:t xml:space="preserve"> </w:t></w:r><w:r><w:rPr><w:rStyle w:val="VerbatimChar" /></w:rPr><w:t xml:space="preserve">fill</w:t></w:r><w:r><w:t xml:space="preserve"> </w:t></w:r><w:r><w:t xml:space="preserve">para colorir o gráfico. No exemplo abaixo, utilizamos</w:t></w:r><w:r><w:t xml:space="preserve"> </w:t></w:r><w:r><w:t xml:space="preserve">cores diferentes para ilustrar a distribuição da variável x entre</w:t></w:r><w:r><w:t xml:space="preserve"> </w:t></w:r><w:r><w:t xml:space="preserve">espécies diferentes (fill = species).</w:t></w:r></w:p><w:p><w:pPr><w:pStyle w:val="SourceCode" /></w:pPr><w:r><w:br /></w:r><w:r><w:rPr><w:rStyle w:val="CommentTok" /></w:rPr><w:t xml:space="preserve"># O argumento fill preenche cada nível da coluna &quot;species&quot; (sem transparência: alpha = 1)</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transparência&quot;</w:t></w:r><w:r><w:rPr><w:rStyle w:val="NormalTok" /></w:rPr><w:t xml:space="preserve">)</w:t></w:r><w:r><w:br /></w:r><w:r><w:br /></w:r><w:r><w:rPr><w:rStyle w:val="CommentTok" /></w:rPr><w:t xml:space="preserve"># Gráfico de densidade com cores para diferentes categorias com sobreposicao</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&quot;Com transparência&quot;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7-1.png" id="0" name="Picture" /><pic:cNvPicPr><a:picLocks noChangeArrowheads="1" noChangeAspect="1" /></pic:cNvPicPr></pic:nvPicPr><pic:blipFill><a:blip r:embed="rId28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7-2.png" id="0" name="Picture" /><pic:cNvPicPr><a:picLocks noChangeArrowheads="1" noChangeAspect="1" /></pic:cNvPicPr></pic:nvPicPr><pic:blipFill><a:blip r:embed="rId284" /><a:stretch><a:fillRect /></a:stretch></pic:blipFill><pic:spPr bwMode="auto"><a:xfrm><a:off x="0" y="0" /><a:ext cx="4620126" cy="3696101" /></a:xfrm><a:prstGeom prst="rect"><a:avLst /></a:prstGeom><a:noFill /><a:ln w="9525"><a:noFill /><a:headEnd /><a:tailEnd /></a:ln></pic:spPr></pic:pic></a:graphicData></a:graphic></wp:inline></w:drawing></w:r></w:p><w:bookmarkEnd w:id="285" /><w:bookmarkStart w:id="287" w:name="ajustes-finos-versão-personalizada-1" /><w:p><w:pPr><w:pStyle w:val="Heading4" /></w:pPr><w:r><w:rPr><w:rStyle w:val="SectionNumber" /></w:rPr><w:t xml:space="preserve">6.5.2.3</w:t></w:r><w:r><w:tab /></w:r><w:r><w:t xml:space="preserve">4.2.3. Ajustes finos (versão personalizada)</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160</w:t></w:r><w:r><w:rPr><w:rStyle w:val="NormalTok" /></w:rPr><w:t xml:space="preserve">, </w:t></w:r><w:r><w:rPr><w:rStyle w:val="AttributeTok" /></w:rPr><w:t xml:space="preserve">to =</w:t></w:r><w:r><w:rPr><w:rStyle w:val="NormalTok" /></w:rPr><w:t xml:space="preserve"> </w:t></w:r><w:r><w:rPr><w:rStyle w:val="DecValTok" /></w:rPr><w:t xml:space="preserve">240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160</w:t></w:r><w:r><w:rPr><w:rStyle w:val="NormalTok" /></w:rPr><w:t xml:space="preserve">, </w:t></w:r><w:r><w:rPr><w:rStyle w:val="DecValTok" /></w:rPr><w:t xml:space="preserve">240</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DecValTok" /></w:rPr><w:t xml:space="preserve">07</w:t></w:r><w:r><w:rPr><w:rStyle w:val="NormalTok" /></w:rPr><w:t xml:space="preserve">, </w:t></w:r><w:r><w:rPr><w:rStyle w:val="AttributeTok" /></w:rPr><w:t xml:space="preserve">by =</w:t></w:r><w:r><w:rPr><w:rStyle w:val="NormalTok" /></w:rPr><w:t xml:space="preserve"> .</w:t></w:r><w:r><w:rPr><w:rStyle w:val="DecValTok" /></w:rPr><w:t xml:space="preserve">01</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rPr><w:rStyle w:val="AttributeTok" /></w:rPr><w:t xml:space="preserve">y =</w:t></w:r><w:r><w:rPr><w:rStyle w:val="NormalTok" /></w:rPr><w:t xml:space="preserve"> </w:t></w:r><w:r><w:rPr><w:rStyle w:val="StringTok" /></w:rPr><w:t xml:space="preserve">&quot;Frequência&quot;</w:t></w:r><w:r><w:rPr><w:rStyle w:val="NormalTok" /></w:rPr><w:t xml:space="preserve">, </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8-1.png" id="0" name="Picture" /><pic:cNvPicPr><a:picLocks noChangeArrowheads="1" noChangeAspect="1" /></pic:cNvPicPr></pic:nvPicPr><pic:blipFill><a:blip r:embed="rId286" /><a:stretch><a:fillRect /></a:stretch></pic:blipFill><pic:spPr bwMode="auto"><a:xfrm><a:off x="0" y="0" /><a:ext cx="4620126" cy="3696101" /></a:xfrm><a:prstGeom prst="rect"><a:avLst /></a:prstGeom><a:noFill /><a:ln w="9525"><a:noFill /><a:headEnd /><a:tailEnd /></a:ln></pic:spPr></pic:pic></a:graphicData></a:graphic></wp:inline></w:drawing></w:r></w:p><w:bookmarkEnd w:id="287" /><w:bookmarkStart w:id="288" w:name="X18ee409089b47e55ad247978344a2c39d504bbd" /><w:p><w:pPr><w:pStyle w:val="Heading4" /></w:pPr><w:r><w:rPr><w:rStyle w:val="SectionNumber" /></w:rPr><w:t xml:space="preserve">6.5.2.4</w:t></w:r><w:r><w:tab /></w:r><w:r><w:t xml:space="preserve">4.2.4. Principais camadas utilizadas na função</w:t></w:r><w:r><w:t xml:space="preserve"> </w:t></w:r><w:r><w:rPr><w:rStyle w:val="VerbatimChar" /></w:rPr><w:t xml:space="preserve">geom_density()</w:t></w:r></w:p><w:p><w:pPr><w:numPr><w:ilvl w:val="0" /><w:numId w:val="1051" /></w:numPr></w:pPr><w:r><w:rPr><w:rStyle w:val="VerbatimChar" /></w:rPr><w:t xml:space="preserve">aes()</w:t></w:r><w:r><w:t xml:space="preserve">:</w:t></w:r></w:p><w:p><w:pPr><w:numPr><w:ilvl w:val="1" /><w:numId w:val="1052" /></w:numPr></w:pPr><w:r><w:t xml:space="preserve">Eixo X: variável contínua (flipper_length_mm)</w:t></w:r></w:p><w:p><w:pPr><w:numPr><w:ilvl w:val="1" /><w:numId w:val="1052"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51" /></w:numPr></w:pPr><w:r><w:rPr><w:rStyle w:val="VerbatimChar" /></w:rPr><w:t xml:space="preserve">geom():</w:t></w:r><w:r><w:t xml:space="preserve"> </w:t></w:r><w:r><w:rPr><w:rStyle w:val="VerbatimChar" /></w:rPr><w:t xml:space="preserve">geom_density()</w:t></w:r></w:p><w:p><w:pPr><w:numPr><w:ilvl w:val="1" /><w:numId w:val="1053" /></w:numPr></w:pPr><w:r><w:t xml:space="preserve">Transparência dos pontos (</w:t></w:r><w:r><w:rPr><w:iCs /><w:i /></w:rPr><w:t xml:space="preserve">alpha</w:t></w:r><w:r><w:t xml:space="preserve">): 0,5 (varia de 0,</w:t></w:r><w:r><w:t xml:space="preserve"> </w:t></w:r><w:r><w:t xml:space="preserve">trasparência máxima, a 1, sem trasparência)</w:t></w:r></w:p><w:p><w:pPr><w:numPr><w:ilvl w:val="1" /><w:numId w:val="1053" /></w:numPr></w:pPr><w:r><w:t xml:space="preserve">Posição das barras: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51" /></w:numPr></w:pPr><w:r><w:rPr><w:rStyle w:val="VerbatimChar" /></w:rPr><w:t xml:space="preserve">scale()</w:t></w:r><w:r><w:t xml:space="preserve">:</w:t></w:r></w:p><w:p><w:pPr><w:numPr><w:ilvl w:val="1" /><w:numId w:val="1054" /></w:numPr></w:pPr><w:r><w:rPr><w:rStyle w:val="VerbatimChar" /></w:rPr><w:t xml:space="preserve">scale_fill_manual()</w:t></w:r><w:r><w:t xml:space="preserve"> </w:t></w:r><w:r><w:t xml:space="preserve">para definir manualmente as cores de</w:t></w:r><w:r><w:t xml:space="preserve"> </w:t></w:r><w:r><w:t xml:space="preserve">preferência do usuário</w:t></w:r></w:p><w:p><w:pPr><w:numPr><w:ilvl w:val="1" /><w:numId w:val="1054" /></w:numPr></w:pPr><w:r><w:rPr><w:rStyle w:val="VerbatimChar" /></w:rPr><w:t xml:space="preserve">scale_x_continuous()</w:t></w:r><w:r><w:t xml:space="preserve"> </w:t></w:r><w:r><w:t xml:space="preserve">e</w:t></w:r><w:r><w:t xml:space="preserve"> </w:t></w:r><w:r><w:rPr><w:rStyle w:val="VerbatimChar" /></w:rPr><w:t xml:space="preserve">scale_y_continuous()</w:t></w:r><w:r><w:t xml:space="preserve"> </w:t></w:r><w:r><w:t xml:space="preserve">determinam os</w:t></w:r><w:r><w:t xml:space="preserve"> </w:t></w:r><w:r><w:t xml:space="preserve">limites (valor mínimo e máximo) para os dois eixos e, além</w:t></w:r><w:r><w:t xml:space="preserve"> </w:t></w:r><w:r><w:t xml:space="preserve">disso, os intervalos entre os valores (</w:t></w:r><w:r><w:rPr><w:iCs /><w:i /></w:rPr><w:t xml:space="preserve">breaks</w:t></w:r><w:r><w:t xml:space="preserve">)</w:t></w:r></w:p><w:p><w:pPr><w:numPr><w:ilvl w:val="0" /><w:numId w:val="1051"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288" /><w:bookmarkEnd w:id="289" /><w:bookmarkStart w:id="299" w:name="dot" /><w:p><w:pPr><w:pStyle w:val="Heading3" /></w:pPr><w:r><w:rPr><w:rStyle w:val="SectionNumber" /></w:rPr><w:t xml:space="preserve">6.5.3</w:t></w:r><w:r><w:tab /></w:r><w:r><w:t xml:space="preserve">4.3. Diagrama de pontos (</w:t></w:r><w:r><w:rPr><w:iCs /><w:i /></w:rPr><w:t xml:space="preserve">dot plot</w:t></w:r><w:r><w:t xml:space="preserve">)</w:t></w:r></w:p><w:p><w:pPr><w:pStyle w:val="FirstParagraph" /></w:pPr><w:r><w:t xml:space="preserve">Uma alternativa ao gráfico de densidade e histograma é o diagrama de</w:t></w:r><w:r><w:t xml:space="preserve"> </w:t></w:r><w:r><w:t xml:space="preserve">pontos (</w:t></w:r><w:hyperlink r:id="rId290"><w:r><w:rPr><w:rStyle w:val="Hyperlink" /></w:rPr><w:t xml:space="preserve">Dot</w:t></w:r><w:r><w:rPr><w:rStyle w:val="Hyperlink" /></w:rPr><w:t xml:space="preserve"> </w:t></w:r><w:r><w:rPr><w:rStyle w:val="Hyperlink" /></w:rPr><w:t xml:space="preserve">plot</w:t></w:r></w:hyperlink><w:r><w:t xml:space="preserve">), apesar de</w:t></w:r><w:r><w:t xml:space="preserve"> </w:t></w:r><w:r><w:t xml:space="preserve">ser relativamente menos usado em ecologia.</w:t></w:r></w:p><w:bookmarkStart w:id="292" w:name="versão-padrão-2" /><w:p><w:pPr><w:pStyle w:val="Heading4" /></w:pPr><w:r><w:rPr><w:rStyle w:val="SectionNumber" /></w:rPr><w:t xml:space="preserve">6.5.3.1</w:t></w:r><w:r><w:tab /></w:r><w:r><w:t xml:space="preserve">4.3.1. Versão padrão</w:t></w:r></w:p><w:p><w:pPr><w:pStyle w:val="FirstParagraph" /></w:pPr><w:r><w:t xml:space="preserve">Vamos utilizar o conjunto de dados palmerpenguins para visualizar a</w:t></w:r><w:r><w:t xml:space="preserve"> </w:t></w:r><w:r><w:t xml:space="preserve">distribuição da variável flipper_length_mm com o diagrama de pontos com</w:t></w:r><w:r><w:t xml:space="preserve"> </w:t></w:r><w:r><w:t xml:space="preserve">a função</w:t></w:r><w:r><w:t xml:space="preserve"> </w:t></w:r><w:r><w:rPr><w:rStyle w:val="VerbatimChar" /></w:rPr><w:t xml:space="preserve">geom_dotplot()</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geom_dotplot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9-1.png" id="0" name="Picture" /><pic:cNvPicPr><a:picLocks noChangeArrowheads="1" noChangeAspect="1" /></pic:cNvPicPr></pic:nvPicPr><pic:blipFill><a:blip r:embed="rId291" /><a:stretch><a:fillRect /></a:stretch></pic:blipFill><pic:spPr bwMode="auto"><a:xfrm><a:off x="0" y="0" /><a:ext cx="4620126" cy="3696101" /></a:xfrm><a:prstGeom prst="rect"><a:avLst /></a:prstGeom><a:noFill /><a:ln w="9525"><a:noFill /><a:headEnd /><a:tailEnd /></a:ln></pic:spPr></pic:pic></a:graphicData></a:graphic></wp:inline></w:drawing></w:r></w:p><w:bookmarkEnd w:id="292" /><w:bookmarkStart w:id="295" w:name="comparando-múltiplas-categorias-2" /><w:p><w:pPr><w:pStyle w:val="Heading4" /></w:pPr><w:r><w:rPr><w:rStyle w:val="SectionNumber" /></w:rPr><w:t xml:space="preserve">6.5.3.2</w:t></w:r><w:r><w:tab /></w:r><w:r><w:t xml:space="preserve">4.3.2. Comparando múltiplas categorias</w:t></w:r></w:p><w:p><w:pPr><w:pStyle w:val="FirstParagraph" /></w:pPr><w:r><w:t xml:space="preserve">Assim como nas funções</w:t></w:r><w:r><w:t xml:space="preserve"> </w:t></w:r><w:r><w:rPr><w:rStyle w:val="VerbatimChar" /></w:rPr><w:t xml:space="preserve">geom_histogram()</w:t></w:r><w:r><w:t xml:space="preserve"> </w:t></w:r><w:r><w:t xml:space="preserve">e</w:t></w:r><w:r><w:t xml:space="preserve"> </w:t></w:r><w:r><w:rPr><w:rStyle w:val="VerbatimChar" /></w:rPr><w:t xml:space="preserve">geom_density()</w:t></w:r><w:r><w:t xml:space="preserve">, é possível</w:t></w:r><w:r><w:t xml:space="preserve"> </w:t></w:r><w:r><w:t xml:space="preserve">comparar categorias na função</w:t></w:r><w:r><w:t xml:space="preserve"> </w:t></w:r><w:r><w:rPr><w:rStyle w:val="VerbatimChar" /></w:rPr><w:t xml:space="preserve">geom_dotplot()</w:t></w:r><w:r><w:t xml:space="preserve"> </w:t></w:r><w:r><w:t xml:space="preserve">utilizando o argumento</w:t></w:r><w:r><w:t xml:space="preserve"> </w:t></w:r><w:r><w:rPr><w:rStyle w:val="VerbatimChar" /></w:rPr><w:t xml:space="preserve">fill</w:t></w:r><w:r><w:t xml:space="preserve">, bem como os argumentos</w:t></w:r><w:r><w:t xml:space="preserve"> </w:t></w:r><w:r><w:rPr><w:rStyle w:val="VerbatimChar" /></w:rPr><w:t xml:space="preserve">color</w:t></w:r><w:r><w:t xml:space="preserve">,</w:t></w:r><w:r><w:t xml:space="preserve"> </w:t></w:r><w:r><w:rPr><w:rStyle w:val="VerbatimChar" /></w:rPr><w:t xml:space="preserve">alpha</w:t></w:r><w:r><w:t xml:space="preserve"> </w:t></w:r><w:r><w:t xml:space="preserve">e</w:t></w:r><w:r><w:t xml:space="preserve"> </w:t></w:r><w:r><w:rPr><w:rStyle w:val="VerbatimChar" /></w:rPr><w:t xml:space="preserve">dotsize</w:t></w:r><w:r><w:t xml:space="preserve">.</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dotsize=</w:t></w:r><w:r><w:rPr><w:rStyle w:val="DecValTok" /></w:rPr><w:t xml:space="preserve">1</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dotsize=</w:t></w:r><w:r><w:rPr><w:rStyle w:val="FloatTok" /></w:rPr><w:t xml:space="preserve">0.7</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0-1.png" id="0" name="Picture" /><pic:cNvPicPr><a:picLocks noChangeArrowheads="1" noChangeAspect="1" /></pic:cNvPicPr></pic:nvPicPr><pic:blipFill><a:blip r:embed="rId29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0-2.png" id="0" name="Picture" /><pic:cNvPicPr><a:picLocks noChangeArrowheads="1" noChangeAspect="1" /></pic:cNvPicPr></pic:nvPicPr><pic:blipFill><a:blip r:embed="rId294" /><a:stretch><a:fillRect /></a:stretch></pic:blipFill><pic:spPr bwMode="auto"><a:xfrm><a:off x="0" y="0" /><a:ext cx="4620126" cy="3696101" /></a:xfrm><a:prstGeom prst="rect"><a:avLst /></a:prstGeom><a:noFill /><a:ln w="9525"><a:noFill /><a:headEnd /><a:tailEnd /></a:ln></pic:spPr></pic:pic></a:graphicData></a:graphic></wp:inline></w:drawing></w:r></w:p><w:bookmarkEnd w:id="295" /><w:bookmarkStart w:id="297" w:name="ajustes-finos-versão-personalizada-2" /><w:p><w:pPr><w:pStyle w:val="Heading4" /></w:pPr><w:r><w:rPr><w:rStyle w:val="SectionNumber" /></w:rPr><w:t xml:space="preserve">6.5.3.3</w:t></w:r><w:r><w:tab /></w:r><w:r><w:t xml:space="preserve">4.3.3. Ajustes finos (versão personalizada)</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DecValTok" /></w:rPr><w:t xml:space="preserve">7</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170</w:t></w:r><w:r><w:rPr><w:rStyle w:val="NormalTok" /></w:rPr><w:t xml:space="preserve">, </w:t></w:r><w:r><w:rPr><w:rStyle w:val="AttributeTok" /></w:rPr><w:t xml:space="preserve">to =</w:t></w:r><w:r><w:rPr><w:rStyle w:val="NormalTok" /></w:rPr><w:t xml:space="preserve"> </w:t></w:r><w:r><w:rPr><w:rStyle w:val="DecValTok" /></w:rPr><w:t xml:space="preserve">240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170</w:t></w:r><w:r><w:rPr><w:rStyle w:val="NormalTok" /></w:rPr><w:t xml:space="preserve">, </w:t></w:r><w:r><w:rPr><w:rStyle w:val="DecValTok" /></w:rPr><w:t xml:space="preserve">240</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FloatTok" /></w:rPr><w:t xml:space="preserve">1.4</w:t></w:r><w:r><w:rPr><w:rStyle w:val="NormalTok" /></w:rPr><w:t xml:space="preserve">, </w:t></w:r><w:r><w:rPr><w:rStyle w:val="AttributeTok" /></w:rPr><w:t xml:space="preserve">by =</w:t></w:r><w:r><w:rPr><w:rStyle w:val="NormalTok" /></w:rPr><w:t xml:space="preserve"> .</w:t></w:r><w:r><w:rPr><w:rStyle w:val="DecValTok" /></w:rPr><w:t xml:space="preserve">2</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FloatTok" /></w:rPr><w:t xml:space="preserve">1.4</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rPr><w:rStyle w:val="AttributeTok" /></w:rPr><w:t xml:space="preserve">y =</w:t></w:r><w:r><w:rPr><w:rStyle w:val="NormalTok" /></w:rPr><w:t xml:space="preserve"> </w:t></w:r><w:r><w:rPr><w:rStyle w:val="StringTok" /></w:rPr><w:t xml:space="preserve">&quot;Frequência&quot;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1-1.png" id="0" name="Picture" /><pic:cNvPicPr><a:picLocks noChangeArrowheads="1" noChangeAspect="1" /></pic:cNvPicPr></pic:nvPicPr><pic:blipFill><a:blip r:embed="rId29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Uma das limitações do dotplot é que a sobreposição dos pontos não</w:t></w:r><w:r><w:t xml:space="preserve"> </w:t></w:r><w:r><w:t xml:space="preserve">permite a visualização apropriada desses valores sobrepostos entre</w:t></w:r><w:r><w:t xml:space="preserve"> </w:t></w:r><w:r><w:t xml:space="preserve">diferentes grupos comparados.</w:t></w:r></w:p><w:bookmarkEnd w:id="297" /><w:bookmarkStart w:id="298" w:name="X8f907591dffdbee481583d83f92d2f7205d54d8" /><w:p><w:pPr><w:pStyle w:val="Heading4" /></w:pPr><w:r><w:rPr><w:rStyle w:val="SectionNumber" /></w:rPr><w:t xml:space="preserve">6.5.3.4</w:t></w:r><w:r><w:tab /></w:r><w:r><w:t xml:space="preserve">4.3.4. Principais camadas utilizadas na função</w:t></w:r><w:r><w:t xml:space="preserve"> </w:t></w:r><w:r><w:rPr><w:rStyle w:val="VerbatimChar" /></w:rPr><w:t xml:space="preserve">geom_dotplot()</w:t></w:r></w:p><w:p><w:pPr><w:numPr><w:ilvl w:val="0" /><w:numId w:val="1055" /></w:numPr></w:pPr><w:r><w:rPr><w:rStyle w:val="VerbatimChar" /></w:rPr><w:t xml:space="preserve">aes()</w:t></w:r><w:r><w:t xml:space="preserve">:</w:t></w:r></w:p><w:p><w:pPr><w:numPr><w:ilvl w:val="1" /><w:numId w:val="1056" /></w:numPr></w:pPr><w:r><w:t xml:space="preserve">Eixo X: variável contínua (</w:t></w:r><w:r><w:rPr><w:iCs /><w:i /></w:rPr><w:t xml:space="preserve">flipper_length_mm</w:t></w:r><w:r><w:t xml:space="preserve">)</w:t></w:r></w:p><w:p><w:pPr><w:numPr><w:ilvl w:val="1" /><w:numId w:val="1056"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55" /></w:numPr></w:pPr><w:r><w:rPr><w:rStyle w:val="VerbatimChar" /></w:rPr><w:t xml:space="preserve">geom():</w:t></w:r><w:r><w:t xml:space="preserve"> </w:t></w:r><w:r><w:rPr><w:rStyle w:val="VerbatimChar" /></w:rPr><w:t xml:space="preserve">geom_dotplot()</w:t></w:r></w:p><w:p><w:pPr><w:numPr><w:ilvl w:val="1" /><w:numId w:val="1057" /></w:numPr></w:pPr><w:r><w:t xml:space="preserve">Transparência dos pontos (</w:t></w:r><w:r><w:rPr><w:rStyle w:val="VerbatimChar" /></w:rPr><w:t xml:space="preserve">alpha</w:t></w:r><w:r><w:t xml:space="preserve">): 0,5 (varia de 0,</w:t></w:r><w:r><w:t xml:space="preserve"> </w:t></w:r><w:r><w:t xml:space="preserve">trasparência máxima, a 1, sem trasparência)</w:t></w:r></w:p><w:p><w:pPr><w:numPr><w:ilvl w:val="1" /><w:numId w:val="1057" /></w:numPr></w:pPr><w:r><w:t xml:space="preserve">Cor da linha do ponto (</w:t></w:r><w:r><w:rPr><w:rStyle w:val="VerbatimChar" /></w:rPr><w:t xml:space="preserve">color</w:t></w:r><w:r><w:t xml:space="preserve">): valor padrão (se não for</w:t></w:r><w:r><w:t xml:space="preserve"> </w:t></w:r><w:r><w:t xml:space="preserve">especificado) é</w:t></w:r><w:r><w:t xml:space="preserve"> </w:t></w:r><w:r><w:rPr><w:iCs /><w:i /></w:rPr><w:t xml:space="preserve">black</w:t></w:r></w:p><w:p><w:pPr><w:numPr><w:ilvl w:val="1" /><w:numId w:val="1057" /></w:numPr></w:pPr><w:r><w:t xml:space="preserve">Tamanho dos pontos (</w:t></w:r><w:r><w:rPr><w:rStyle w:val="VerbatimChar" /></w:rPr><w:t xml:space="preserve">dotsize</w:t></w:r><w:r><w:t xml:space="preserve">): valor padrão (se não for</w:t></w:r><w:r><w:t xml:space="preserve"> </w:t></w:r><w:r><w:t xml:space="preserve">especificado) é 1</w:t></w:r></w:p><w:p><w:pPr><w:numPr><w:ilvl w:val="1" /><w:numId w:val="1057" /></w:numPr></w:pPr><w:r><w:t xml:space="preserve">Posição dos pontos: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55" /></w:numPr></w:pPr><w:r><w:rPr><w:rStyle w:val="VerbatimChar" /></w:rPr><w:t xml:space="preserve">scale()</w:t></w:r><w:r><w:t xml:space="preserve">:</w:t></w:r></w:p><w:p><w:pPr><w:numPr><w:ilvl w:val="1" /><w:numId w:val="1058" /></w:numPr></w:pPr><w:r><w:rPr><w:rStyle w:val="VerbatimChar" /></w:rPr><w:t xml:space="preserve">scale_fill_manual()</w:t></w:r><w:r><w:t xml:space="preserve"> </w:t></w:r><w:r><w:t xml:space="preserve">para definir manualmente as cores de</w:t></w:r><w:r><w:t xml:space="preserve"> </w:t></w:r><w:r><w:t xml:space="preserve">preferência do usuário</w:t></w:r></w:p><w:p><w:pPr><w:numPr><w:ilvl w:val="1" /><w:numId w:val="1058" /></w:numPr></w:pPr><w:r><w:rPr><w:rStyle w:val="VerbatimChar" /></w:rPr><w:t xml:space="preserve">scale_x_continuous()</w:t></w:r><w:r><w:t xml:space="preserve"> </w:t></w:r><w:r><w:t xml:space="preserve">e</w:t></w:r><w:r><w:t xml:space="preserve"> </w:t></w:r><w:r><w:rPr><w:rStyle w:val="VerbatimChar" /></w:rPr><w:t xml:space="preserve">scale_y_continuous()</w:t></w:r><w:r><w:t xml:space="preserve"> </w:t></w:r><w:r><w:t xml:space="preserve">determinam os</w:t></w:r><w:r><w:t xml:space="preserve"> </w:t></w:r><w:r><w:t xml:space="preserve">limites (valor mínimo e máximo) para os dois eixos e, além</w:t></w:r><w:r><w:t xml:space="preserve"> </w:t></w:r><w:r><w:t xml:space="preserve">disso, os intervalos entre os valores (</w:t></w:r><w:r><w:rPr><w:iCs /><w:i /></w:rPr><w:t xml:space="preserve">breaks</w:t></w:r><w:r><w:t xml:space="preserve">)</w:t></w:r></w:p><w:p><w:pPr><w:numPr><w:ilvl w:val="0" /><w:numId w:val="1055"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298" /><w:bookmarkEnd w:id="299" /><w:bookmarkStart w:id="315" w:name="bars" /><w:p><w:pPr><w:pStyle w:val="Heading3" /></w:pPr><w:r><w:rPr><w:rStyle w:val="SectionNumber" /></w:rPr><w:t xml:space="preserve">6.5.4</w:t></w:r><w:r><w:tab /></w:r><w:r><w:t xml:space="preserve">4.4. Gráfico de barras (</w:t></w:r><w:r><w:rPr><w:iCs /><w:i /></w:rPr><w:t xml:space="preserve">bar plot</w:t></w:r><w:r><w:t xml:space="preserve">)</w:t></w:r></w:p><w:p><w:pPr><w:pStyle w:val="FirstParagraph" /></w:pPr><w:r><w:t xml:space="preserve">O</w:t></w:r><w:r><w:t xml:space="preserve"> </w:t></w:r><w:hyperlink r:id="rId300"><w:r><w:rPr><w:rStyle w:val="Hyperlink" /></w:rPr><w:t xml:space="preserve">gráfico de</w:t></w:r><w:r><w:rPr><w:rStyle w:val="Hyperlink" /></w:rPr><w:t xml:space="preserve"> </w:t></w:r><w:r><w:rPr><w:rStyle w:val="Hyperlink" /></w:rPr><w:t xml:space="preserve">barras</w:t></w:r></w:hyperlink><w:r><w:t xml:space="preserve"> </w:t></w:r><w:r><w:t xml:space="preserve">é um dos</w:t></w:r><w:r><w:t xml:space="preserve"> </w:t></w:r><w:r><w:t xml:space="preserve">mais usados em artigos e livros da ecologia, uma vez que permite</w:t></w:r><w:r><w:t xml:space="preserve"> </w:t></w:r><w:r><w:t xml:space="preserve">comparar valores absolutos ou médios (combinados com alguma medida de</w:t></w:r><w:r><w:t xml:space="preserve"> </w:t></w:r><w:r><w:t xml:space="preserve">variação como desvio padrão) de uma variável continua entre diferentes</w:t></w:r><w:r><w:t xml:space="preserve"> </w:t></w:r><w:r><w:t xml:space="preserve">níveis de uma variável categórica.</w:t></w:r></w:p><w:bookmarkStart w:id="309" w:name="versão-padrão-3" /><w:p><w:pPr><w:pStyle w:val="Heading4" /></w:pPr><w:r><w:rPr><w:rStyle w:val="SectionNumber" /></w:rPr><w:t xml:space="preserve">6.5.4.1</w:t></w:r><w:r><w:tab /></w:r><w:r><w:t xml:space="preserve">4.4.1. Versão padrão</w:t></w:r></w:p><w:p><w:pPr><w:pStyle w:val="FirstParagraph" /></w:pPr><w:r><w:t xml:space="preserve">O gráfico de barras utiliza retângulos para representar uma variável</w:t></w:r><w:r><w:t xml:space="preserve"> </w:t></w:r><w:r><w:t xml:space="preserve">contínua ou a contagem de uma variável categórica, sendo que o</w:t></w:r><w:r><w:t xml:space="preserve"> </w:t></w:r><w:r><w:t xml:space="preserve">comprimeno dos retângulos é proporcional ao valor que ele representa.</w:t></w:r><w:r><w:t xml:space="preserve"> </w:t></w:r><w:r><w:t xml:space="preserve">Por exemplo, é possível comparar qual a quantidade de indivíduos medidos</w:t></w:r><w:r><w:t xml:space="preserve"> </w:t></w:r><w:r><w:t xml:space="preserve">para cada espécie de pinguim.</w:t></w:r></w:p><w:p><w:pPr><w:pStyle w:val="SourceCode" /></w:pPr><w:r><w:rPr><w:rStyle w:val="CommentTok" /></w:rPr><w:t xml:space="preserve"># Número de indivíduos coletados</w:t></w:r><w:r><w:br /></w:r><w:r><w:br /></w:r><w:r><w:rPr><w:rStyle w:val="NormalTok" /></w:rPr><w:t xml:space="preserve">penguins_count </w:t></w:r><w:r><w:rPr><w:rStyle w:val="OtherTok" /></w:rPr><w:t xml:space="preserve">&lt;-</w:t></w:r><w:r><w:rPr><w:rStyle w:val="NormalTok" /></w:rPr><w:t xml:space="preserve"> penguins </w:t></w:r><w:r><w:rPr><w:rStyle w:val="SpecialCharTok" /></w:rPr><w:t xml:space="preserve">%&gt;%</w:t></w:r><w:r><w:br /></w:r><w:r><w:rPr><w:rStyle w:val="NormalTok" /></w:rPr><w:t xml:space="preserve">  dplyr</w:t></w:r><w:r><w:rPr><w:rStyle w:val="SpecialCharTok" /></w:rPr><w:t xml:space="preserve">::</w:t></w:r><w:r><w:rPr><w:rStyle w:val="FunctionTok" /></w:rPr><w:t xml:space="preserve">count</w:t></w:r><w:r><w:rPr><w:rStyle w:val="NormalTok" /></w:rPr><w:t xml:space="preserve">(species)</w:t></w:r><w:r><w:br /></w:r><w:r><w:br /></w:r><w:r><w:rPr><w:rStyle w:val="CommentTok" /></w:rPr><w:t xml:space="preserve"># grafico de barras</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2-1.png" id="0" name="Picture" /><pic:cNvPicPr><a:picLocks noChangeArrowheads="1" noChangeAspect="1" /></pic:cNvPicPr></pic:nvPicPr><pic:blipFill><a:blip r:embed="rId30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Além disso, é possível alterar as cores (</w:t></w:r><w:r><w:rPr><w:rStyle w:val="VerbatimChar" /></w:rPr><w:t xml:space="preserve">color</w:t></w:r><w:r><w:t xml:space="preserve">) e preenchimento</w:t></w:r><w:r><w:t xml:space="preserve"> </w:t></w:r><w:r><w:t xml:space="preserve">(</w:t></w:r><w:r><w:rPr><w:rStyle w:val="VerbatimChar" /></w:rPr><w:t xml:space="preserve">fill</w:t></w:r><w:r><w:t xml:space="preserve">) das barras, bem como sua transparência (</w:t></w:r><w:r><w:rPr><w:rStyle w:val="VerbatimChar" /></w:rPr><w:t xml:space="preserve">alpha</w:t></w:r><w:r><w:t xml:space="preserve">) e largura</w:t></w:r><w:r><w:t xml:space="preserve"> </w:t></w:r><w:r><w:t xml:space="preserve">(</w:t></w:r><w:r><w:rPr><w:rStyle w:val="VerbatimChar" /></w:rPr><w:t xml:space="preserve">width</w:t></w:r><w:r><w:t xml:space="preserve">), como demonstrado nos próximos quatro gráficos.1</w:t></w:r></w:p><w:p><w:pPr><w:pStyle w:val="SourceCode" /></w:pPr><w:r><w:br /></w:r><w:r><w:rPr><w:rStyle w:val="CommentTok" /></w:rPr><w:t xml:space="preserve"># modificando preenchimento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&quot;steelblue&quot;</w:t></w:r><w:r><w:rPr><w:rStyle w:val="NormalTok" /></w:rPr><w:t xml:space="preserve">)</w:t></w:r><w:r><w:br /></w:r><w:r><w:br /></w:r><w:r><w:rPr><w:rStyle w:val="CommentTok" /></w:rPr><w:t xml:space="preserve"># Modificando cor e preenchimento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&quot;steelblue&quot;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3-1.png" id="0" name="Picture" /><pic:cNvPicPr><a:picLocks noChangeArrowheads="1" noChangeAspect="1" /></pic:cNvPicPr></pic:nvPicPr><pic:blipFill><a:blip r:embed="rId30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3-2.png" id="0" name="Picture" /><pic:cNvPicPr><a:picLocks noChangeArrowheads="1" noChangeAspect="1" /></pic:cNvPicPr></pic:nvPicPr><pic:blipFill><a:blip r:embed="rId303" /><a:stretch><a:fillRect /></a:stretch></pic:blipFill><pic:spPr bwMode="auto"><a:xfrm><a:off x="0" y="0" /><a:ext cx="4620126" cy="3696101" /></a:xfrm><a:prstGeom prst="rect"><a:avLst /></a:prstGeom><a:noFill /><a:ln w="9525"><a:noFill /><a:headEnd /><a:tailEnd /></a:ln></pic:spPr></pic:pic></a:graphicData></a:graphic></wp:inline></w:drawing></w:r></w:p><w:p><w:pPr><w:pStyle w:val="SourceCode" /></w:pPr><w:r><w:br /></w:r><w:r><w:rPr><w:rStyle w:val="CommentTok" /></w:rPr><w:t xml:space="preserve"># Modificando a largura da barra = 0.75</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width =</w:t></w:r><w:r><w:rPr><w:rStyle w:val="NormalTok" /></w:rPr><w:t xml:space="preserve"> </w:t></w:r><w:r><w:rPr><w:rStyle w:val="FloatTok" /></w:rPr><w:t xml:space="preserve">0.75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&quot;largura = 0.75&quot;</w:t></w:r><w:r><w:rPr><w:rStyle w:val="NormalTok" /></w:rPr><w:t xml:space="preserve">)</w:t></w:r><w:r><w:br /></w:r><w:r><w:br /></w:r><w:r><w:rPr><w:rStyle w:val="CommentTok" /></w:rPr><w:t xml:space="preserve"># Modificando a largura da barra = 0.25</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width =</w:t></w:r><w:r><w:rPr><w:rStyle w:val="NormalTok" /></w:rPr><w:t xml:space="preserve"> </w:t></w:r><w:r><w:rPr><w:rStyle w:val="FloatTok" /></w:rPr><w:t xml:space="preserve">0.25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&quot;largura = 0.25&quot;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4-1.png" id="0" name="Picture" /><pic:cNvPicPr><a:picLocks noChangeArrowheads="1" noChangeAspect="1" /></pic:cNvPicPr></pic:nvPicPr><pic:blipFill><a:blip r:embed="rId30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4-2.png" id="0" name="Picture" /><pic:cNvPicPr><a:picLocks noChangeArrowheads="1" noChangeAspect="1" /></pic:cNvPicPr></pic:nvPicPr><pic:blipFill><a:blip r:embed="rId305"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Outra possibilidade para representação do gráfico de barras é inverter a</w:t></w:r><w:r><w:t xml:space="preserve"> </w:t></w:r><w:r><w:t xml:space="preserve">direção das barras com a função</w:t></w:r><w:r><w:t xml:space="preserve"> </w:t></w:r><w:r><w:rPr><w:rStyle w:val="VerbatimChar" /></w:rPr><w:t xml:space="preserve">coord_flip()</w:t></w:r><w:r><w:t xml:space="preserve">.</w:t></w:r></w:p><w:p><w:pPr><w:pStyle w:val="SourceCode" /></w:pPr><w:r><w:br /></w:r><w:r><w:rPr><w:rStyle w:val="CommentTok" /></w:rPr><w:t xml:space="preserve"># Barras vertical</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r><w:br /></w:r><w:r><w:rPr><w:rStyle w:val="NormalTok" /></w:rPr><w:t xml:space="preserve">           </w:t></w:r><w:r><w:rPr><w:rStyle w:val="AttributeTok" /></w:rPr><w:t xml:space="preserve">width =</w:t></w:r><w:r><w:rPr><w:rStyle w:val="NormalTok" /></w:rPr><w:t xml:space="preserve"> </w:t></w:r><w:r><w:rPr><w:rStyle w:val="FloatTok" /></w:rPr><w:t xml:space="preserve">0.6</w:t></w:r><w:r><w:rPr><w:rStyle w:val="NormalTok" /></w:rPr><w:t xml:space="preserve">)</w:t></w:r><w:r><w:br /></w:r><w:r><w:br /></w:r><w:r><w:rPr><w:rStyle w:val="CommentTok" /></w:rPr><w:t xml:space="preserve"># Barras horizontal</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r><w:br /></w:r><w:r><w:rPr><w:rStyle w:val="NormalTok" /></w:rPr><w:t xml:space="preserve">           </w:t></w:r><w:r><w:rPr><w:rStyle w:val="AttributeTok" /></w:rPr><w:t xml:space="preserve">width =</w:t></w:r><w:r><w:rPr><w:rStyle w:val="NormalTok" /></w:rPr><w:t xml:space="preserve"> </w:t></w:r><w:r><w:rPr><w:rStyle w:val="FloatTok" /></w:rPr><w:t xml:space="preserve">0.6</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coord_flip</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5-1.png" id="0" name="Picture" /><pic:cNvPicPr><a:picLocks noChangeArrowheads="1" noChangeAspect="1" /></pic:cNvPicPr></pic:nvPicPr><pic:blipFill><a:blip r:embed="rId306"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5-2.png" id="0" name="Picture" /><pic:cNvPicPr><a:picLocks noChangeArrowheads="1" noChangeAspect="1" /></pic:cNvPicPr></pic:nvPicPr><pic:blipFill><a:blip r:embed="rId30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utilizar variáveis categóricas para definir cores e</w:t></w:r><w:r><w:t xml:space="preserve"> </w:t></w:r><w:r><w:t xml:space="preserve">preenchimento e ilustrar, por exemplo, tratamentos ou espécies</w:t></w:r><w:r><w:t xml:space="preserve"> </w:t></w:r><w:r><w:t xml:space="preserve">diferentes com os argumentos</w:t></w:r><w:r><w:t xml:space="preserve"> </w:t></w:r><w:r><w:rPr><w:rStyle w:val="VerbatimChar" /></w:rPr><w:t xml:space="preserve">fill</w:t></w:r><w:r><w:t xml:space="preserve"> </w:t></w:r><w:r><w:t xml:space="preserve">e</w:t></w:r><w:r><w:t xml:space="preserve"> </w:t></w:r><w:r><w:rPr><w:rStyle w:val="VerbatimChar" /></w:rPr><w:t xml:space="preserve">color</w:t></w:r><w:r><w:t xml:space="preserve">.</w:t></w:r></w:p><w:p><w:pPr><w:pStyle w:val="SourceCode" /></w:pPr><w:r><w:br /></w:r><w:r><w:rPr><w:rStyle w:val="CommentTok" /></w:rPr><w:t xml:space="preserve"># grafico de barras com preenchimento colorido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6-1.png" id="0" name="Picture" /><pic:cNvPicPr><a:picLocks noChangeArrowheads="1" noChangeAspect="1" /></pic:cNvPicPr></pic:nvPicPr><pic:blipFill><a:blip r:embed="rId308" /><a:stretch><a:fillRect /></a:stretch></pic:blipFill><pic:spPr bwMode="auto"><a:xfrm><a:off x="0" y="0" /><a:ext cx="4620126" cy="3696101" /></a:xfrm><a:prstGeom prst="rect"><a:avLst /></a:prstGeom><a:noFill /><a:ln w="9525"><a:noFill /><a:headEnd /><a:tailEnd /></a:ln></pic:spPr></pic:pic></a:graphicData></a:graphic></wp:inline></w:drawing></w:r></w:p><w:bookmarkEnd w:id="309" /><w:bookmarkStart w:id="312" w:name="adicionando-medidas-de-variação" /><w:p><w:pPr><w:pStyle w:val="Heading4" /></w:pPr><w:r><w:rPr><w:rStyle w:val="SectionNumber" /></w:rPr><w:t xml:space="preserve">6.5.4.2</w:t></w:r><w:r><w:tab /></w:r><w:r><w:t xml:space="preserve">4.4.2. Adicionando medidas de variação</w:t></w:r></w:p><w:p><w:pPr><w:pStyle w:val="FirstParagraph" /></w:pPr><w:r><w:t xml:space="preserve">Em algumas comparações, utilizar somente os valores absolutos pode não</w:t></w:r><w:r><w:t xml:space="preserve"> </w:t></w:r><w:r><w:t xml:space="preserve">ser a visualização mais apropriadas como, por exemplo, em desenho de</w:t></w:r><w:r><w:t xml:space="preserve"> </w:t></w:r><w:r><w:t xml:space="preserve">ANOVA (</w:t></w:r><w:r><w:rPr><w:bCs /><w:b /></w:rPr><w:t xml:space="preserve">Capítulo 7</w:t></w:r><w:r><w:t xml:space="preserve">). Desse modo, ao invés do valor máximo da barra</w:t></w:r><w:r><w:t xml:space="preserve"> </w:t></w:r><w:r><w:t xml:space="preserve">representar o valor absoluto (e.g., número de indivíduos de uma</w:t></w:r><w:r><w:t xml:space="preserve"> </w:t></w:r><w:r><w:t xml:space="preserve">espécies), ele vai representar o valor médio. Além disso, linhas</w:t></w:r><w:r><w:t xml:space="preserve"> </w:t></w:r><w:r><w:t xml:space="preserve">adicionais (chamadas barras de erro) vão representar alguma medida de</w:t></w:r><w:r><w:t xml:space="preserve"> </w:t></w:r><w:r><w:t xml:space="preserve">variação como desvio padrão, erro padrão, intervalo de confiança, entre</w:t></w:r><w:r><w:t xml:space="preserve"> </w:t></w:r><w:r><w:t xml:space="preserve">outros. A função</w:t></w:r><w:r><w:t xml:space="preserve"> </w:t></w:r><w:r><w:rPr><w:rStyle w:val="VerbatimChar" /></w:rPr><w:t xml:space="preserve">Rmisc::summarySE()</w:t></w:r><w:r><w:t xml:space="preserve"> </w:t></w:r><w:r><w:t xml:space="preserve">permite realizar esses cálculos de</w:t></w:r><w:r><w:t xml:space="preserve"> </w:t></w:r><w:r><w:t xml:space="preserve">maneira simples, como demonstrado no exemplo abaixo.</w:t></w:r></w:p><w:p><w:pPr><w:pStyle w:val="SourceCode" /></w:pPr><w:r><w:br /></w:r><w:r><w:rPr><w:rStyle w:val="CommentTok" /></w:rPr><w:t xml:space="preserve"># Calculando média e desvio padrão por grupo</w:t></w:r><w:r><w:br /></w:r><w:r><w:br /></w:r><w:r><w:rPr><w:rStyle w:val="NormalTok" /></w:rPr><w:t xml:space="preserve">penguins2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w:t></w:r><w:r><w:rPr><w:rStyle w:val="FunctionTok" /></w:rPr><w:t xml:space="preserve">drop_na</w:t></w:r><w:r><w:rPr><w:rStyle w:val="NormalTok" /></w:rPr><w:t xml:space="preserve">(flipper_length_mm) </w:t></w:r><w:r><w:rPr><w:rStyle w:val="CommentTok" /></w:rPr><w:t xml:space="preserve"># remover valores ausentes na variável (NAs)</w:t></w:r><w:r><w:br /></w:r><w:r><w:br /></w:r><w:r><w:rPr><w:rStyle w:val="NormalTok" /></w:rPr><w:t xml:space="preserve">penguins_mean </w:t></w:r><w:r><w:rPr><w:rStyle w:val="OtherTok" /></w:rPr><w:t xml:space="preserve">&lt;-</w:t></w:r><w:r><w:rPr><w:rStyle w:val="NormalTok" /></w:rPr><w:t xml:space="preserve"> </w:t></w:r><w:r><w:rPr><w:rStyle w:val="FunctionTok" /></w:rPr><w:t xml:space="preserve">summarySE</w:t></w:r><w:r><w:rPr><w:rStyle w:val="NormalTok" /></w:rPr><w:t xml:space="preserve">(penguins2, </w:t></w:r><w:r><w:br /></w:r><w:r><w:rPr><w:rStyle w:val="NormalTok" /></w:rPr><w:t xml:space="preserve">                           </w:t></w:r><w:r><w:rPr><w:rStyle w:val="AttributeTok" /></w:rPr><w:t xml:space="preserve">measurevar =</w:t></w:r><w:r><w:rPr><w:rStyle w:val="NormalTok" /></w:rPr><w:t xml:space="preserve"> </w:t></w:r><w:r><w:rPr><w:rStyle w:val="StringTok" /></w:rPr><w:t xml:space="preserve">&quot;flipper_length_mm&quot;</w:t></w:r><w:r><w:rPr><w:rStyle w:val="NormalTok" /></w:rPr><w:t xml:space="preserve">,</w:t></w:r><w:r><w:br /></w:r><w:r><w:rPr><w:rStyle w:val="NormalTok" /></w:rPr><w:t xml:space="preserve">                           </w:t></w:r><w:r><w:rPr><w:rStyle w:val="AttributeTok" /></w:rPr><w:t xml:space="preserve">groupvars =</w:t></w:r><w:r><w:rPr><w:rStyle w:val="NormalTok" /></w:rPr><w:t xml:space="preserve"> </w:t></w:r><w:r><w:rPr><w:rStyle w:val="StringTok" /></w:rPr><w:t xml:space="preserve">&quot;species&quot;</w:t></w:r><w:r><w:rPr><w:rStyle w:val="NormalTok" /></w:rPr><w:t xml:space="preserve">)</w:t></w:r><w:r><w:br /></w:r><w:r><w:rPr><w:rStyle w:val="FunctionTok" /></w:rPr><w:t xml:space="preserve">head</w:t></w:r><w:r><w:rPr><w:rStyle w:val="NormalTok" /></w:rPr><w:t xml:space="preserve">(penguins_mean)</w:t></w:r><w:r><w:br /></w:r><w:r><w:rPr><w:rStyle w:val="CommentTok" /></w:rPr><w:t xml:space="preserve">#&gt;     species   N flipper_length_mm       sd        se       ci</w:t></w:r><w:r><w:br /></w:r><w:r><w:rPr><w:rStyle w:val="CommentTok" /></w:rPr><w:t xml:space="preserve">#&gt; 1    Adelie 151          189.9536 6.539457 0.5321735 1.051524</w:t></w:r><w:r><w:br /></w:r><w:r><w:rPr><w:rStyle w:val="CommentTok" /></w:rPr><w:t xml:space="preserve">#&gt; 2 Chinstrap  68          195.8235 7.131894 0.8648692 1.726286</w:t></w:r><w:r><w:br /></w:r><w:r><w:rPr><w:rStyle w:val="CommentTok" /></w:rPr><w:t xml:space="preserve">#&gt; 3    Gentoo 123          217.1870 6.484976 0.5847306 1.157533</w:t></w:r><w:r><w:br /></w:r><w:r><w:br /></w:r><w:r><w:rPr><w:rStyle w:val="CommentTok" /></w:rPr><w:t xml:space="preserve"># Gráfico de barras com desvio padrão</w:t></w:r><w:r><w:br /></w:r><w:r><w:rPr><w:rStyle w:val="FunctionTok" /></w:rPr><w:t xml:space="preserve">ggplot</w:t></w:r><w:r><w:rPr><w:rStyle w:val="NormalTok" /></w:rPr><w:t xml:space="preserve">(</w:t></w:r><w:r><w:rPr><w:rStyle w:val="AttributeTok" /></w:rPr><w:t xml:space="preserve">data =</w:t></w:r><w:r><w:rPr><w:rStyle w:val="NormalTok" /></w:rPr><w:t xml:space="preserve"> penguins_mean,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br /></w:r><w:r><w:rPr><w:rStyle w:val="NormalTok" /></w:rPr><w:t xml:space="preserve">           </w:t></w:r><w:r><w:rPr><w:rStyle w:val="AttributeTok" /></w:rPr><w:t xml:space="preserve">y =</w:t></w:r><w:r><w:rPr><w:rStyle w:val="NormalTok" /></w:rPr><w:t xml:space="preserve"> flipper_length_mm, </w:t></w:r><w:r><w:br /></w:r><w:r><w:rPr><w:rStyle w:val="NormalTok" /></w:rPr><w:t xml:space="preserve">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geom_errorbar</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flipper_length_mm </w:t></w:r><w:r><w:rPr><w:rStyle w:val="SpecialCharTok" /></w:rPr><w:t xml:space="preserve">-</w:t></w:r><w:r><w:rPr><w:rStyle w:val="NormalTok" /></w:rPr><w:t xml:space="preserve"> sd,</w:t></w:r><w:r><w:br /></w:r><w:r><w:rPr><w:rStyle w:val="NormalTok" /></w:rPr><w:t xml:space="preserve">                    </w:t></w:r><w:r><w:rPr><w:rStyle w:val="AttributeTok" /></w:rPr><w:t xml:space="preserve">ymax =</w:t></w:r><w:r><w:rPr><w:rStyle w:val="NormalTok" /></w:rPr><w:t xml:space="preserve"> flipper_length_mm </w:t></w:r><w:r><w:rPr><w:rStyle w:val="SpecialCharTok" /></w:rPr><w:t xml:space="preserve">+</w:t></w:r><w:r><w:rPr><w:rStyle w:val="NormalTok" /></w:rPr><w:t xml:space="preserve"> sd),</w:t></w:r><w:r><w:br /></w:r><w:r><w:rPr><w:rStyle w:val="NormalTok" /></w:rPr><w:t xml:space="preserve">                </w:t></w:r><w:r><w:rPr><w:rStyle w:val="AttributeTok" /></w:rPr><w:t xml:space="preserve">width =</w:t></w:r><w:r><w:rPr><w:rStyle w:val="NormalTok" /></w:rPr><w:t xml:space="preserve"> </w:t></w:r><w:r><w:rPr><w:rStyle w:val="FloatTok" /></w:rPr><w:t xml:space="preserve">0.1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&quot;Barra de erro com desvio padrão&quot;</w:t></w:r><w:r><w:rPr><w:rStyle w:val="NormalTok" /></w:rPr><w:t xml:space="preserve">)</w:t></w:r><w:r><w:br /></w:r><w:r><w:br /></w:r><w:r><w:rPr><w:rStyle w:val="CommentTok" /></w:rPr><w:t xml:space="preserve"># Gráfico de barras com intervalo de confiânça</w:t></w:r><w:r><w:br /></w:r><w:r><w:rPr><w:rStyle w:val="FunctionTok" /></w:rPr><w:t xml:space="preserve">ggplot</w:t></w:r><w:r><w:rPr><w:rStyle w:val="NormalTok" /></w:rPr><w:t xml:space="preserve">(</w:t></w:r><w:r><w:rPr><w:rStyle w:val="AttributeTok" /></w:rPr><w:t xml:space="preserve">data =</w:t></w:r><w:r><w:rPr><w:rStyle w:val="NormalTok" /></w:rPr><w:t xml:space="preserve"> penguins_mean,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br /></w:r><w:r><w:rPr><w:rStyle w:val="NormalTok" /></w:rPr><w:t xml:space="preserve">           </w:t></w:r><w:r><w:rPr><w:rStyle w:val="AttributeTok" /></w:rPr><w:t xml:space="preserve">y =</w:t></w:r><w:r><w:rPr><w:rStyle w:val="NormalTok" /></w:rPr><w:t xml:space="preserve"> flipper_length_mm, </w:t></w:r><w:r><w:br /></w:r><w:r><w:rPr><w:rStyle w:val="NormalTok" /></w:rPr><w:t xml:space="preserve">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geom_errorbar</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flipper_length_mm </w:t></w:r><w:r><w:rPr><w:rStyle w:val="SpecialCharTok" /></w:rPr><w:t xml:space="preserve">-</w:t></w:r><w:r><w:rPr><w:rStyle w:val="NormalTok" /></w:rPr><w:t xml:space="preserve"> se,</w:t></w:r><w:r><w:br /></w:r><w:r><w:rPr><w:rStyle w:val="NormalTok" /></w:rPr><w:t xml:space="preserve">                    </w:t></w:r><w:r><w:rPr><w:rStyle w:val="AttributeTok" /></w:rPr><w:t xml:space="preserve">ymax =</w:t></w:r><w:r><w:rPr><w:rStyle w:val="NormalTok" /></w:rPr><w:t xml:space="preserve"> flipper_length_mm </w:t></w:r><w:r><w:rPr><w:rStyle w:val="SpecialCharTok" /></w:rPr><w:t xml:space="preserve">+</w:t></w:r><w:r><w:rPr><w:rStyle w:val="NormalTok" /></w:rPr><w:t xml:space="preserve"> se),</w:t></w:r><w:r><w:br /></w:r><w:r><w:rPr><w:rStyle w:val="NormalTok" /></w:rPr><w:t xml:space="preserve">                </w:t></w:r><w:r><w:rPr><w:rStyle w:val="AttributeTok" /></w:rPr><w:t xml:space="preserve">width =</w:t></w:r><w:r><w:rPr><w:rStyle w:val="NormalTok" /></w:rPr><w:t xml:space="preserve"> </w:t></w:r><w:r><w:rPr><w:rStyle w:val="FloatTok" /></w:rPr><w:t xml:space="preserve">0.1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&quot;Barra de erro com erro padrão&quot;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7-1.png" id="0" name="Picture" /><pic:cNvPicPr><a:picLocks noChangeArrowheads="1" noChangeAspect="1" /></pic:cNvPicPr></pic:nvPicPr><pic:blipFill><a:blip r:embed="rId31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7-2.png" id="0" name="Picture" /><pic:cNvPicPr><a:picLocks noChangeArrowheads="1" noChangeAspect="1" /></pic:cNvPicPr></pic:nvPicPr><pic:blipFill><a:blip r:embed="rId311" /><a:stretch><a:fillRect /></a:stretch></pic:blipFill><pic:spPr bwMode="auto"><a:xfrm><a:off x="0" y="0" /><a:ext cx="4620126" cy="3696101" /></a:xfrm><a:prstGeom prst="rect"><a:avLst /></a:prstGeom><a:noFill /><a:ln w="9525"><a:noFill /><a:headEnd /><a:tailEnd /></a:ln></pic:spPr></pic:pic></a:graphicData></a:graphic></wp:inline></w:drawing></w:r></w:p><w:bookmarkEnd w:id="312" /><w:bookmarkStart w:id="314" w:name="ajustes-finos-versão-personalizada-3" /><w:p><w:pPr><w:pStyle w:val="Heading4" /></w:pPr><w:r><w:rPr><w:rStyle w:val="SectionNumber" /></w:rPr><w:t xml:space="preserve">6.5.4.3</w:t></w:r><w:r><w:tab /></w:r><w:r><w:t xml:space="preserve">4.4.3. Ajustes finos (versão personalizada)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n),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&quot;Espécie&quot;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8-1.png" id="0" name="Picture" /><pic:cNvPicPr><a:picLocks noChangeArrowheads="1" noChangeAspect="1" /></pic:cNvPicPr></pic:nvPicPr><pic:blipFill><a:blip r:embed="rId313" /><a:stretch><a:fillRect /></a:stretch></pic:blipFill><pic:spPr bwMode="auto"><a:xfrm><a:off x="0" y="0" /><a:ext cx="4620126" cy="3696101" /></a:xfrm><a:prstGeom prst="rect"><a:avLst /></a:prstGeom><a:noFill /><a:ln w="9525"><a:noFill /><a:headEnd /><a:tailEnd /></a:ln></pic:spPr></pic:pic></a:graphicData></a:graphic></wp:inline></w:drawing></w:r></w:p><w:bookmarkEnd w:id="314" /><w:bookmarkEnd w:id="315" /><w:bookmarkStart w:id="324" w:name="X6f4598f499bb85a02174d28228fdf2c6456a796" /><w:p><w:pPr><w:pStyle w:val="Heading3" /></w:pPr><w:r><w:rPr><w:rStyle w:val="SectionNumber" /></w:rPr><w:t xml:space="preserve">6.5.5</w:t></w:r><w:r><w:tab /></w:r><w:r><w:t xml:space="preserve">4.5. Gráfico de setores (</w:t></w:r><w:r><w:rPr><w:iCs /><w:i /></w:rPr><w:t xml:space="preserve">pie chart</w:t></w:r><w:r><w:t xml:space="preserve"> </w:t></w:r><w:r><w:t xml:space="preserve">e</w:t></w:r><w:r><w:t xml:space="preserve"> </w:t></w:r><w:r><w:rPr><w:iCs /><w:i /></w:rPr><w:t xml:space="preserve">donut chart</w:t></w:r><w:r><w:t xml:space="preserve">)</w:t></w:r></w:p><w:p><w:pPr><w:pStyle w:val="FirstParagraph" /></w:pPr><w:r><w:t xml:space="preserve">Além do gráfico de barras, o</w:t></w:r><w:r><w:t xml:space="preserve"> </w:t></w:r><w:hyperlink r:id="rId316"><w:r><w:rPr><w:rStyle w:val="Hyperlink" /></w:rPr><w:t xml:space="preserve">gráfico de</w:t></w:r><w:r><w:rPr><w:rStyle w:val="Hyperlink" /></w:rPr><w:t xml:space="preserve"> </w:t></w:r><w:r><w:rPr><w:rStyle w:val="Hyperlink" /></w:rPr><w:t xml:space="preserve">setores</w:t></w:r></w:hyperlink><w:r><w:t xml:space="preserve"> </w:t></w:r><w:r><w:t xml:space="preserve">representa uma alternativa para comparar a proporção entre categorias.</w:t></w:r><w:r><w:t xml:space="preserve"> </w:t></w:r><w:r><w:t xml:space="preserve">Tais gráficos podem ser representados como</w:t></w:r><w:r><w:t xml:space="preserve"> </w:t></w:r><w:r><w:rPr><w:iCs /><w:i /></w:rPr><w:t xml:space="preserve">pie charts</w:t></w:r><w:r><w:t xml:space="preserve"> </w:t></w:r><w:r><w:t xml:space="preserve">ou</w:t></w:r><w:r><w:t xml:space="preserve"> </w:t></w:r><w:r><w:rPr><w:iCs /><w:i /></w:rPr><w:t xml:space="preserve">donut</w:t></w:r><w:r><w:rPr><w:iCs /><w:i /></w:rPr><w:t xml:space="preserve"> </w:t></w:r><w:r><w:rPr><w:iCs /><w:i /></w:rPr><w:t xml:space="preserve">charts</w:t></w:r><w:r><w:t xml:space="preserve">, como demonstrado abaixo. No exemplo abaixo, utilizamos a mesma</w:t></w:r><w:r><w:t xml:space="preserve"> </w:t></w:r><w:r><w:t xml:space="preserve">comparação realizada no item 4.3.3 acima. Porém, os valores de contagem</w:t></w:r><w:r><w:t xml:space="preserve"> </w:t></w:r><w:r><w:t xml:space="preserve">(número de indivíduos por espécie) devem ser transformados previamente</w:t></w:r><w:r><w:t xml:space="preserve"> </w:t></w:r><w:r><w:t xml:space="preserve">em proporção.</w:t></w:r></w:p><w:bookmarkStart w:id="318" w:name="gráfico-de-setores-pie-chart" /><w:p><w:pPr><w:pStyle w:val="Heading4" /></w:pPr><w:r><w:rPr><w:rStyle w:val="SectionNumber" /></w:rPr><w:t xml:space="preserve">6.5.5.1</w:t></w:r><w:r><w:tab /></w:r><w:r><w:t xml:space="preserve">4.5.1. Gráfico de setores (</w:t></w:r><w:r><w:rPr><w:iCs /><w:i /></w:rPr><w:t xml:space="preserve">pie chart</w:t></w:r><w:r><w:t xml:space="preserve">)</w:t></w:r></w:p><w:p><w:pPr><w:pStyle w:val="SourceCode" /></w:pPr><w:r><w:rPr><w:rStyle w:val="CommentTok" /></w:rPr><w:t xml:space="preserve"># Cálculo da proporção</w:t></w:r><w:r><w:br /></w:r><w:r><w:br /></w:r><w:r><w:rPr><w:rStyle w:val="NormalTok" /></w:rPr><w:t xml:space="preserve">penguins_prop </w:t></w:r><w:r><w:rPr><w:rStyle w:val="OtherTok" /></w:rPr><w:t xml:space="preserve">&lt;-</w:t></w:r><w:r><w:rPr><w:rStyle w:val="NormalTok" /></w:rPr><w:t xml:space="preserve"> penguins </w:t></w:r><w:r><w:rPr><w:rStyle w:val="SpecialCharTok" /></w:rPr><w:t xml:space="preserve">%&gt;%</w:t></w:r><w:r><w:br /></w:r><w:r><w:rPr><w:rStyle w:val="NormalTok" /></w:rPr><w:t xml:space="preserve">  dplyr</w:t></w:r><w:r><w:rPr><w:rStyle w:val="SpecialCharTok" /></w:rPr><w:t xml:space="preserve">::</w:t></w:r><w:r><w:rPr><w:rStyle w:val="FunctionTok" /></w:rPr><w:t xml:space="preserve">count</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prop =</w:t></w:r><w:r><w:rPr><w:rStyle w:val="NormalTok" /></w:rPr><w:t xml:space="preserve"> </w:t></w:r><w:r><w:rPr><w:rStyle w:val="FunctionTok" /></w:rPr><w:t xml:space="preserve">round</w:t></w:r><w:r><w:rPr><w:rStyle w:val="NormalTok" /></w:rPr><w:t xml:space="preserve">(n</w:t></w:r><w:r><w:rPr><w:rStyle w:val="SpecialCharTok" /></w:rPr><w:t xml:space="preserve">/</w:t></w:r><w:r><w:rPr><w:rStyle w:val="FunctionTok" /></w:rPr><w:t xml:space="preserve">sum</w:t></w:r><w:r><w:rPr><w:rStyle w:val="NormalTok" /></w:rPr><w:t xml:space="preserve">(n), </w:t></w:r><w:r><w:rPr><w:rStyle w:val="DecValTok" /></w:rPr><w:t xml:space="preserve">4</w:t></w:r><w:r><w:rPr><w:rStyle w:val="NormalTok" /></w:rPr><w:t xml:space="preserve">)</w:t></w:r><w:r><w:rPr><w:rStyle w:val="SpecialCharTok" /></w:rPr><w:t xml:space="preserve">*</w:t></w:r><w:r><w:rPr><w:rStyle w:val="DecValTok" /></w:rPr><w:t xml:space="preserve">100</w:t></w:r><w:r><w:rPr><w:rStyle w:val="NormalTok" /></w:rPr><w:t xml:space="preserve">)</w:t></w:r><w:r><w:br /></w:r><w:r><w:br /></w:r><w:r><w:rPr><w:rStyle w:val="CommentTok" /></w:rPr><w:t xml:space="preserve"># Pie chart</w:t></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StringTok" /></w:rPr><w:t xml:space="preserve">&quot;&quot;</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FloatTok" /></w:rPr><w:t xml:space="preserve">0.5</w:t></w:r><w:r><w:rPr><w:rStyle w:val="NormalTok" /></w:rPr><w:t xml:space="preserve">), </w:t></w:r><w:r><w:rPr><w:rStyle w:val="AttributeTok" /></w:rPr><w:t xml:space="preserve">size =</w:t></w:r><w:r><w:rPr><w:rStyle w:val="NormalTok" /></w:rPr><w:t xml:space="preserve"> </w:t></w:r><w:r><w:rPr><w:rStyle w:val="DecValTok" /></w:rPr><w:t xml:space="preserve">8</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9-1.png" id="0" name="Picture" /><pic:cNvPicPr><a:picLocks noChangeArrowheads="1" noChangeAspect="1" /></pic:cNvPicPr></pic:nvPicPr><pic:blipFill><a:blip r:embed="rId317" /><a:stretch><a:fillRect /></a:stretch></pic:blipFill><pic:spPr bwMode="auto"><a:xfrm><a:off x="0" y="0" /><a:ext cx="4620126" cy="3696101" /></a:xfrm><a:prstGeom prst="rect"><a:avLst /></a:prstGeom><a:noFill /><a:ln w="9525"><a:noFill /><a:headEnd /><a:tailEnd /></a:ln></pic:spPr></pic:pic></a:graphicData></a:graphic></wp:inline></w:drawing></w:r></w:p><w:bookmarkEnd w:id="318" /><w:bookmarkStart w:id="320" w:name="gráfico-de-setores-donut-chart" /><w:p><w:pPr><w:pStyle w:val="Heading4" /></w:pPr><w:r><w:rPr><w:rStyle w:val="SectionNumber" /></w:rPr><w:t xml:space="preserve">6.5.5.2</w:t></w:r><w:r><w:tab /></w:r><w:r><w:t xml:space="preserve">4.5.2. Gráfico de setores (</w:t></w:r><w:r><w:rPr><w:iCs /><w:i /></w:rPr><w:t xml:space="preserve">donut chart</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AttributeTok" /></w:rPr><w:t xml:space="preserve">theta =</w:t></w:r><w:r><w:rPr><w:rStyle w:val="NormalTok" /></w:rPr><w:t xml:space="preserve"> </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DecValTok" /></w:rPr><w:t xml:space="preserve">5</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FloatTok" /></w:rPr><w:t xml:space="preserve">2.5</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5</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0-1.png" id="0" name="Picture" /><pic:cNvPicPr><a:picLocks noChangeArrowheads="1" noChangeAspect="1" /></pic:cNvPicPr></pic:nvPicPr><pic:blipFill><a:blip r:embed="rId319" /><a:stretch><a:fillRect /></a:stretch></pic:blipFill><pic:spPr bwMode="auto"><a:xfrm><a:off x="0" y="0" /><a:ext cx="4620126" cy="3696101" /></a:xfrm><a:prstGeom prst="rect"><a:avLst /></a:prstGeom><a:noFill /><a:ln w="9525"><a:noFill /><a:headEnd /><a:tailEnd /></a:ln></pic:spPr></pic:pic></a:graphicData></a:graphic></wp:inline></w:drawing></w:r></w:p><w:bookmarkEnd w:id="320" /><w:bookmarkStart w:id="322" w:name="Xe76d4d0d01f20e788e37cb6fa2172c63aa61557" /><w:p><w:pPr><w:pStyle w:val="Heading4" /></w:pPr><w:r><w:rPr><w:rStyle w:val="SectionNumber" /></w:rPr><w:t xml:space="preserve">6.5.5.3</w:t></w:r><w:r><w:tab /></w:r><w:r><w:t xml:space="preserve">4.5.3. Comparando gráficos de setores com gráfico de barras</w:t></w:r></w:p><w:p><w:pPr><w:pStyle w:val="FirstParagraph" /></w:pPr><w:r><w:t xml:space="preserve">O mesmo conjunto de dados pode ser visualizado de diferentes formas. Não</w:t></w:r><w:r><w:t xml:space="preserve"> </w:t></w:r><w:r><w:t xml:space="preserve">diferente, a comparação da proporção de ocorrências de diferentes</w:t></w:r><w:r><w:t xml:space="preserve"> </w:t></w:r><w:r><w:t xml:space="preserve">categorias pode ser feita de várias maneiras. Abaixo, fizemos a</w:t></w:r><w:r><w:t xml:space="preserve"> </w:t></w:r><w:r><w:t xml:space="preserve">comparação da proporção de indivíduos por cada uma das três espécies dos</w:t></w:r><w:r><w:t xml:space="preserve"> </w:t></w:r><w:r><w:t xml:space="preserve">dados</w:t></w:r><w:r><w:t xml:space="preserve"> </w:t></w:r><w:r><w:rPr><w:rStyle w:val="VerbatimChar" /></w:rPr><w:t xml:space="preserve">penguins</w:t></w:r><w:r><w:t xml:space="preserve">.</w:t></w:r></w:p><w:p><w:pPr><w:pStyle w:val="SourceCode" /></w:pPr><w:r><w:br /></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StringTok" /></w:rPr><w:t xml:space="preserve">&quot;&quot;</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FloatTok" /></w:rPr><w:t xml:space="preserve">0.5</w:t></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&quot;Pie chart&quot;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OtherTok" /></w:rPr><w:t xml:space="preserve">-&gt;</w:t></w:r><w:r><w:rPr><w:rStyle w:val="NormalTok" /></w:rPr><w:t xml:space="preserve"> g_pie</w:t></w:r><w:r><w:br /></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AttributeTok" /></w:rPr><w:t xml:space="preserve">theta =</w:t></w:r><w:r><w:rPr><w:rStyle w:val="NormalTok" /></w:rPr><w:t xml:space="preserve"> </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DecValTok" /></w:rPr><w:t xml:space="preserve">5</w:t></w:r><w:r><w:rPr><w:rStyle w:val="NormalTok" /></w:rPr><w:t xml:space="preserve">), </w:t></w:r><w:r><w:rPr><w:rStyle w:val="AttributeTok" /></w:rPr><w:t xml:space="preserve">size =</w:t></w:r><w:r><w:rPr><w:rStyle w:val="DecValTok" /></w:rPr><w:t xml:space="preserve">3</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FloatTok" /></w:rPr><w:t xml:space="preserve">2.5</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&quot;Donut chart&quot;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OtherTok" /></w:rPr><w:t xml:space="preserve">-&gt;</w:t></w:r><w:r><w:rPr><w:rStyle w:val="NormalTok" /></w:rPr><w:t xml:space="preserve"> g_donut</w:t></w:r><w:r><w:br /></w:r><w:r><w:br /></w:r><w:r><w:br /></w:r><w:r><w:rPr><w:rStyle w:val="FunctionTok" /></w:rPr><w:t xml:space="preserve">ggplot</w:t></w:r><w:r><w:rPr><w:rStyle w:val="NormalTok" /></w:rPr><w:t xml:space="preserve">(</w:t></w:r><w:r><w:rPr><w:rStyle w:val="AttributeTok" /></w:rPr><w:t xml:space="preserve">data =</w:t></w:r><w:r><w:rPr><w:rStyle w:val="NormalTok" /></w:rPr><w:t xml:space="preserve"> penguins_prop,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prop),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&quot;Gráfico de Barras (Horizonal)&quot;</w:t></w:r><w:r><w:rPr><w:rStyle w:val="NormalTok" /></w:rPr><w:t xml:space="preserve">, </w:t></w:r><w:r><w:rPr><w:rStyle w:val="AttributeTok" /></w:rPr><w:t xml:space="preserve">x =</w:t></w:r><w:r><w:rPr><w:rStyle w:val="NormalTok" /></w:rPr><w:t xml:space="preserve"> </w:t></w:r><w:r><w:rPr><w:rStyle w:val="StringTok" /></w:rPr><w:t xml:space="preserve">&quot;Espécies&quot;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rPr><w:rStyle w:val="OtherTok" /></w:rPr><w:t xml:space="preserve">-&gt;</w:t></w:r><w:r><w:rPr><w:rStyle w:val="NormalTok" /></w:rPr><w:t xml:space="preserve"> g_bar_h</w:t></w:r><w:r><w:br /></w:r><w:r><w:br /></w:r><w:r><w:rPr><w:rStyle w:val="FunctionTok" /></w:rPr><w:t xml:space="preserve">ggplot</w:t></w:r><w:r><w:rPr><w:rStyle w:val="NormalTok" /></w:rPr><w:t xml:space="preserve">(</w:t></w:r><w:r><w:rPr><w:rStyle w:val="AttributeTok" /></w:rPr><w:t xml:space="preserve">data =</w:t></w:r><w:r><w:rPr><w:rStyle w:val="NormalTok" /></w:rPr><w:t xml:space="preserve"> penguins_prop,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prop),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coord_flip</w:t></w:r><w:r><w:rPr><w:rStyle w:val="NormalTok" /></w:rPr><w:t xml:space="preserve">()</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&quot;Gráfico de Barras (Vertical)&quot;</w:t></w:r><w:r><w:rPr><w:rStyle w:val="NormalTok" /></w:rPr><w:t xml:space="preserve">, </w:t></w:r><w:r><w:rPr><w:rStyle w:val="AttributeTok" /></w:rPr><w:t xml:space="preserve">x =</w:t></w:r><w:r><w:rPr><w:rStyle w:val="NormalTok" /></w:rPr><w:t xml:space="preserve"> </w:t></w:r><w:r><w:rPr><w:rStyle w:val="StringTok" /></w:rPr><w:t xml:space="preserve">&quot;Espécies&quot;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rPr><w:rStyle w:val="OtherTok" /></w:rPr><w:t xml:space="preserve">-&gt;</w:t></w:r><w:r><w:rPr><w:rStyle w:val="NormalTok" /></w:rPr><w:t xml:space="preserve"> g_bar_v</w:t></w:r><w:r><w:br /></w:r><w:r><w:br /></w:r><w:r><w:br /></w:r><w:r><w:rPr><w:rStyle w:val="FunctionTok" /></w:rPr><w:t xml:space="preserve">grid.arrange</w:t></w:r><w:r><w:rPr><w:rStyle w:val="NormalTok" /></w:rPr><w:t xml:space="preserve">(g_pie, g_donut, g_bar_h, g_bar_v, </w:t></w:r><w:r><w:rPr><w:rStyle w:val="AttributeTok" /></w:rPr><w:t xml:space="preserve">nrow=</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1-1.png" id="0" name="Picture" /><pic:cNvPicPr><a:picLocks noChangeArrowheads="1" noChangeAspect="1" /></pic:cNvPicPr></pic:nvPicPr><pic:blipFill><a:blip r:embed="rId321" /><a:stretch><a:fillRect /></a:stretch></pic:blipFill><pic:spPr bwMode="auto"><a:xfrm><a:off x="0" y="0" /><a:ext cx="4620126" cy="3696101" /></a:xfrm><a:prstGeom prst="rect"><a:avLst /></a:prstGeom><a:noFill /><a:ln w="9525"><a:noFill /><a:headEnd /><a:tailEnd /></a:ln></pic:spPr></pic:pic></a:graphicData></a:graphic></wp:inline></w:drawing></w:r></w:p><w:bookmarkEnd w:id="322" /><w:bookmarkStart w:id="323" w:name="X0086c69857b9971b18af72b9127f0d0755e4ba7" /><w:p><w:pPr><w:pStyle w:val="Heading4" /></w:pPr><w:r><w:rPr><w:rStyle w:val="SectionNumber" /></w:rPr><w:t xml:space="preserve">6.5.5.4</w:t></w:r><w:r><w:tab /></w:r><w:r><w:t xml:space="preserve">4.5.4. Principais camadas utilizadas no gráfico de barras e de setores:</w:t></w:r><w:r><w:t xml:space="preserve"> </w:t></w:r><w:r><w:rPr><w:rStyle w:val="VerbatimChar" /></w:rPr><w:t xml:space="preserve">geom_bar()</w:t></w:r></w:p><w:p><w:pPr><w:numPr><w:ilvl w:val="0" /><w:numId w:val="1059" /></w:numPr></w:pPr><w:r><w:rPr><w:rStyle w:val="VerbatimChar" /></w:rPr><w:t xml:space="preserve">aes()</w:t></w:r><w:r><w:t xml:space="preserve">:</w:t></w:r></w:p><w:p><w:pPr><w:numPr><w:ilvl w:val="1" /><w:numId w:val="1060" /></w:numPr></w:pPr><w:r><w:t xml:space="preserve">Eixo X: variável categórica (</w:t></w:r><w:r><w:rPr><w:iCs /><w:i /></w:rPr><w:t xml:space="preserve">species</w:t></w:r><w:r><w:t xml:space="preserve">)</w:t></w:r></w:p><w:p><w:pPr><w:numPr><w:ilvl w:val="1" /><w:numId w:val="1060" /></w:numPr></w:pPr><w:r><w:t xml:space="preserve">Eixo Y: variável contínua (</w:t></w:r><w:r><w:rPr><w:iCs /><w:i /></w:rPr><w:t xml:space="preserve">flipper_length_mm</w:t></w:r><w:r><w:t xml:space="preserve">)</w:t></w:r></w:p><w:p><w:pPr><w:numPr><w:ilvl w:val="1" /><w:numId w:val="1060" /></w:numPr></w:pPr><w:r><w:t xml:space="preserve">Preenchimento (</w:t></w:r><w:r><w:rPr><w:iCs /><w:i /></w:rPr><w:t xml:space="preserve">fill</w:t></w:r><w:r><w:t xml:space="preserve">): a variável categórica (</w:t></w:r><w:r><w:rPr><w:iCs /><w:i /></w:rPr><w:t xml:space="preserve">species</w:t></w:r><w:r><w:t xml:space="preserve">) define</w:t></w:r><w:r><w:t xml:space="preserve"> </w:t></w:r><w:r><w:t xml:space="preserve">a cor do preenchimento e os níveis dentro desta categoria</w:t></w:r><w:r><w:t xml:space="preserve"> </w:t></w:r><w:r><w:t xml:space="preserve">determinam o número de cores que devem ser indicadas no</w:t></w:r><w:r><w:t xml:space="preserve"> </w:t></w:r><w:r><w:rPr><w:rStyle w:val="VerbatimChar" /></w:rPr><w:t xml:space="preserve">scale_fill_manual()</w:t></w:r><w:r><w:t xml:space="preserve">.</w:t></w:r></w:p><w:p><w:pPr><w:numPr><w:ilvl w:val="0" /><w:numId w:val="1059" /></w:numPr></w:pPr><w:r><w:rPr><w:rStyle w:val="VerbatimChar" /></w:rPr><w:t xml:space="preserve">geom():</w:t></w:r></w:p><w:p><w:pPr><w:numPr><w:ilvl w:val="1" /><w:numId w:val="1061" /></w:numPr></w:pPr><w:r><w:rPr><w:rStyle w:val="VerbatimChar" /></w:rPr><w:t xml:space="preserve">geom_bar()</w:t></w:r></w:p><w:p><w:pPr><w:numPr><w:ilvl w:val="2" /><w:numId w:val="1062" /></w:numPr></w:pPr><w:r><w:t xml:space="preserve">Transparência das barras (</w:t></w:r><w:r><w:rPr><w:rStyle w:val="VerbatimChar" /></w:rPr><w:t xml:space="preserve">alpha</w:t></w:r><w:r><w:t xml:space="preserve">): 0,4 (varia de 0,</w:t></w:r><w:r><w:t xml:space="preserve"> </w:t></w:r><w:r><w:t xml:space="preserve">trasparência máxima, a 1, sem trasparência)</w:t></w:r></w:p><w:p><w:pPr><w:numPr><w:ilvl w:val="2" /><w:numId w:val="1062" /></w:numPr></w:pPr><w:r><w:rPr><w:rStyle w:val="VerbatimChar" /></w:rPr><w:t xml:space="preserve">stat</w:t></w:r><w:r><w:t xml:space="preserve">: é necessário usar o argumento</w:t></w:r><w:r><w:t xml:space="preserve"> </w:t></w:r><w:r><w:t xml:space="preserve">“</w:t></w:r><w:r><w:t xml:space="preserve">identity</w:t></w:r><w:r><w:t xml:space="preserve">”</w:t></w:r><w:r><w:t xml:space="preserve"> </w:t></w:r><w:r><w:t xml:space="preserve">quando os</w:t></w:r><w:r><w:t xml:space="preserve"> </w:t></w:r><w:r><w:t xml:space="preserve">valores do eixo Y são adicionados pelo usuário</w:t></w:r></w:p><w:p><w:pPr><w:numPr><w:ilvl w:val="1" /><w:numId w:val="1061" /></w:numPr></w:pPr><w:r><w:rPr><w:rStyle w:val="VerbatimChar" /></w:rPr><w:t xml:space="preserve">geom_label()</w:t></w:r></w:p><w:p><w:pPr><w:numPr><w:ilvl w:val="2" /><w:numId w:val="1063" /></w:numPr><w:pStyle w:val="Compact" /></w:pPr><w:r><w:t xml:space="preserve">forma geométrica que adiciona rótulo dos valores absolutos</w:t></w:r><w:r><w:t xml:space="preserve"> </w:t></w:r><w:r><w:t xml:space="preserve">das barras por categoria (</w:t></w:r><w:r><w:rPr><w:iCs /><w:i /></w:rPr><w:t xml:space="preserve">species</w:t></w:r><w:r><w:t xml:space="preserve">)</w:t></w:r></w:p><w:p><w:pPr><w:numPr><w:ilvl w:val="1" /><w:numId w:val="1061" /></w:numPr></w:pPr><w:r><w:rPr><w:rStyle w:val="VerbatimChar" /></w:rPr><w:t xml:space="preserve">geom_errorbar()</w:t></w:r></w:p><w:p><w:pPr><w:numPr><w:ilvl w:val="2" /><w:numId w:val="1064" /></w:numPr><w:pStyle w:val="Compact" /></w:pPr><w:r><w:rPr><w:rStyle w:val="VerbatimChar" /></w:rPr><w:t xml:space="preserve">ymin</w:t></w:r><w:r><w:t xml:space="preserve">e</w:t></w:r><w:r><w:t xml:space="preserve"> </w:t></w:r><w:r><w:rPr><w:rStyle w:val="VerbatimChar" /></w:rPr><w:t xml:space="preserve">ymax</w:t></w:r><w:r><w:t xml:space="preserve">delimitam os valores mínimos e máximos,</w:t></w:r><w:r><w:t xml:space="preserve"> </w:t></w:r><w:r><w:t xml:space="preserve">respectivamente, das barras de erro. Tais valores são</w:t></w:r><w:r><w:t xml:space="preserve"> </w:t></w:r><w:r><w:t xml:space="preserve">representados pelo valor da média menos (no caso do ymin) ou</w:t></w:r><w:r><w:t xml:space="preserve"> </w:t></w:r><w:r><w:t xml:space="preserve">mais (no caso do ymax) o valor do intervalo de confiança,</w:t></w:r><w:r><w:t xml:space="preserve"> </w:t></w:r><w:r><w:t xml:space="preserve">desvio ou erro padrão.</w:t></w:r></w:p><w:p><w:pPr><w:numPr><w:ilvl w:val="0" /><w:numId w:val="1059" /></w:numPr></w:pPr><w:r><w:rPr><w:rStyle w:val="VerbatimChar" /></w:rPr><w:t xml:space="preserve">coord_polar()</w:t></w:r><w:r><w:t xml:space="preserve">: sistema de coordenadas para gerar barras circulares</w:t></w:r><w:r><w:t xml:space="preserve"> </w:t></w:r><w:r><w:t xml:space="preserve">sobrepostas (</w:t></w:r><w:r><w:rPr><w:iCs /><w:i /></w:rPr><w:t xml:space="preserve">stacked</w:t></w:r><w:r><w:t xml:space="preserve">) que são usadas nos gráficos de setores (</w:t></w:r><w:r><w:rPr><w:iCs /><w:i /></w:rPr><w:t xml:space="preserve">pie</w:t></w:r><w:r><w:rPr><w:iCs /><w:i /></w:rPr><w:t xml:space="preserve"> </w:t></w:r><w:r><w:rPr><w:iCs /><w:i /></w:rPr><w:t xml:space="preserve">chart</w:t></w:r><w:r><w:t xml:space="preserve"> </w:t></w:r><w:r><w:t xml:space="preserve">e</w:t></w:r><w:r><w:t xml:space="preserve"> </w:t></w:r><w:r><w:rPr><w:iCs /><w:i /></w:rPr><w:t xml:space="preserve">donut chart</w:t></w:r><w:r><w:t xml:space="preserve">)</w:t></w:r></w:p><w:p><w:pPr><w:numPr><w:ilvl w:val="1" /><w:numId w:val="1065" /></w:numPr><w:pStyle w:val="Compact" /></w:pPr><w:r><w:t xml:space="preserve">o argumento</w:t></w:r><w:r><w:t xml:space="preserve"> </w:t></w:r><w:r><w:rPr><w:rStyle w:val="VerbatimChar" /></w:rPr><w:t xml:space="preserve">start = 0</w:t></w:r><w:r><w:t xml:space="preserve"> </w:t></w:r><w:r><w:t xml:space="preserve">indica o local de início do gráfico que,</w:t></w:r><w:r><w:t xml:space="preserve"> </w:t></w:r><w:r><w:t xml:space="preserve">neste caso, começa na</w:t></w:r><w:r><w:t xml:space="preserve"> </w:t></w:r><w:r><w:t xml:space="preserve">“</w:t></w:r><w:r><w:t xml:space="preserve">hora</w:t></w:r><w:r><w:t xml:space="preserve">”</w:t></w:r><w:r><w:t xml:space="preserve"> </w:t></w:r><w:r><w:t xml:space="preserve">0 em um</w:t></w:r><w:r><w:t xml:space="preserve"> </w:t></w:r><w:r><w:t xml:space="preserve">“</w:t></w:r><w:r><w:t xml:space="preserve">relógio</w:t></w:r><w:r><w:t xml:space="preserve">”</w:t></w:r><w:r><w:t xml:space="preserve"> </w:t></w:r><w:r><w:t xml:space="preserve">de 12 horas.</w:t></w:r></w:p><w:p><w:pPr><w:numPr><w:ilvl w:val="0" /><w:numId w:val="1059" /></w:numPr></w:pPr><w:r><w:rPr><w:rStyle w:val="VerbatimChar" /></w:rPr><w:t xml:space="preserve">scale()</w:t></w:r><w:r><w:t xml:space="preserve">:</w:t></w:r></w:p><w:p><w:pPr><w:numPr><w:ilvl w:val="1" /><w:numId w:val="1066" /></w:numPr><w:pStyle w:val="Compact" /></w:pPr><w:r><w:rPr><w:rStyle w:val="VerbatimChar" /></w:rPr><w:t xml:space="preserve">scale_fill_manual()</w:t></w:r><w:r><w:t xml:space="preserve"> </w:t></w:r><w:r><w:t xml:space="preserve">para definir manualmente as cores de</w:t></w:r><w:r><w:t xml:space="preserve"> </w:t></w:r><w:r><w:t xml:space="preserve">preferência do usuário</w:t></w:r></w:p><w:p><w:pPr><w:numPr><w:ilvl w:val="0" /><w:numId w:val="1059"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323" /><w:bookmarkEnd w:id="324" /><w:bookmarkStart w:id="344" w:name="gráfico-de-caixa-boxplot" /><w:p><w:pPr><w:pStyle w:val="Heading3" /></w:pPr><w:r><w:rPr><w:rStyle w:val="SectionNumber" /></w:rPr><w:t xml:space="preserve">6.5.6</w:t></w:r><w:r><w:tab /></w:r><w:r><w:t xml:space="preserve">4.6. Gráfico de caixa (</w:t></w:r><w:r><w:rPr><w:iCs /><w:i /></w:rPr><w:t xml:space="preserve">boxplot</w:t></w:r><w:r><w:t xml:space="preserve">)</w:t></w:r></w:p><w:p><w:pPr><w:pStyle w:val="FirstParagraph" /></w:pPr><w:r><w:t xml:space="preserve">O</w:t></w:r><w:r><w:t xml:space="preserve"> </w:t></w:r><w:hyperlink r:id="rId325"><w:r><w:rPr><w:rStyle w:val="Hyperlink" /></w:rPr><w:t xml:space="preserve">boxplot</w:t></w:r></w:hyperlink><w:r><w:t xml:space="preserve">, conhecido</w:t></w:r><w:r><w:t xml:space="preserve"> </w:t></w:r><w:r><w:t xml:space="preserve">amplamente nos artigos e livros de ecologia, é uma visualização gráfica</w:t></w:r><w:r><w:t xml:space="preserve"> </w:t></w:r><w:r><w:t xml:space="preserve">que sintetiza informações importantes de dados contínuos como mediana e</w:t></w:r><w:r><w:t xml:space="preserve"> </w:t></w:r><w:r><w:t xml:space="preserve">variação (quartil 1-3, ver Figura 2).</w:t></w:r></w:p><w:p><w:pPr><w:pStyle w:val="CaptionedFigure" /></w:pPr><w:r><w:drawing><wp:inline><wp:extent cx="5334000" cy="5847953" /><wp:effectExtent b="0" l="0" r="0" t="0" /><wp:docPr descr="Figura 6.2: Estrutura e elementos do boxplot" title="" id="1" name="Picture" /><a:graphic><a:graphicData uri="http://schemas.openxmlformats.org/drawingml/2006/picture"><pic:pic><pic:nvPicPr><pic:cNvPr descr="img/fig_boxplot.png" id="0" name="Picture" /><pic:cNvPicPr><a:picLocks noChangeArrowheads="1" noChangeAspect="1" /></pic:cNvPicPr></pic:nvPicPr><pic:blipFill><a:blip r:embed="rId326" /><a:stretch><a:fillRect /></a:stretch></pic:blipFill><pic:spPr bwMode="auto"><a:xfrm><a:off x="0" y="0" /><a:ext cx="5334000" cy="5847953" /></a:xfrm><a:prstGeom prst="rect"><a:avLst /></a:prstGeom><a:noFill /><a:ln w="9525"><a:noFill /><a:headEnd /><a:tailEnd /></a:ln></pic:spPr></pic:pic></a:graphicData></a:graphic></wp:inline></w:drawing></w:r></w:p><w:p><w:pPr><w:pStyle w:val="ImageCaption" /></w:pPr><w:r><w:t xml:space="preserve">Figura 6.2: Estrutura e elementos do boxplot</w:t></w:r></w:p><w:bookmarkStart w:id="331" w:name="versão-padrão-4" /><w:p><w:pPr><w:pStyle w:val="Heading4" /></w:pPr><w:r><w:rPr><w:rStyle w:val="SectionNumber" /></w:rPr><w:t xml:space="preserve">6.5.6.1</w:t></w:r><w:r><w:tab /></w:r><w:r><w:t xml:space="preserve">4.6.1. Versão padrão</w:t></w:r></w:p><w:p><w:pPr><w:pStyle w:val="FirstParagraph" /></w:pPr><w:r><w:t xml:space="preserve">Vamos plotar uma variável contínua (flipper_length_mm) no eixo y em</w:t></w:r><w:r><w:t xml:space="preserve"> </w:t></w:r><w:r><w:t xml:space="preserve">função de uma variável categórica no eixo x (species). A definição de</w:t></w:r><w:r><w:t xml:space="preserve"> </w:t></w:r><w:r><w:t xml:space="preserve">qual coluna do banco de dados é a x e qual é a y é feita dentro do</w:t></w:r><w:r><w:t xml:space="preserve"> </w:t></w:r><w:r><w:t xml:space="preserve">comendo</w:t></w:r><w:r><w:t xml:space="preserve"> </w:t></w:r><w:r><w:rPr><w:rStyle w:val="VerbatimChar" /></w:rPr><w:t xml:space="preserve">aes()</w:t></w:r><w:r><w:t xml:space="preserve">.</w:t></w:r></w:p><w:p><w:pPr><w:pStyle w:val="SourceCode" /></w:pP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2-1.png" id="0" name="Picture" /><pic:cNvPicPr><a:picLocks noChangeArrowheads="1" noChangeAspect="1" /></pic:cNvPicPr></pic:nvPicPr><pic:blipFill><a:blip r:embed="rId32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destacar os pontos referentes aos outliers (se houver) com o</w:t></w:r><w:r><w:t xml:space="preserve"> </w:t></w:r><w:r><w:t xml:space="preserve">argumento</w:t></w:r><w:r><w:t xml:space="preserve"> </w:t></w:r><w:r><w:rPr><w:bCs /><w:b /></w:rPr><w:t xml:space="preserve">outlier.color</w:t></w:r><w:r><w:t xml:space="preserve">. Caso tenha interesse, é possível também</w:t></w:r><w:r><w:t xml:space="preserve"> </w:t></w:r><w:r><w:t xml:space="preserve">remover os outliers do gráfico.</w:t></w:r></w:p><w:p><w:pPr><w:pStyle w:val="SourceCode" /></w:pP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outlier.color =</w:t></w:r><w:r><w:rPr><w:rStyle w:val="NormalTok" /></w:rPr><w:t xml:space="preserve"> </w:t></w:r><w:r><w:rPr><w:rStyle w:val="StringTok" /></w:rPr><w:t xml:space="preserve">&quot;red&quot;</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&quot;outliers vermelhos&quot;</w:t></w:r><w:r><w:rPr><w:rStyle w:val="NormalTok" /></w:rPr><w:t xml:space="preserve">)</w:t></w:r><w:r><w:br /></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outlier.shape =</w:t></w:r><w:r><w:rPr><w:rStyle w:val="NormalTok" /></w:rPr><w:t xml:space="preserve"> </w:t></w:r><w:r><w:rPr><w:rStyle w:val="ConstantTok" /></w:rPr><w:t xml:space="preserve">NA</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&quot;outliers removidos&quot;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3-1.png" id="0" name="Picture" /><pic:cNvPicPr><a:picLocks noChangeArrowheads="1" noChangeAspect="1" /></pic:cNvPicPr></pic:nvPicPr><pic:blipFill><a:blip r:embed="rId32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13-2.png" id="0" name="Picture" /><pic:cNvPicPr><a:picLocks noChangeArrowheads="1" noChangeAspect="1" /></pic:cNvPicPr></pic:nvPicPr><pic:blipFill><a:blip r:embed="rId32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Outra alternativa para os gráficos do tipo boxplot é utilizar o</w:t></w:r><w:r><w:t xml:space="preserve"> </w:t></w:r><w:r><w:t xml:space="preserve">argumento</w:t></w:r><w:r><w:t xml:space="preserve"> </w:t></w:r><w:r><w:rPr><w:bCs /><w:b /></w:rPr><w:t xml:space="preserve">notch = TRUE</w:t></w:r><w:r><w:t xml:space="preserve"> </w:t></w:r><w:r><w:t xml:space="preserve">para produzir diagramas de caixa entalhados</w:t></w:r><w:r><w:t xml:space="preserve"> </w:t></w:r><w:r><w:t xml:space="preserve">(notched). Estes diagramas são úteis para inferir de forma aproximada se</w:t></w:r><w:r><w:t xml:space="preserve"> </w:t></w:r><w:r><w:t xml:space="preserve">exite diferença significativa entre as medias dos grupos.</w:t></w:r></w:p><w:p><w:pPr><w:pStyle w:val="SourceCode" /></w:pP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notch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4-1.png" id="0" name="Picture" /><pic:cNvPicPr><a:picLocks noChangeArrowheads="1" noChangeAspect="1" /></pic:cNvPicPr></pic:nvPicPr><pic:blipFill><a:blip r:embed="rId330" /><a:stretch><a:fillRect /></a:stretch></pic:blipFill><pic:spPr bwMode="auto"><a:xfrm><a:off x="0" y="0" /><a:ext cx="4620126" cy="3696101" /></a:xfrm><a:prstGeom prst="rect"><a:avLst /></a:prstGeom><a:noFill /><a:ln w="9525"><a:noFill /><a:headEnd /><a:tailEnd /></a:ln></pic:spPr></pic:pic></a:graphicData></a:graphic></wp:inline></w:drawing></w:r></w:p><w:bookmarkEnd w:id="331" /><w:bookmarkStart w:id="333" w:name="comparando-múltiplas-categorias-3" /><w:p><w:pPr><w:pStyle w:val="Heading4" /></w:pPr><w:r><w:rPr><w:rStyle w:val="SectionNumber" /></w:rPr><w:t xml:space="preserve">6.5.6.2</w:t></w:r><w:r><w:tab /></w:r><w:r><w:t xml:space="preserve">4.6.2. Comparando múltiplas categorias</w:t></w:r></w:p><w:p><w:pPr><w:pStyle w:val="FirstParagraph" /></w:pPr><w:r><w:t xml:space="preserve">No exemplo abaixo, utilizamos cores diferentes para ilustrar espécies</w:t></w:r><w:r><w:t xml:space="preserve"> </w:t></w:r><w:r><w:t xml:space="preserve">diferentes através do argumento</w:t></w:r><w:r><w:t xml:space="preserve"> </w:t></w:r><w:r><w:rPr><w:bCs /><w:b /></w:rPr><w:t xml:space="preserve">fill = species</w:t></w:r><w:r><w:t xml:space="preserve">.</w:t></w:r></w:p><w:p><w:pPr><w:pStyle w:val="SourceCode" /></w:pP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5-1.png" id="0" name="Picture" /><pic:cNvPicPr><a:picLocks noChangeArrowheads="1" noChangeAspect="1" /></pic:cNvPicPr></pic:nvPicPr><pic:blipFill><a:blip r:embed="rId332" /><a:stretch><a:fillRect /></a:stretch></pic:blipFill><pic:spPr bwMode="auto"><a:xfrm><a:off x="0" y="0" /><a:ext cx="4620126" cy="3696101" /></a:xfrm><a:prstGeom prst="rect"><a:avLst /></a:prstGeom><a:noFill /><a:ln w="9525"><a:noFill /><a:headEnd /><a:tailEnd /></a:ln></pic:spPr></pic:pic></a:graphicData></a:graphic></wp:inline></w:drawing></w:r></w:p><w:bookmarkEnd w:id="333" /><w:bookmarkStart w:id="335" w:name="combinando-boxplot-com-pontos-jitter" /><w:p><w:pPr><w:pStyle w:val="Heading4" /></w:pPr><w:r><w:rPr><w:rStyle w:val="SectionNumber" /></w:rPr><w:t xml:space="preserve">6.5.6.3</w:t></w:r><w:r><w:tab /></w:r><w:r><w:t xml:space="preserve">4.6.3. Combinando boxplot com pontos (</w:t></w:r><w:r><w:rPr><w:iCs /><w:i /></w:rPr><w:t xml:space="preserve">jitter</w:t></w:r><w:r><w:t xml:space="preserve">)</w:t></w:r></w:p><w:p><w:pPr><w:pStyle w:val="FirstParagraph" /></w:pPr><w:r><w:t xml:space="preserve">Podemos ainda acrescentar pontos para mostrar a distribuição dos dados.</w:t></w:r></w:p><w:p><w:pPr><w:pStyle w:val="SourceCode" /></w:pPr><w:r><w:rPr><w:rStyle w:val="CommentTok" /></w:rPr><w:t xml:space="preserve"># boxplot com jitters</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size =</w:t></w:r><w:r><w:rPr><w:rStyle w:val="NormalTok" /></w:rPr><w:t xml:space="preserve"> .</w:t></w:r><w:r><w:rPr><w:rStyle w:val="DecValTok" /></w:rPr><w:t xml:space="preserve">6</w:t></w:r><w:r><w:rPr><w:rStyle w:val="NormalTok" /></w:rPr><w:t xml:space="preserve">, </w:t></w:r><w:r><w:rPr><w:rStyle w:val="AttributeTok" /></w:rPr><w:t xml:space="preserve">width =</w:t></w:r><w:r><w:rPr><w:rStyle w:val="NormalTok" /></w:rPr><w:t xml:space="preserve"> .</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6-1.png" id="0" name="Picture" /><pic:cNvPicPr><a:picLocks noChangeArrowheads="1" noChangeAspect="1" /></pic:cNvPicPr></pic:nvPicPr><pic:blipFill><a:blip r:embed="rId334" /><a:stretch><a:fillRect /></a:stretch></pic:blipFill><pic:spPr bwMode="auto"><a:xfrm><a:off x="0" y="0" /><a:ext cx="4620126" cy="3696101" /></a:xfrm><a:prstGeom prst="rect"><a:avLst /></a:prstGeom><a:noFill /><a:ln w="9525"><a:noFill /><a:headEnd /><a:tailEnd /></a:ln></pic:spPr></pic:pic></a:graphicData></a:graphic></wp:inline></w:drawing></w:r></w:p><w:bookmarkEnd w:id="335" /><w:bookmarkStart w:id="338" w:name="X91937169dc80974be1f8383532406fa956c4129" /><w:p><w:pPr><w:pStyle w:val="Heading4" /></w:pPr><w:r><w:rPr><w:rStyle w:val="SectionNumber" /></w:rPr><w:t xml:space="preserve">6.5.6.4</w:t></w:r><w:r><w:tab /></w:r><w:r><w:t xml:space="preserve">4.6.4. Gráfico de violino (</w:t></w:r><w:r><w:rPr><w:iCs /><w:i /></w:rPr><w:t xml:space="preserve">violin plot</w:t></w:r><w:r><w:t xml:space="preserve">) como alternativa ao boxplot</w:t></w:r></w:p><w:p><w:pPr><w:pStyle w:val="FirstParagraph" /></w:pPr><w:r><w:t xml:space="preserve">Além das caixas, podemos utilizar o formato de</w:t></w:r><w:r><w:t xml:space="preserve"> </w:t></w:r><w:r><w:t xml:space="preserve">“</w:t></w:r><w:r><w:t xml:space="preserve">violino</w:t></w:r><w:r><w:t xml:space="preserve">”</w:t></w:r><w:r><w:t xml:space="preserve"> </w:t></w:r><w:r><w:t xml:space="preserve">para</w:t></w:r><w:r><w:t xml:space="preserve"> </w:t></w:r><w:r><w:t xml:space="preserve">representar a variação de dados contínuos entre categorias. A informação</w:t></w:r><w:r><w:t xml:space="preserve"> </w:t></w:r><w:r><w:t xml:space="preserve">adicional ao boxplot que o gráfico de violino permite visualizar é a</w:t></w:r><w:r><w:t xml:space="preserve"> </w:t></w:r><w:r><w:t xml:space="preserve">densidade dos pontos, assim como apresentamos acima no gráfico de</w:t></w:r><w:r><w:t xml:space="preserve"> </w:t></w:r><w:r><w:t xml:space="preserve">densidades</w:t></w:r><w:r><w:t xml:space="preserve"> </w:t></w:r><w:r><w:rPr><w:rStyle w:val="VerbatimChar" /></w:rPr><w:t xml:space="preserve">geom_density()</w:t></w:r><w:r><w:t xml:space="preserve">. A diferença é que a densidade é espelhada</w:t></w:r><w:r><w:t xml:space="preserve"> </w:t></w:r><w:r><w:t xml:space="preserve">e, desse modo, podemos visualizar os intervalores dos dados com maior ou</w:t></w:r><w:r><w:t xml:space="preserve"> </w:t></w:r><w:r><w:t xml:space="preserve">menor concentração de valores.</w:t></w:r></w:p><w:p><w:pPr><w:pStyle w:val="SourceCode" /></w:pPr><w:r><w:rPr><w:rStyle w:val="CommentTok" /></w:rPr><w:t xml:space="preserve"># violino com jitters</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size =</w:t></w:r><w:r><w:rPr><w:rStyle w:val="NormalTok" /></w:rPr><w:t xml:space="preserve"> .</w:t></w:r><w:r><w:rPr><w:rStyle w:val="DecValTok" /></w:rPr><w:t xml:space="preserve">6</w:t></w:r><w:r><w:rPr><w:rStyle w:val="NormalTok" /></w:rPr><w:t xml:space="preserve">, </w:t></w:r><w:r><w:rPr><w:rStyle w:val="AttributeTok" /></w:rPr><w:t xml:space="preserve">width =</w:t></w:r><w:r><w:rPr><w:rStyle w:val="NormalTok" /></w:rPr><w:t xml:space="preserve"> .</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7-1.png" id="0" name="Picture" /><pic:cNvPicPr><a:picLocks noChangeArrowheads="1" noChangeAspect="1" /></pic:cNvPicPr></pic:nvPicPr><pic:blipFill><a:blip r:embed="rId33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também combinar boxplot e gráfico de violino em um único</w:t></w:r><w:r><w:t xml:space="preserve"> </w:t></w:r><w:r><w:t xml:space="preserve">gráfico.</w:t></w:r></w:p><w:p><w:pPr><w:pStyle w:val="SourceCode" /></w:pPr><w:r><w:rPr><w:rStyle w:val="CommentTok" /></w:rPr><w:t xml:space="preserve"># violino com boxplot</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width =</w:t></w:r><w:r><w:rPr><w:rStyle w:val="NormalTok" /></w:rPr><w:t xml:space="preserve"> </w:t></w:r><w:r><w:rPr><w:rStyle w:val="FloatTok" /></w:rPr><w:t xml:space="preserve">0.1</w:t></w:r><w:r><w:rPr><w:rStyle w:val="NormalTok" /></w:rPr><w:t xml:space="preserve">, </w:t></w:r><w:r><w:rPr><w:rStyle w:val="AttributeTok" /></w:rPr><w:t xml:space="preserve">fill =</w:t></w:r><w:r><w:rPr><w:rStyle w:val="NormalTok" /></w:rPr><w:t xml:space="preserve"> </w:t></w:r><w:r><w:rPr><w:rStyle w:val="StringTok" /></w:rPr><w:t xml:space="preserve">&quot;grey&quot;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8-1.png" id="0" name="Picture" /><pic:cNvPicPr><a:picLocks noChangeArrowheads="1" noChangeAspect="1" /></pic:cNvPicPr></pic:nvPicPr><pic:blipFill><a:blip r:embed="rId337" /><a:stretch><a:fillRect /></a:stretch></pic:blipFill><pic:spPr bwMode="auto"><a:xfrm><a:off x="0" y="0" /><a:ext cx="4620126" cy="3696101" /></a:xfrm><a:prstGeom prst="rect"><a:avLst /></a:prstGeom><a:noFill /><a:ln w="9525"><a:noFill /><a:headEnd /><a:tailEnd /></a:ln></pic:spPr></pic:pic></a:graphicData></a:graphic></wp:inline></w:drawing></w:r></w:p><w:bookmarkEnd w:id="338" /><w:bookmarkStart w:id="342" w:name="ajustes-finos-versão-personalizada-4" /><w:p><w:pPr><w:pStyle w:val="Heading4" /></w:pPr><w:r><w:rPr><w:rStyle w:val="SectionNumber" /></w:rPr><w:t xml:space="preserve">6.5.6.5</w:t></w:r><w:r><w:tab /></w:r><w:r><w:t xml:space="preserve">4.6.5. Ajustes finos (versão personalizada)</w:t></w:r></w:p><w:p><w:pPr><w:pStyle w:val="SourceCode" /></w:pPr><w:r><w:br /></w:r><w:r><w:rPr><w:rStyle w:val="DocumentationTok" /></w:rPr><w:t xml:space="preserve">### geom_boxplot()</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AttributeTok" /></w:rPr><w:t xml:space="preserve">width =</w:t></w:r><w:r><w:rPr><w:rStyle w:val="NormalTok" /></w:rPr><w:t xml:space="preserve"> .</w:t></w:r><w:r><w:rPr><w:rStyle w:val="DecValTok" /></w:rPr><w:t xml:space="preserve">1</w:t></w:r><w:r><w:rPr><w:rStyle w:val="NormalTok" /></w:rPr><w:t xml:space="preserve">, </w:t></w:r><w:r><w:rPr><w:rStyle w:val="AttributeTok" /></w:rPr><w:t xml:space="preserve">seed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r><w:br /></w:r><w:r><w:br /></w:r><w:r><w:br /></w:r><w:r><w:rPr><w:rStyle w:val="CommentTok" /></w:rPr><w:t xml:space="preserve"># geom_violin()</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&quot;Pontos sem jitter&quot;</w:t></w:r><w:r><w:rPr><w:rStyle w:val="NormalTok" /></w:rPr><w:t xml:space="preserve">, </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r><w:br /></w:r><w:r><w:br /></w:r><w:r><w:rPr><w:rStyle w:val="CommentTok" /></w:rPr><w:t xml:space="preserve"># geom_violin()</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AttributeTok" /></w:rPr><w:t xml:space="preserve">width =</w:t></w:r><w:r><w:rPr><w:rStyle w:val="NormalTok" /></w:rPr><w:t xml:space="preserve"> .</w:t></w:r><w:r><w:rPr><w:rStyle w:val="DecValTok" /></w:rPr><w:t xml:space="preserve">1</w:t></w:r><w:r><w:rPr><w:rStyle w:val="NormalTok" /></w:rPr><w:t xml:space="preserve">, </w:t></w:r><w:r><w:rPr><w:rStyle w:val="AttributeTok" /></w:rPr><w:t xml:space="preserve">seed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&quot;Pontos com jitter&quot;</w:t></w:r><w:r><w:rPr><w:rStyle w:val="NormalTok" /></w:rPr><w:t xml:space="preserve">,, </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9-1.png" id="0" name="Picture" /><pic:cNvPicPr><a:picLocks noChangeArrowheads="1" noChangeAspect="1" /></pic:cNvPicPr></pic:nvPicPr><pic:blipFill><a:blip r:embed="rId339"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19-2.png" id="0" name="Picture" /><pic:cNvPicPr><a:picLocks noChangeArrowheads="1" noChangeAspect="1" /></pic:cNvPicPr></pic:nvPicPr><pic:blipFill><a:blip r:embed="rId34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19-3.png" id="0" name="Picture" /><pic:cNvPicPr><a:picLocks noChangeArrowheads="1" noChangeAspect="1" /></pic:cNvPicPr></pic:nvPicPr><pic:blipFill><a:blip r:embed="rId341" /><a:stretch><a:fillRect /></a:stretch></pic:blipFill><pic:spPr bwMode="auto"><a:xfrm><a:off x="0" y="0" /><a:ext cx="4620126" cy="3696101" /></a:xfrm><a:prstGeom prst="rect"><a:avLst /></a:prstGeom><a:noFill /><a:ln w="9525"><a:noFill /><a:headEnd /><a:tailEnd /></a:ln></pic:spPr></pic:pic></a:graphicData></a:graphic></wp:inline></w:drawing></w:r></w:p><w:bookmarkEnd w:id="342" /><w:bookmarkStart w:id="343" w:name="Xa309be55b9704a381caa5825ba6e65f2a15bd93" /><w:p><w:pPr><w:pStyle w:val="Heading4" /></w:pPr><w:r><w:rPr><w:rStyle w:val="SectionNumber" /></w:rPr><w:t xml:space="preserve">6.5.6.6</w:t></w:r><w:r><w:tab /></w:r><w:r><w:t xml:space="preserve">4.6.6. Principais camadas utilizadas no</w:t></w:r><w:r><w:t xml:space="preserve"> </w:t></w:r><w:r><w:rPr><w:rStyle w:val="VerbatimChar" /></w:rPr><w:t xml:space="preserve">geom_boxplot()</w:t></w:r><w:r><w:t xml:space="preserve">e</w:t></w:r><w:r><w:t xml:space="preserve"> </w:t></w:r><w:r><w:rPr><w:rStyle w:val="VerbatimChar" /></w:rPr><w:t xml:space="preserve">geom_violin()</w:t></w:r></w:p><w:p><w:pPr><w:numPr><w:ilvl w:val="0" /><w:numId w:val="1067" /></w:numPr></w:pPr><w:r><w:rPr><w:rStyle w:val="VerbatimChar" /></w:rPr><w:t xml:space="preserve">aes()</w:t></w:r><w:r><w:t xml:space="preserve">:</w:t></w:r></w:p><w:p><w:pPr><w:numPr><w:ilvl w:val="1" /><w:numId w:val="1068" /></w:numPr></w:pPr><w:r><w:t xml:space="preserve">Eixo X: variável categórica (</w:t></w:r><w:r><w:rPr><w:iCs /><w:i /></w:rPr><w:t xml:space="preserve">species</w:t></w:r><w:r><w:t xml:space="preserve">)</w:t></w:r></w:p><w:p><w:pPr><w:numPr><w:ilvl w:val="1" /><w:numId w:val="1068" /></w:numPr></w:pPr><w:r><w:t xml:space="preserve">Eixo Y: variável contínua (</w:t></w:r><w:r><w:rPr><w:iCs /><w:i /></w:rPr><w:t xml:space="preserve">flipper_length_mm</w:t></w:r><w:r><w:t xml:space="preserve">)</w:t></w:r></w:p><w:p><w:pPr><w:numPr><w:ilvl w:val="1" /><w:numId w:val="1068" /></w:numPr></w:pPr><w:r><w:t xml:space="preserve">Preenchimento (</w:t></w:r><w:r><w:rPr><w:iCs /><w:i /></w:rPr><w:t xml:space="preserve">fill</w:t></w:r><w:r><w:t xml:space="preserve">): a variável categórica (</w:t></w:r><w:r><w:rPr><w:iCs /><w:i /></w:rPr><w:t xml:space="preserve">species</w:t></w:r><w:r><w:t xml:space="preserve">) define</w:t></w:r><w:r><w:t xml:space="preserve"> </w:t></w:r><w:r><w:t xml:space="preserve">a cor do preenchimento e os níveis dentro desta categoria</w:t></w:r><w:r><w:t xml:space="preserve"> </w:t></w:r><w:r><w:t xml:space="preserve">determinam o número de cores que devem ser indicadas no</w:t></w:r><w:r><w:t xml:space="preserve"> </w:t></w:r><w:r><w:rPr><w:rStyle w:val="VerbatimChar" /></w:rPr><w:t xml:space="preserve">scale_fill_manual()</w:t></w:r><w:r><w:t xml:space="preserve">.</w:t></w:r></w:p><w:p><w:pPr><w:numPr><w:ilvl w:val="0" /><w:numId w:val="1067" /></w:numPr></w:pPr><w:r><w:rPr><w:rStyle w:val="VerbatimChar" /></w:rPr><w:t xml:space="preserve">geom():</w:t></w:r></w:p><w:p><w:pPr><w:numPr><w:ilvl w:val="1" /><w:numId w:val="1069" /></w:numPr></w:pPr><w:r><w:rPr><w:rStyle w:val="VerbatimChar" /></w:rPr><w:t xml:space="preserve">geom_boxplot()</w:t></w:r></w:p><w:p><w:pPr><w:numPr><w:ilvl w:val="2" /><w:numId w:val="1070" /></w:numPr></w:pPr><w:r><w:rPr><w:rStyle w:val="VerbatimChar" /></w:rPr><w:t xml:space="preserve">width</w:t></w:r><w:r><w:t xml:space="preserve">: largura das barras (valor padrão: width = 1)</w:t></w:r></w:p><w:p><w:pPr><w:numPr><w:ilvl w:val="2" /><w:numId w:val="1070" /></w:numPr></w:pPr><w:r><w:rPr><w:rStyle w:val="VerbatimChar" /></w:rPr><w:t xml:space="preserve">fill</w:t></w:r><w:r><w:t xml:space="preserve">: pode definir uma cor padrão (caso não tenha</w:t></w:r><w:r><w:t xml:space="preserve"> </w:t></w:r><w:r><w:t xml:space="preserve">utilizado o fill dentro do argumento</w:t></w:r><w:r><w:t xml:space="preserve"> </w:t></w:r><w:r><w:rPr><w:rStyle w:val="VerbatimChar" /></w:rPr><w:t xml:space="preserve">aes()</w:t></w:r><w:r><w:t xml:space="preserve">) como</w:t></w:r><w:r><w:t xml:space="preserve"> </w:t></w:r><w:r><w:rPr><w:rStyle w:val="VerbatimChar" /></w:rPr><w:t xml:space="preserve">fill = &quot;grey&quot;</w:t></w:r></w:p><w:p><w:pPr><w:numPr><w:ilvl w:val="2" /><w:numId w:val="1070" /></w:numPr></w:pPr><w:r><w:rPr><w:rStyle w:val="VerbatimChar" /></w:rPr><w:t xml:space="preserve">notch</w:t></w:r><w:r><w:t xml:space="preserve">: a escolha padrão da função</w:t></w:r><w:r><w:t xml:space="preserve"> </w:t></w:r><w:r><w:rPr><w:rStyle w:val="VerbatimChar" /></w:rPr><w:t xml:space="preserve">geom_boxplot()</w:t></w:r><w:r><w:t xml:space="preserve"> </w:t></w:r><w:r><w:t xml:space="preserve">é</w:t></w:r><w:r><w:t xml:space="preserve"> </w:t></w:r><w:r><w:rPr><w:rStyle w:val="VerbatimChar" /></w:rPr><w:t xml:space="preserve">notch = FALSE</w:t></w:r><w:r><w:t xml:space="preserve">; para utilizar a caixa entalhada o argumento</w:t></w:r><w:r><w:t xml:space="preserve"> </w:t></w:r><w:r><w:t xml:space="preserve">deve ser</w:t></w:r><w:r><w:t xml:space="preserve"> </w:t></w:r><w:r><w:rPr><w:rStyle w:val="VerbatimChar" /></w:rPr><w:t xml:space="preserve">notch = TRUE</w:t></w:r></w:p><w:p><w:pPr><w:numPr><w:ilvl w:val="1" /><w:numId w:val="1069" /></w:numPr></w:pPr><w:r><w:rPr><w:rStyle w:val="VerbatimChar" /></w:rPr><w:t xml:space="preserve">geom_violin()</w:t></w:r></w:p><w:p><w:pPr><w:numPr><w:ilvl w:val="2" /><w:numId w:val="1071" /></w:numPr><w:pStyle w:val="Compact" /></w:pPr><w:r><w:t xml:space="preserve">assim como nas outras formas geométricas, é possível</w:t></w:r><w:r><w:t xml:space="preserve"> </w:t></w:r><w:r><w:t xml:space="preserve">controlar largura, cor, preenchimento e transparências dos</w:t></w:r><w:r><w:t xml:space="preserve"> </w:t></w:r><w:r><w:t xml:space="preserve">violinos</w:t></w:r></w:p><w:p><w:pPr><w:numPr><w:ilvl w:val="1" /><w:numId w:val="1069" /></w:numPr></w:pPr><w:r><w:rPr><w:rStyle w:val="VerbatimChar" /></w:rPr><w:t xml:space="preserve">geom_jitter()</w:t></w:r></w:p><w:p><w:pPr><w:numPr><w:ilvl w:val="2" /><w:numId w:val="1072" /></w:numPr><w:pStyle w:val="Compact" /></w:pPr><w:r><w:t xml:space="preserve">esta função basicamente</w:t></w:r><w:r><w:t xml:space="preserve"> </w:t></w:r><w:r><w:t xml:space="preserve">“</w:t></w:r><w:r><w:t xml:space="preserve">agita</w:t></w:r><w:r><w:t xml:space="preserve">”</w:t></w:r><w:r><w:t xml:space="preserve"> </w:t></w:r><w:r><w:t xml:space="preserve">aleatóriamente os pontos</w:t></w:r><w:r><w:t xml:space="preserve"> </w:t></w:r><w:r><w:t xml:space="preserve">para evitar a sobreposição de valores idênticos. Esta função</w:t></w:r><w:r><w:t xml:space="preserve"> </w:t></w:r><w:r><w:t xml:space="preserve">produz a mesma representação se usar a função</w:t></w:r><w:r><w:t xml:space="preserve"> </w:t></w:r><w:r><w:rPr><w:rStyle w:val="VerbatimChar" /></w:rPr><w:t xml:space="preserve">geom_point(position = &quot;jitter&quot;)</w:t></w:r></w:p><w:p><w:pPr><w:numPr><w:ilvl w:val="0" /><w:numId w:val="1067" /></w:numPr></w:pPr><w:r><w:rPr><w:rStyle w:val="VerbatimChar" /></w:rPr><w:t xml:space="preserve">scale()</w:t></w:r><w:r><w:t xml:space="preserve">:</w:t></w:r></w:p><w:p><w:pPr><w:numPr><w:ilvl w:val="1" /><w:numId w:val="1073" /></w:numPr><w:pStyle w:val="Compact" /></w:pPr><w:r><w:rPr><w:rStyle w:val="VerbatimChar" /></w:rPr><w:t xml:space="preserve">scale_fill_manual()</w:t></w:r><w:r><w:t xml:space="preserve"> </w:t></w:r><w:r><w:t xml:space="preserve">para definir manualmente as cores de</w:t></w:r><w:r><w:t xml:space="preserve"> </w:t></w:r><w:r><w:t xml:space="preserve">preferência do usuário</w:t></w:r></w:p><w:p><w:pPr><w:numPr><w:ilvl w:val="0" /><w:numId w:val="1067"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343" /><w:bookmarkEnd w:id="344" /><w:bookmarkEnd w:id="345" /><w:bookmarkStart w:id="360" w:name="gráfico-de-dispersão-scatter-plot" /><w:p><w:pPr><w:pStyle w:val="Heading2" /></w:pPr><w:r><w:rPr><w:rStyle w:val="SectionNumber" /></w:rPr><w:t xml:space="preserve">6.6</w:t></w:r><w:r><w:tab /></w:r><w:r><w:t xml:space="preserve">4.7. Gráfico de dispersão (</w:t></w:r><w:r><w:rPr><w:iCs /><w:i /></w:rPr><w:t xml:space="preserve">scatter plot</w:t></w:r><w:r><w:t xml:space="preserve">)</w:t></w:r></w:p><w:p><w:pPr><w:pStyle w:val="FirstParagraph" /></w:pPr><w:r><w:t xml:space="preserve">O</w:t></w:r><w:r><w:t xml:space="preserve"> </w:t></w:r><w:hyperlink r:id="rId300"><w:r><w:rPr><w:rStyle w:val="Hyperlink" /></w:rPr><w:t xml:space="preserve">gráfico de</w:t></w:r><w:r><w:rPr><w:rStyle w:val="Hyperlink" /></w:rPr><w:t xml:space="preserve"> </w:t></w:r><w:r><w:rPr><w:rStyle w:val="Hyperlink" /></w:rPr><w:t xml:space="preserve">dispersão</w:t></w:r></w:hyperlink><w:r><w:t xml:space="preserve"> </w:t></w:r><w:r><w:t xml:space="preserve">(em</w:t></w:r><w:r><w:t xml:space="preserve"> </w:t></w:r><w:r><w:t xml:space="preserve">ingl~es,</w:t></w:r><w:r><w:t xml:space="preserve"> </w:t></w:r><w:r><w:rPr><w:iCs /><w:i /></w:rPr><w:t xml:space="preserve">scatterplot</w:t></w:r><w:r><w:t xml:space="preserve">) é famoso na ecologia por ser a visualização</w:t></w:r><w:r><w:t xml:space="preserve"> </w:t></w:r><w:r><w:t xml:space="preserve">preferida para prepresentar a relação entre área e riqueza de espécies.</w:t></w:r><w:r><w:t xml:space="preserve"> </w:t></w:r><w:r><w:t xml:space="preserve">Neste gráfico, os eixos X e Y são representados por variáveis contínuas.</w:t></w:r><w:r><w:t xml:space="preserve"> </w:t></w:r><w:r><w:t xml:space="preserve">Em especial, os gráficos de dispersão são usados para representar os</w:t></w:r><w:r><w:t xml:space="preserve"> </w:t></w:r><w:r><w:t xml:space="preserve">resultados testados por análises estatísticas como regressão linear,</w:t></w:r><w:r><w:t xml:space="preserve"> </w:t></w:r><w:r><w:t xml:space="preserve">ancova, mantel, PCA, PCoA, entre outros (</w:t></w:r><w:r><w:rPr><w:bCs /><w:b /></w:rPr><w:t xml:space="preserve">Capítulos 7-14,</w:t></w:r><w:r><w:t xml:space="preserve"> </w:t></w:r><w:r><w:t xml:space="preserve">).</w:t></w:r></w:p><w:bookmarkStart w:id="347" w:name="versão-padrão-5" /><w:p><w:pPr><w:pStyle w:val="Heading3" /></w:pPr><w:r><w:rPr><w:rStyle w:val="SectionNumber" /></w:rPr><w:t xml:space="preserve">6.6.1</w:t></w:r><w:r><w:tab /></w:r><w:r><w:t xml:space="preserve">4.7.1. Versão padrão</w:t></w:r></w:p><w:p><w:pPr><w:pStyle w:val="SourceCode" /></w:pP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0-1.png" id="0" name="Picture" /><pic:cNvPicPr><a:picLocks noChangeArrowheads="1" noChangeAspect="1" /></pic:cNvPicPr></pic:nvPicPr><pic:blipFill><a:blip r:embed="rId346" /><a:stretch><a:fillRect /></a:stretch></pic:blipFill><pic:spPr bwMode="auto"><a:xfrm><a:off x="0" y="0" /><a:ext cx="4620126" cy="3696101" /></a:xfrm><a:prstGeom prst="rect"><a:avLst /></a:prstGeom><a:noFill /><a:ln w="9525"><a:noFill /><a:headEnd /><a:tailEnd /></a:ln></pic:spPr></pic:pic></a:graphicData></a:graphic></wp:inline></w:drawing></w:r></w:p><w:bookmarkEnd w:id="347" /><w:bookmarkStart w:id="354" w:name="X1f134b81f745c2e0f6ded127c10f28c34402b21" /><w:p><w:pPr><w:pStyle w:val="Heading3" /></w:pPr><w:r><w:rPr><w:rStyle w:val="SectionNumber" /></w:rPr><w:t xml:space="preserve">6.6.2</w:t></w:r><w:r><w:tab /></w:r><w:r><w:t xml:space="preserve">4.7.2. Definindo a cor, tamanho, forma e preenchimento dos pontos</w:t></w:r></w:p><w:p><w:pPr><w:pStyle w:val="SourceCode" /></w:pPr><w:r><w:rPr><w:rStyle w:val="CommentTok" /></w:rPr><w:t xml:space="preserve"># Cor e tamanho dos pontos </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w:t></w:r><w:r><w:rPr><w:rStyle w:val="SpecialCharTok" /></w:rPr><w:t xml:space="preserve">+</w:t></w:r><w:r><w:br /></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transparência&quot;</w:t></w:r><w:r><w:rPr><w:rStyle w:val="NormalTok" /></w:rPr><w:t xml:space="preserve">)</w:t></w:r><w:r><w:br /></w:r><w:r><w:br /></w:r><w:r><w:rPr><w:rStyle w:val="CommentTok" /></w:rPr><w:t xml:space="preserve"># Cor e tamanho dos pontos </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color =</w:t></w:r><w:r><w:rPr><w:rStyle w:val="NormalTok" /></w:rPr><w:t xml:space="preserve"> </w:t></w:r><w:r><w:rPr><w:rStyle w:val="StringTok" /></w:rPr><w:t xml:space="preserve">&quot;red&quot;</w:t></w:r><w:r><w:rPr><w:rStyle w:val="NormalTok" /></w:rPr><w:t xml:space="preserve">,</w:t></w:r><w:r><w:br /></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w:t></w:r><w:r><w:rPr><w:rStyle w:val="SpecialCharTok" /></w:rPr><w:t xml:space="preserve">+</w:t></w:r><w:r><w:br /></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&quot;Com transparência&quot;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1-1.png" id="0" name="Picture" /><pic:cNvPicPr><a:picLocks noChangeArrowheads="1" noChangeAspect="1" /></pic:cNvPicPr></pic:nvPicPr><pic:blipFill><a:blip r:embed="rId34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1-2.png" id="0" name="Picture" /><pic:cNvPicPr><a:picLocks noChangeArrowheads="1" noChangeAspect="1" /></pic:cNvPicPr></pic:nvPicPr><pic:blipFill><a:blip r:embed="rId34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 forma dos pontos permite dois controles importantes: a forma em si</w:t></w:r><w:r><w:t xml:space="preserve"> </w:t></w:r><w:r><w:t xml:space="preserve">(símbolos como círculo, quadrado, etc.) e a possibilidade de</w:t></w:r><w:r><w:t xml:space="preserve"> </w:t></w:r><w:r><w:t xml:space="preserve">preenchimento da forma. A figura a seguir discrimina esses símbolos e o</w:t></w:r><w:r><w:t xml:space="preserve"> </w:t></w:r><w:r><w:t xml:space="preserve">valor que deve ser utilizado para desenhar a forma preferida. É</w:t></w:r><w:r><w:t xml:space="preserve"> </w:t></w:r><w:r><w:t xml:space="preserve">importante notar que os símbolos 21 a 25 possuem dois argumentos: (i)</w:t></w:r><w:r><w:t xml:space="preserve"> </w:t></w:r><w:r><w:t xml:space="preserve">cor (que, na verdade, é a cor da linha do símbolo) e (ii) fill (cor que</w:t></w:r><w:r><w:t xml:space="preserve"> </w:t></w:r><w:r><w:t xml:space="preserve">define o preenchimento do símbolo). O tipo de símbolo é definido pelo</w:t></w:r><w:r><w:t xml:space="preserve"> </w:t></w:r><w:r><w:t xml:space="preserve">argumento</w:t></w:r><w:r><w:t xml:space="preserve"> </w:t></w:r><w:r><w:rPr><w:rStyle w:val="VerbatimChar" /><w:bCs /><w:b /></w:rPr><w:t xml:space="preserve">shape</w:t></w:r><w:r><w:t xml:space="preserve">.</w:t></w:r></w:p><w:p><w:pPr><w:pStyle w:val="CaptionedFigure" /></w:pPr><w:r><w:drawing><wp:inline><wp:extent cx="5334000" cy="2371168" /><wp:effectExtent b="0" l="0" r="0" t="0" /><wp:docPr descr="Figura 6.3: Figura 3. Tipos de símbolos disponíveis." title="" id="1" name="Picture" /><a:graphic><a:graphicData uri="http://schemas.openxmlformats.org/drawingml/2006/picture"><pic:pic><pic:nvPicPr><pic:cNvPr descr="img/cap06_fig02.png" id="0" name="Picture" /><pic:cNvPicPr><a:picLocks noChangeArrowheads="1" noChangeAspect="1" /></pic:cNvPicPr></pic:nvPicPr><pic:blipFill><a:blip r:embed="rId350" /><a:stretch><a:fillRect /></a:stretch></pic:blipFill><pic:spPr bwMode="auto"><a:xfrm><a:off x="0" y="0" /><a:ext cx="5334000" cy="2371168" /></a:xfrm><a:prstGeom prst="rect"><a:avLst /></a:prstGeom><a:noFill /><a:ln w="9525"><a:noFill /><a:headEnd /><a:tailEnd /></a:ln></pic:spPr></pic:pic></a:graphicData></a:graphic></wp:inline></w:drawing></w:r></w:p><w:p><w:pPr><w:pStyle w:val="ImageCaption" /></w:pPr><w:r><w:t xml:space="preserve">Figura 6.3: Figura 3. Tipos de símbolos disponíveis.</w:t></w:r></w:p><w:p><w:pPr><w:pStyle w:val="BodyText" /></w:pPr><w:r><w:t xml:space="preserve">Assim, é possível controlar cores, formas e preenchimento combinado os</w:t></w:r><w:r><w:t xml:space="preserve"> </w:t></w:r><w:r><w:t xml:space="preserve">argumentos</w:t></w:r><w:r><w:t xml:space="preserve"> </w:t></w:r><w:r><w:rPr><w:rStyle w:val="VerbatimChar" /></w:rPr><w:t xml:space="preserve">shape</w:t></w:r><w:r><w:t xml:space="preserve">,</w:t></w:r><w:r><w:t xml:space="preserve"> </w:t></w:r><w:r><w:rPr><w:rStyle w:val="VerbatimChar" /></w:rPr><w:t xml:space="preserve">fill</w:t></w:r><w:r><w:t xml:space="preserve">e</w:t></w:r><w:r><w:t xml:space="preserve"> </w:t></w:r><w:r><w:rPr><w:rStyle w:val="VerbatimChar" /></w:rPr><w:t xml:space="preserve">color</w:t></w:r><w:r><w:t xml:space="preserve">com a função</w:t></w:r><w:r><w:t xml:space="preserve"> </w:t></w:r><w:r><w:rPr><w:rStyle w:val="VerbatimChar" /></w:rPr><w:t xml:space="preserve">scale_manual()</w:t></w:r><w:r><w:t xml:space="preserve">. É</w:t></w:r><w:r><w:t xml:space="preserve"> </w:t></w:r><w:r><w:t xml:space="preserve">importante notar que para os símbolos entre 15 e 20 só podemos controlar</w:t></w:r><w:r><w:t xml:space="preserve"> </w:t></w:r><w:r><w:t xml:space="preserve">o argumento cor, enquanto os símbolos entre 21 e 25 podemos controlar a</w:t></w:r><w:r><w:t xml:space="preserve"> </w:t></w:r><w:r><w:t xml:space="preserve">cor e o preenchimento.</w:t></w:r></w:p><w:p><w:pPr><w:pStyle w:val="SourceCode" /></w:pPr><w:r><w:br /></w:r><w:r><w:rPr><w:rStyle w:val="CommentTok" /></w:rPr><w:t xml:space="preserve"># shape = 1 e size = 2</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1</w:t></w:r><w:r><w:rPr><w:rStyle w:val="NormalTok" /></w:rPr><w:t xml:space="preserve">, </w:t></w:r><w:r><w:rPr><w:rStyle w:val="AttributeTok" /></w:rPr><w:t xml:space="preserve">size =</w:t></w:r><w:r><w:rPr><w:rStyle w:val="NormalTok" /></w:rPr><w:t xml:space="preserve"> </w:t></w:r><w:r><w:rPr><w:rStyle w:val="DecValTok" /></w:rPr><w:t xml:space="preserve">2</w:t></w:r><w:r><w:rPr><w:rStyle w:val="NormalTok" /></w:rPr><w:t xml:space="preserve">)</w:t></w:r><w:r><w:br /></w:r><w:r><w:br /></w:r><w:r><w:rPr><w:rStyle w:val="CommentTok" /></w:rPr><w:t xml:space="preserve"># shape = 19 (símbolo padrão da função) e size = 3</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19</w:t></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w:t></w:r><w:r><w:br /></w:r><w:r><w:br /></w:r><w:r><w:rPr><w:rStyle w:val="CommentTok" /></w:rPr><w:t xml:space="preserve"># shape = 21 e size = 4</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2-1.png" id="0" name="Picture" /><pic:cNvPicPr><a:picLocks noChangeArrowheads="1" noChangeAspect="1" /></pic:cNvPicPr></pic:nvPicPr><pic:blipFill><a:blip r:embed="rId351"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2-2.png" id="0" name="Picture" /><pic:cNvPicPr><a:picLocks noChangeArrowheads="1" noChangeAspect="1" /></pic:cNvPicPr></pic:nvPicPr><pic:blipFill><a:blip r:embed="rId35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2-3.png" id="0" name="Picture" /><pic:cNvPicPr><a:picLocks noChangeArrowheads="1" noChangeAspect="1" /></pic:cNvPicPr></pic:nvPicPr><pic:blipFill><a:blip r:embed="rId353" /><a:stretch><a:fillRect /></a:stretch></pic:blipFill><pic:spPr bwMode="auto"><a:xfrm><a:off x="0" y="0" /><a:ext cx="4620126" cy="3696101" /></a:xfrm><a:prstGeom prst="rect"><a:avLst /></a:prstGeom><a:noFill /><a:ln w="9525"><a:noFill /><a:headEnd /><a:tailEnd /></a:ln></pic:spPr></pic:pic></a:graphicData></a:graphic></wp:inline></w:drawing></w:r></w:p><w:bookmarkEnd w:id="354" /><w:bookmarkStart w:id="356" w:name="definindo-linhas-de-ajuste" /><w:p><w:pPr><w:pStyle w:val="Heading3" /></w:pPr><w:r><w:rPr><w:rStyle w:val="SectionNumber" /></w:rPr><w:t xml:space="preserve">6.6.3</w:t></w:r><w:r><w:tab /></w:r><w:r><w:t xml:space="preserve">4.7.3. Definindo linhas de ajuste</w:t></w:r></w:p><w:p><w:pPr><w:pStyle w:val="FirstParagraph" /></w:pPr><w:r><w:t xml:space="preserve">Quando usamos modelos estatísticos como, por exemplo, lm(), glm(),</w:t></w:r><w:r><w:t xml:space="preserve"> </w:t></w:r><w:r><w:t xml:space="preserve">gam(), entre outros, podemos utilizar os valores preditos para</w:t></w:r><w:r><w:t xml:space="preserve"> </w:t></w:r><w:r><w:t xml:space="preserve">demonstrar a relação entre as variáveis X e Y. No ggplot2 a função</w:t></w:r><w:r><w:t xml:space="preserve"> </w:t></w:r><w:r><w:rPr><w:rStyle w:val="VerbatimChar" /></w:rPr><w:t xml:space="preserve">geom_smooth()</w:t></w:r><w:r><w:t xml:space="preserve"> </w:t></w:r><w:r><w:t xml:space="preserve">faz esse ajuste com certa simplicidade. Além disso,</w:t></w:r><w:r><w:t xml:space="preserve"> </w:t></w:r><w:r><w:t xml:space="preserve">incluir a cor da espécie dentro do</w:t></w:r><w:r><w:t xml:space="preserve"> </w:t></w:r><w:r><w:rPr><w:rStyle w:val="VerbatimChar" /></w:rPr><w:t xml:space="preserve">aes()</w:t></w:r><w:r><w:t xml:space="preserve"> </w:t></w:r><w:r><w:t xml:space="preserve">essa informação é herdada</w:t></w:r><w:r><w:t xml:space="preserve"> </w:t></w:r><w:r><w:t xml:space="preserve">para as próximas camadas. Neste caso, uma regressão linear é plotada</w:t></w:r><w:r><w:t xml:space="preserve"> </w:t></w:r><w:r><w:t xml:space="preserve">para o subconjunto de dados que representa cada espécie.</w:t></w:r></w:p><w:p><w:pPr><w:pStyle w:val="SourceCode" /></w:pPr><w:r><w:br /></w:r><w:r><w:rPr><w:rStyle w:val="CommentTok" /></w:rPr><w:t xml:space="preserve"># shape = 21 e size = 4</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w:t></w:r><w:r><w:rPr><w:rStyle w:val="NormalTok" /></w:rPr><w:t xml:space="preserve"> lm)</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3-1.png" id="0" name="Picture" /><pic:cNvPicPr><a:picLocks noChangeArrowheads="1" noChangeAspect="1" /></pic:cNvPicPr></pic:nvPicPr><pic:blipFill><a:blip r:embed="rId355" /><a:stretch><a:fillRect /></a:stretch></pic:blipFill><pic:spPr bwMode="auto"><a:xfrm><a:off x="0" y="0" /><a:ext cx="4620126" cy="3696101" /></a:xfrm><a:prstGeom prst="rect"><a:avLst /></a:prstGeom><a:noFill /><a:ln w="9525"><a:noFill /><a:headEnd /><a:tailEnd /></a:ln></pic:spPr></pic:pic></a:graphicData></a:graphic></wp:inline></w:drawing></w:r></w:p><w:bookmarkEnd w:id="356" /><w:bookmarkStart w:id="359" w:name="ajustes-finos-versão-personalizada-5" /><w:p><w:pPr><w:pStyle w:val="Heading3" /></w:pPr><w:r><w:rPr><w:rStyle w:val="SectionNumber" /></w:rPr><w:t xml:space="preserve">6.6.4</w:t></w:r><w:r><w:tab /></w:r><w:r><w:t xml:space="preserve">4.7.4. Ajustes finos (versão personalizada)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4-1.png" id="0" name="Picture" /><pic:cNvPicPr><a:picLocks noChangeArrowheads="1" noChangeAspect="1" /></pic:cNvPicPr></pic:nvPicPr><pic:blipFill><a:blip r:embed="rId35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Além disso, podemos relacionar dados não tão usuais. Recomendamos a</w:t></w:r><w:r><w:t xml:space="preserve"> </w:t></w:r><w:r><w:t xml:space="preserve">leitura do artigo de Matejka &amp; Fitzmaurice (2017) que apresenta as</w:t></w:r><w:r><w:t xml:space="preserve"> </w:t></w:r><w:r><w:t xml:space="preserve">armadilhas típicas que dados podem gerar quando evitamos de</w:t></w:r><w:r><w:t xml:space="preserve"> </w:t></w:r><w:r><w:t xml:space="preserve">visualizá-los previmamente.</w:t></w:r></w:p><w:p><w:pPr><w:pStyle w:val="SourceCode" /></w:pPr><w:r><w:br /></w:r><w:r><w:rPr><w:rStyle w:val="CommentTok" /></w:rPr><w:t xml:space="preserve"># data + plot</w:t></w:r><w:r><w:br /></w:r><w:r><w:rPr><w:rStyle w:val="NormalTok" /></w:rPr><w:t xml:space="preserve">datasaurus_dozen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(dataset </w:t></w:r><w:r><w:rPr><w:rStyle w:val="SpecialCharTok" /></w:rPr><w:t xml:space="preserve">==</w:t></w:r><w:r><w:rPr><w:rStyle w:val="NormalTok" /></w:rPr><w:t xml:space="preserve"> </w:t></w:r><w:r><w:rPr><w:rStyle w:val="StringTok" /></w:rPr><w:t xml:space="preserve">&quot;dino&quot;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 </w:t></w:r><w:r><w:rPr><w:rStyle w:val="SpecialCharTok" /></w:rPr><w:t xml:space="preserve">+</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x, </w:t></w:r><w:r><w:rPr><w:rStyle w:val="AttributeTok" /></w:rPr><w:t xml:space="preserve">y =</w:t></w:r><w:r><w:rPr><w:rStyle w:val="NormalTok" /></w:rPr><w:t xml:space="preserve"> y)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 </w:t></w:r><w:r><w:rPr><w:rStyle w:val="AttributeTok" /></w:rPr><w:t xml:space="preserve">fill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DecValTok" /></w:rPr><w:t xml:space="preserve">75</w:t></w:r><w:r><w:rPr><w:rStyle w:val="NormalTok" /></w:rPr><w:t xml:space="preserve">, </w:t></w:r><w:r><w:rPr><w:rStyle w:val="AttributeTok" /></w:rPr><w:t xml:space="preserve">pch =</w:t></w:r><w:r><w:rPr><w:rStyle w:val="NormalTok" /></w:rPr><w:t xml:space="preserve"> </w:t></w:r><w:r><w:rPr><w:rStyle w:val="DecValTok" /></w:rPr><w:t xml:space="preserve">21</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5-1.png" id="0" name="Picture" /><pic:cNvPicPr><a:picLocks noChangeArrowheads="1" noChangeAspect="1" /></pic:cNvPicPr></pic:nvPicPr><pic:blipFill><a:blip r:embed="rId358" /><a:stretch><a:fillRect /></a:stretch></pic:blipFill><pic:spPr bwMode="auto"><a:xfrm><a:off x="0" y="0" /><a:ext cx="4620126" cy="3696101" /></a:xfrm><a:prstGeom prst="rect"><a:avLst /></a:prstGeom><a:noFill /><a:ln w="9525"><a:noFill /><a:headEnd /><a:tailEnd /></a:ln></pic:spPr></pic:pic></a:graphicData></a:graphic></wp:inline></w:drawing></w:r></w:p><w:bookmarkEnd w:id="359" /><w:bookmarkEnd w:id="360" /><w:bookmarkStart w:id="366" w:name="Xcd328a3c8fb3f20b15d2d584430a46a7b5616dd" /><w:p><w:pPr><w:pStyle w:val="Heading2" /></w:pPr><w:r><w:rPr><w:rStyle w:val="SectionNumber" /></w:rPr><w:t xml:space="preserve">6.7</w:t></w:r><w:r><w:tab /></w:r><w:r><w:t xml:space="preserve">4.8. Visualização de múltiplos gráficos pareados</w:t></w:r></w:p><w:p><w:pPr><w:pStyle w:val="FirstParagraph" /></w:pPr><w:r><w:t xml:space="preserve">Muitas vezes precisamos compreender a correlação entre múltiplas</w:t></w:r><w:r><w:t xml:space="preserve"> </w:t></w:r><w:r><w:t xml:space="preserve">variáveis, sendo comuum que essas variáveis sejam de mais de um tipo</w:t></w:r><w:r><w:t xml:space="preserve"> </w:t></w:r><w:r><w:t xml:space="preserve">(contínua, categórica, etc). A solução mais indicada para termos uma</w:t></w:r><w:r><w:t xml:space="preserve"> </w:t></w:r><w:r><w:t xml:space="preserve">visão geral do conjunto de dados e de suas interrelações é o gráfico</w:t></w:r><w:r><w:t xml:space="preserve"> </w:t></w:r><w:r><w:t xml:space="preserve">generalizado pareado (</w:t></w:r><w:hyperlink r:id="rId361"><w:r><w:rPr><w:rStyle w:val="Hyperlink" /></w:rPr><w:t xml:space="preserve">Emerson et al.</w:t></w:r><w:r><w:rPr><w:rStyle w:val="Hyperlink" /></w:rPr><w:t xml:space="preserve"> </w:t></w:r><w:r><w:rPr><w:rStyle w:val="Hyperlink" /></w:rPr><w:t xml:space="preserve">2013</w:t></w:r></w:hyperlink><w:r><w:t xml:space="preserve">).</w:t></w:r></w:p><w:bookmarkStart w:id="363" w:name="gráfico-pareado-com-variáveis-contínuas" /><w:p><w:pPr><w:pStyle w:val="Heading3" /></w:pPr><w:r><w:rPr><w:rStyle w:val="SectionNumber" /></w:rPr><w:t xml:space="preserve">6.7.1</w:t></w:r><w:r><w:tab /></w:r><w:r><w:t xml:space="preserve">4.8.1. Gráfico pareado com variáveis contínuas</w:t></w:r></w:p><w:p><w:pPr><w:pStyle w:val="FirstParagraph" /></w:pPr><w:r><w:t xml:space="preserve">A função</w:t></w:r><w:r><w:t xml:space="preserve"> </w:t></w:r><w:r><w:rPr><w:rStyle w:val="VerbatimChar" /></w:rPr><w:t xml:space="preserve">ggpairs()</w:t></w:r><w:r><w:t xml:space="preserve">do pacote GGally permite criar múltiplos gráficos</w:t></w:r><w:r><w:t xml:space="preserve"> </w:t></w:r><w:r><w:t xml:space="preserve">pareados comparando as variáveis contínuas no seu conjunto de dados.</w:t></w:r><w:r><w:t xml:space="preserve"> </w:t></w:r><w:r><w:t xml:space="preserve">Além de plotar gráficos de dispersão de cada par de variáveis, ela</w:t></w:r><w:r><w:t xml:space="preserve"> </w:t></w:r><w:r><w:t xml:space="preserve">apresenta gráficos de densidade de cada variável individualmente e, além</w:t></w:r><w:r><w:t xml:space="preserve"> </w:t></w:r><w:r><w:t xml:space="preserve">disso, os valores de correlação entre os pares analisados com ou sem uma</w:t></w:r><w:r><w:t xml:space="preserve"> </w:t></w:r><w:r><w:t xml:space="preserve">potencial variável categórica (neste caso,</w:t></w:r><w:r><w:t xml:space="preserve"> </w:t></w:r><w:r><w:rPr><w:iCs /><w:i /></w:rPr><w:t xml:space="preserve">species</w:t></w:r><w:r><w:t xml:space="preserve">)</w:t></w:r></w:p><w:p><w:pPr><w:pStyle w:val="SourceCode" /></w:pPr><w:r><w:br /></w: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select</w:t></w:r><w:r><w:rPr><w:rStyle w:val="NormalTok" /></w:rPr><w:t xml:space="preserve">(body_mass_g, </w:t></w:r><w:r><w:rPr><w:rStyle w:val="FunctionTok" /></w:rPr><w:t xml:space="preserve">ends_with</w:t></w:r><w:r><w:rPr><w:rStyle w:val="NormalTok" /></w:rPr><w:t xml:space="preserve">(</w:t></w:r><w:r><w:rPr><w:rStyle w:val="StringTok" /></w:rPr><w:t xml:space="preserve">&quot;_mm&quot;</w:t></w:r><w:r><w:rPr><w:rStyle w:val="NormalTok" /></w:rPr><w:t xml:space="preserve">)) </w:t></w:r><w:r><w:rPr><w:rStyle w:val="SpecialCharTok" /></w:rPr><w:t xml:space="preserve">%&gt;%</w:t></w:r><w:r><w:br /></w:r><w:r><w:rPr><w:rStyle w:val="NormalTok" /></w:rPr><w:t xml:space="preserve">  GGally</w:t></w:r><w:r><w:rPr><w:rStyle w:val="SpecialCharTok" /></w:rPr><w:t xml:space="preserve">::</w:t></w:r><w:r><w:rPr><w:rStyle w:val="FunctionTok" /></w:rPr><w:t xml:space="preserve">ggpairs</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penguins</w:t></w:r><w:r><w:rPr><w:rStyle w:val="SpecialCharTok" /></w:rPr><w:t xml:space="preserve">$</w:t></w:r><w:r><w:rPr><w:rStyle w:val="NormalTok" /></w:rPr><w:t xml:space="preserve">species))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6-1.png" id="0" name="Picture" /><pic:cNvPicPr><a:picLocks noChangeArrowheads="1" noChangeAspect="1" /></pic:cNvPicPr></pic:nvPicPr><pic:blipFill><a:blip r:embed="rId362" /><a:stretch><a:fillRect /></a:stretch></pic:blipFill><pic:spPr bwMode="auto"><a:xfrm><a:off x="0" y="0" /><a:ext cx="4620126" cy="3696101" /></a:xfrm><a:prstGeom prst="rect"><a:avLst /></a:prstGeom><a:noFill /><a:ln w="9525"><a:noFill /><a:headEnd /><a:tailEnd /></a:ln></pic:spPr></pic:pic></a:graphicData></a:graphic></wp:inline></w:drawing></w:r></w:p><w:bookmarkEnd w:id="363" /><w:bookmarkStart w:id="365" w:name="X13163a71c84b322e7b7abca890290b5e85dda73" /><w:p><w:pPr><w:pStyle w:val="Heading3" /></w:pPr><w:r><w:rPr><w:rStyle w:val="SectionNumber" /></w:rPr><w:t xml:space="preserve">6.7.2</w:t></w:r><w:r><w:tab /></w:r><w:r><w:t xml:space="preserve">4.8.2. Gráfico pareado com vários tipos de variáveis</w:t></w:r></w:p><w:p><w:pPr><w:pStyle w:val="FirstParagraph" /></w:pPr><w:r><w:t xml:space="preserve">Como alternativa, a função</w:t></w:r><w:r><w:t xml:space="preserve"> </w:t></w:r><w:r><w:rPr><w:rStyle w:val="VerbatimChar" /><w:bCs /><w:b /></w:rPr><w:t xml:space="preserve">ggpairs()</w:t></w:r><w:r><w:t xml:space="preserve"> </w:t></w:r><w:r><w:t xml:space="preserve">permite também incluir</w:t></w:r><w:r><w:t xml:space="preserve"> </w:t></w:r><w:r><w:t xml:space="preserve">variáveis categóricas nas comparações. Neste caso, ela reconhece o tipo</w:t></w:r><w:r><w:t xml:space="preserve"> </w:t></w:r><w:r><w:t xml:space="preserve">de gráfico (boxplot, dispersão, etc…) a partir da classe das</w:t></w:r><w:r><w:t xml:space="preserve"> </w:t></w:r><w:r><w:t xml:space="preserve">variáveis.</w:t></w:r></w:p><w:p><w:pPr><w:pStyle w:val="SourceCode" /></w:pP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select</w:t></w:r><w:r><w:rPr><w:rStyle w:val="NormalTok" /></w:rPr><w:t xml:space="preserve">(species, sex, body_mass_g, </w:t></w:r><w:r><w:rPr><w:rStyle w:val="FunctionTok" /></w:rPr><w:t xml:space="preserve">ends_with</w:t></w:r><w:r><w:rPr><w:rStyle w:val="NormalTok" /></w:rPr><w:t xml:space="preserve">(</w:t></w:r><w:r><w:rPr><w:rStyle w:val="StringTok" /></w:rPr><w:t xml:space="preserve">&quot;_mm&quot;</w:t></w:r><w:r><w:rPr><w:rStyle w:val="NormalTok" /></w:rPr><w:t xml:space="preserve">)) </w:t></w:r><w:r><w:rPr><w:rStyle w:val="SpecialCharTok" /></w:rPr><w:t xml:space="preserve">%&gt;%</w:t></w:r><w:r><w:br /></w:r><w:r><w:rPr><w:rStyle w:val="NormalTok" /></w:rPr><w:t xml:space="preserve">  GGally</w:t></w:r><w:r><w:rPr><w:rStyle w:val="SpecialCharTok" /></w:rPr><w:t xml:space="preserve">::</w:t></w:r><w:r><w:rPr><w:rStyle w:val="FunctionTok" /></w:rPr><w:t xml:space="preserve">ggpairs</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7-1.png" id="0" name="Picture" /><pic:cNvPicPr><a:picLocks noChangeArrowheads="1" noChangeAspect="1" /></pic:cNvPicPr></pic:nvPicPr><pic:blipFill><a:blip r:embed="rId364" /><a:stretch><a:fillRect /></a:stretch></pic:blipFill><pic:spPr bwMode="auto"><a:xfrm><a:off x="0" y="0" /><a:ext cx="4620126" cy="3696101" /></a:xfrm><a:prstGeom prst="rect"><a:avLst /></a:prstGeom><a:noFill /><a:ln w="9525"><a:noFill /><a:headEnd /><a:tailEnd /></a:ln></pic:spPr></pic:pic></a:graphicData></a:graphic></wp:inline></w:drawing></w:r></w:p><w:bookmarkEnd w:id="365" /><w:bookmarkEnd w:id="366" /><w:bookmarkStart w:id="370" w:name="Xfe1685832b8356e07ea211857b3053a13f6129d" /><w:p><w:pPr><w:pStyle w:val="Heading2" /></w:pPr><w:r><w:rPr><w:rStyle w:val="SectionNumber" /></w:rPr><w:t xml:space="preserve">6.8</w:t></w:r><w:r><w:tab /></w:r><w:r><w:t xml:space="preserve">5. Erros comuns dos usuários do</w:t></w:r><w:r><w:t xml:space="preserve"> </w:t></w:r><w:r><w:rPr><w:rStyle w:val="VerbatimChar" /></w:rPr><w:t xml:space="preserve">ggplot2</w:t></w:r><w:r><w:t xml:space="preserve"> </w:t></w:r><w:r><w:t xml:space="preserve">e como evitá-los</w:t></w:r></w:p><w:p><w:pPr><w:pStyle w:val="FirstParagraph" /></w:pPr><w:r><w:t xml:space="preserve">Abaixo, apresentamos uma lista não exaustiva dos erros mais comuns que</w:t></w:r><w:r><w:t xml:space="preserve"> </w:t></w:r><w:r><w:t xml:space="preserve">cometemos (e vimos muitos usuários cometerem) ao fazer gráficos no</w:t></w:r><w:r><w:t xml:space="preserve"> </w:t></w:r><w:r><w:t xml:space="preserve">ggplot2:</w:t></w:r></w:p><w:p><w:pPr><w:numPr><w:ilvl w:val="0" /><w:numId w:val="1074" /></w:numPr></w:pPr><w:r><w:t xml:space="preserve">Utilizar ajuste manual nas funções</w:t></w:r><w:r><w:t xml:space="preserve"> </w:t></w:r><w:r><w:rPr><w:rStyle w:val="VerbatimChar" /></w:rPr><w:t xml:space="preserve">scale_shape_manual()</w:t></w:r><w:r><w:t xml:space="preserve">,</w:t></w:r><w:r><w:t xml:space="preserve"> </w:t></w:r><w:r><w:rPr><w:rStyle w:val="VerbatimChar" /></w:rPr><w:t xml:space="preserve">scale_color_manual()</w:t></w:r><w:r><w:t xml:space="preserve"> </w:t></w:r><w:r><w:t xml:space="preserve">ou</w:t></w:r><w:r><w:t xml:space="preserve"> </w:t></w:r><w:r><w:rPr><w:rStyle w:val="VerbatimChar" /></w:rPr><w:t xml:space="preserve">scale_fill_manual()</w:t></w:r><w:r><w:t xml:space="preserve"> </w:t></w:r><w:r><w:t xml:space="preserve">sem indicar no</w:t></w:r><w:r><w:t xml:space="preserve"> </w:t></w:r><w:r><w:t xml:space="preserve">argumento</w:t></w:r><w:r><w:t xml:space="preserve"> </w:t></w:r><w:r><w:rPr><w:rStyle w:val="VerbatimChar" /></w:rPr><w:t xml:space="preserve">aes()</w:t></w:r><w:r><w:t xml:space="preserve"> </w:t></w:r><w:r><w:t xml:space="preserve">as variáveis que devem definir cada um desses</w:t></w:r><w:r><w:t xml:space="preserve"> </w:t></w:r><w:r><w:t xml:space="preserve">elementos gráficos.</w:t></w:r></w:p><w:p><w:pPr><w:numPr><w:ilvl w:val="0" /><w:numId w:val="1074" /></w:numPr></w:pPr><w:r><w:t xml:space="preserve">Definir a cor ou preenchimento de um geom dentro do</w:t></w:r><w:r><w:t xml:space="preserve"> </w:t></w:r><w:r><w:rPr><w:rStyle w:val="VerbatimChar" /></w:rPr><w:t xml:space="preserve">aes()</w:t></w:r><w:r><w:t xml:space="preserve"> </w:t></w:r><w:r><w:t xml:space="preserve">global</w:t></w:r><w:r><w:t xml:space="preserve"> </w:t></w:r><w:r><w:t xml:space="preserve">(</w:t></w:r><w:r><w:rPr><w:rStyle w:val="VerbatimChar" /></w:rPr><w:t xml:space="preserve">ggplot(aes(color = &quot;black¨</w:t></w:r><w:r><w:t xml:space="preserve">)) quando no fundo essa definição</w:t></w:r><w:r><w:t xml:space="preserve"> </w:t></w:r><w:r><w:t xml:space="preserve">deveria ser dento do geom (</w:t></w:r><w:r><w:rPr><w:rStyle w:val="VerbatimChar" /></w:rPr><w:t xml:space="preserve">geom_point(color = &quot;black&quot;)</w:t></w:r><w:r><w:t xml:space="preserve">.</w:t></w:r></w:p><w:p><w:pPr><w:numPr><w:ilvl w:val="0" /><w:numId w:val="1074" /></w:numPr></w:pPr><w:r><w:t xml:space="preserve">Utilizar ajuste manual na função</w:t></w:r><w:r><w:t xml:space="preserve"> </w:t></w:r><w:r><w:rPr><w:rStyle w:val="VerbatimChar" /></w:rPr><w:t xml:space="preserve">scale_size_manual()</w:t></w:r><w:r><w:t xml:space="preserve"> </w:t></w:r><w:r><w:t xml:space="preserve">indicando uma</w:t></w:r><w:r><w:t xml:space="preserve"> </w:t></w:r><w:r><w:t xml:space="preserve">variável categórica ao invés de numérica.</w:t></w:r></w:p><w:p><w:pPr><w:numPr><w:ilvl w:val="0" /><w:numId w:val="1074" /></w:numPr></w:pPr><w:r><w:t xml:space="preserve">Número de cores indicadas como valores no</w:t></w:r><w:r><w:t xml:space="preserve"> </w:t></w:r><w:r><w:rPr><w:rStyle w:val="VerbatimChar" /><w:bCs /><w:b /></w:rPr><w:t xml:space="preserve">scale_fill_manual()</w:t></w:r><w:r><w:t xml:space="preserve"> </w:t></w:r><w:r><w:t xml:space="preserve">ou</w:t></w:r><w:r><w:t xml:space="preserve"> </w:t></w:r><w:r><w:rPr><w:rStyle w:val="VerbatimChar" /><w:bCs /><w:b /></w:rPr><w:t xml:space="preserve">scale_color_manual()</w:t></w:r><w:r><w:t xml:space="preserve">: ao definir as cores de maneira</w:t></w:r><w:r><w:t xml:space="preserve"> </w:t></w:r><w:r><w:t xml:space="preserve">personalizada (ou seja, não usando o padrão da função) é muito comum</w:t></w:r><w:r><w:t xml:space="preserve"> </w:t></w:r><w:r><w:t xml:space="preserve">utilizarmos o número de cores usados por algum tutorial ou livro.</w:t></w:r><w:r><w:t xml:space="preserve"> </w:t></w:r><w:r><w:t xml:space="preserve">Com frequência, o exemplo seguido e seus dados não possuem o mesmo</w:t></w:r><w:r><w:t xml:space="preserve"> </w:t></w:r><w:r><w:t xml:space="preserve">número de cores. Deste modo, você pode usar comando no R para ajudar</w:t></w:r><w:r><w:t xml:space="preserve"> </w:t></w:r><w:r><w:t xml:space="preserve">a quantificar o número de cores necessárias. Por exemplo, para os</w:t></w:r><w:r><w:t xml:space="preserve"> </w:t></w:r><w:r><w:t xml:space="preserve">dados penguins, o comando a seguir indica o número de cores</w:t></w:r><w:r><w:t xml:space="preserve"> </w:t></w:r><w:r><w:t xml:space="preserve">necessárias:</w:t></w:r><w:r><w:t xml:space="preserve"> </w:t></w:r><w:r><w:rPr><w:rStyle w:val="VerbatimChar" /></w:rPr><w:t xml:space="preserve">length(levels(penguins$species))</w:t></w:r><w:r><w:t xml:space="preserve">. Assim, será</w:t></w:r><w:r><w:t xml:space="preserve"> </w:t></w:r><w:r><w:t xml:space="preserve">necessário indicar três cores diferentes dentro da função</w:t></w:r><w:r><w:t xml:space="preserve"> </w:t></w:r><w:r><w:rPr><w:rStyle w:val="VerbatimChar" /></w:rPr><w:t xml:space="preserve">scale_()</w:t></w:r><w:r><w:t xml:space="preserve">.</w:t></w:r></w:p><w:p><w:pPr><w:numPr><w:ilvl w:val="0" /><w:numId w:val="1074" /></w:numPr></w:pPr><w:r><w:t xml:space="preserve">Função</w:t></w:r><w:r><w:t xml:space="preserve"> </w:t></w:r><w:r><w:rPr><w:rStyle w:val="VerbatimChar" /></w:rPr><w:t xml:space="preserve">geom_smooth()</w:t></w:r><w:r><w:t xml:space="preserve">: como falado acima, a função</w:t></w:r><w:r><w:t xml:space="preserve"> </w:t></w:r><w:r><w:rPr><w:rStyle w:val="VerbatimChar" /></w:rPr><w:t xml:space="preserve">geom_smooth()</w:t></w:r><w:r><w:t xml:space="preserve"> </w:t></w:r><w:r><w:t xml:space="preserve">é muito útil (e simples) para gerar as linhas de ajuste (best fit)</w:t></w:r><w:r><w:t xml:space="preserve"> </w:t></w:r><w:r><w:t xml:space="preserve">típicas de modelos lineares e não lineares. Porém, fique alerta que</w:t></w:r><w:r><w:t xml:space="preserve"> </w:t></w:r><w:r><w:t xml:space="preserve">ao usar, por exemplo,</w:t></w:r><w:r><w:t xml:space="preserve"> </w:t></w:r><w:r><w:rPr><w:rStyle w:val="VerbatimChar" /></w:rPr><w:t xml:space="preserve">geom_smooth(method = lm)</w:t></w:r><w:r><w:t xml:space="preserve">, o modelo linear</w:t></w:r><w:r><w:t xml:space="preserve"> </w:t></w:r><w:r><w:t xml:space="preserve">utilizado para testar sua predição foi o</w:t></w:r><w:r><w:t xml:space="preserve"> </w:t></w:r><w:r><w:rPr><w:rStyle w:val="VerbatimChar" /></w:rPr><w:t xml:space="preserve">lm()</w:t></w:r><w:r><w:t xml:space="preserve">. Se tiver utilizado</w:t></w:r><w:r><w:t xml:space="preserve"> </w:t></w:r><w:r><w:rPr><w:rStyle w:val="VerbatimChar" /></w:rPr><w:t xml:space="preserve">glm()</w:t></w:r><w:r><w:t xml:space="preserve">ou</w:t></w:r><w:r><w:t xml:space="preserve"> </w:t></w:r><w:r><w:rPr><w:rStyle w:val="VerbatimChar" /></w:rPr><w:t xml:space="preserve">gam()</w:t></w:r><w:r><w:t xml:space="preserve"> </w:t></w:r><w:r><w:t xml:space="preserve">o ajuste deve ser produzido a partir desses</w:t></w:r><w:r><w:t xml:space="preserve"> </w:t></w:r><w:r><w:t xml:space="preserve">modelos.</w:t></w:r></w:p><w:p><w:pPr><w:numPr><w:ilvl w:val="0" /><w:numId w:val="1074" /></w:numPr></w:pPr><w:r><w:t xml:space="preserve">Uso incorreto da classe das variáveis: neste caso, o usuário</w:t></w:r><w:r><w:t xml:space="preserve"> </w:t></w:r><w:r><w:t xml:space="preserve">utilizar uma variável numérica (por exemplo, 1, 2 e 3) como variável</w:t></w:r><w:r><w:t xml:space="preserve"> </w:t></w:r><w:r><w:t xml:space="preserve">categórica. Neste caso, é preciso transformar a variável numérica em</w:t></w:r><w:r><w:t xml:space="preserve"> </w:t></w:r><w:r><w:t xml:space="preserve">variável categóricas (antes de fazer o ggplot2 ou dentro do</w:t></w:r><w:r><w:t xml:space="preserve"> </w:t></w:r><w:r><w:rPr><w:rStyle w:val="VerbatimChar" /></w:rPr><w:t xml:space="preserve">aes()</w:t></w:r><w:r><w:t xml:space="preserve">). Veja exemplos abaixo:</w:t></w:r></w:p><w:p><w:pPr><w:pStyle w:val="SourceCode" /></w:pPr><w:r><w:rPr><w:rStyle w:val="NormalTok" /></w:rPr><w:t xml:space="preserve">penguins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year,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incorreta&quot;</w:t></w:r><w:r><w:rPr><w:rStyle w:val="NormalTok" /></w:rPr><w:t xml:space="preserve">)</w:t></w:r><w:r><w:br /></w:r><w:r><w:br /></w:r><w:r><w:rPr><w:rStyle w:val="NormalTok" /></w:rPr><w:t xml:space="preserve">penguins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unctionTok" /></w:rPr><w:t xml:space="preserve">factor</w:t></w:r><w:r><w:rPr><w:rStyle w:val="NormalTok" /></w:rPr><w:t xml:space="preserve">(year),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correta com transformação interna&quot;</w:t></w:r><w:r><w:rPr><w:rStyle w:val="NormalTok" /></w:rPr><w:t xml:space="preserve">)</w:t></w:r><w:r><w:br /></w:r><w:r><w:br /></w:r><w:r><w:rPr><w:rStyle w:val="NormalTok" /></w:rPr><w:t xml:space="preserve">penguins </w:t></w:r><w:r><w:rPr><w:rStyle w:val="SpecialCharTok" /></w:rPr><w:t xml:space="preserve">%&gt;%</w:t></w:r><w:r><w:br /></w:r><w:r><w:rPr><w:rStyle w:val="NormalTok" /></w:rPr><w:t xml:space="preserve">  </w:t></w:r><w:r><w:rPr><w:rStyle w:val="FunctionTok" /></w:rPr><w:t xml:space="preserve">mutate</w:t></w:r><w:r><w:rPr><w:rStyle w:val="NormalTok" /></w:rPr><w:t xml:space="preserve">(</w:t></w:r><w:r><w:rPr><w:rStyle w:val="AttributeTok" /></w:rPr><w:t xml:space="preserve">year_f =</w:t></w:r><w:r><w:rPr><w:rStyle w:val="NormalTok" /></w:rPr><w:t xml:space="preserve"> </w:t></w:r><w:r><w:rPr><w:rStyle w:val="FunctionTok" /></w:rPr><w:t xml:space="preserve">as.factor</w:t></w:r><w:r><w:rPr><w:rStyle w:val="NormalTok" /></w:rPr><w:t xml:space="preserve">(year))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year_f,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correta com transformação prévia&quot;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8-1.png" id="0" name="Picture" /><pic:cNvPicPr><a:picLocks noChangeArrowheads="1" noChangeAspect="1" /></pic:cNvPicPr></pic:nvPicPr><pic:blipFill><a:blip r:embed="rId36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8-2.png" id="0" name="Picture" /><pic:cNvPicPr><a:picLocks noChangeArrowheads="1" noChangeAspect="1" /></pic:cNvPicPr></pic:nvPicPr><pic:blipFill><a:blip r:embed="rId36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8-3.png" id="0" name="Picture" /><pic:cNvPicPr><a:picLocks noChangeArrowheads="1" noChangeAspect="1" /></pic:cNvPicPr></pic:nvPicPr><pic:blipFill><a:blip r:embed="rId369" /><a:stretch><a:fillRect /></a:stretch></pic:blipFill><pic:spPr bwMode="auto"><a:xfrm><a:off x="0" y="0" /><a:ext cx="4620126" cy="3696101" /></a:xfrm><a:prstGeom prst="rect"><a:avLst /></a:prstGeom><a:noFill /><a:ln w="9525"><a:noFill /><a:headEnd /><a:tailEnd /></a:ln></pic:spPr></pic:pic></a:graphicData></a:graphic></wp:inline></w:drawing></w:r></w:p><w:bookmarkEnd w:id="370" /><w:bookmarkStart w:id="396" w:name="finalização-de-gráficos-para-publicação" /><w:p><w:pPr><w:pStyle w:val="Heading2" /></w:pPr><w:r><w:rPr><w:rStyle w:val="SectionNumber" /></w:rPr><w:t xml:space="preserve">6.9</w:t></w:r><w:r><w:tab /></w:r><w:r><w:t xml:space="preserve">6. Finalização de gráficos para publicação</w:t></w:r></w:p><w:bookmarkStart w:id="376" w:name="posição-cores-e-fonte-da-legenda" /><w:p><w:pPr><w:pStyle w:val="Heading3" /></w:pPr><w:r><w:rPr><w:rStyle w:val="SectionNumber" /></w:rPr><w:t xml:space="preserve">6.9.1</w:t></w:r><w:r><w:tab /></w:r><w:r><w:t xml:space="preserve">6.1. Posição, cores e fonte da legenda</w:t></w:r></w:p><w:p><w:pPr><w:pStyle w:val="FirstParagraph" /></w:pPr><w:r><w:t xml:space="preserve">É possível controlar a posição, cores e fonte da legenda em diversos</w:t></w:r><w:r><w:t xml:space="preserve"> </w:t></w:r><w:r><w:t xml:space="preserve">locais com alguns argumentos dentro da função</w:t></w:r><w:r><w:t xml:space="preserve"> </w:t></w:r><w:r><w:rPr><w:rStyle w:val="VerbatimChar" /></w:rPr><w:t xml:space="preserve">theme()</w:t></w:r><w:r><w:t xml:space="preserve">:</w:t></w:r></w:p><w:p><w:pPr><w:numPr><w:ilvl w:val="0" /><w:numId w:val="1075" /></w:numPr></w:pPr><w:r><w:rPr><w:rStyle w:val="VerbatimChar" /></w:rPr><w:t xml:space="preserve">legend.position</w:t></w:r><w:r><w:t xml:space="preserve">controla a posição na área do gráfico:</w:t></w:r><w:r><w:t xml:space="preserve"> </w:t></w:r><w:r><w:rPr><w:rStyle w:val="VerbatimChar" /></w:rPr><w:t xml:space="preserve">top</w:t></w:r><w:r><w:t xml:space="preserve">,</w:t></w:r><w:r><w:t xml:space="preserve"> </w:t></w:r><w:r><w:rPr><w:rStyle w:val="VerbatimChar" /></w:rPr><w:t xml:space="preserve">right</w:t></w:r><w:r><w:t xml:space="preserve">,</w:t></w:r><w:r><w:t xml:space="preserve"> </w:t></w:r><w:r><w:rPr><w:rStyle w:val="VerbatimChar" /></w:rPr><w:t xml:space="preserve">bottom</w:t></w:r><w:r><w:t xml:space="preserve">,</w:t></w:r><w:r><w:t xml:space="preserve"> </w:t></w:r><w:r><w:rPr><w:rStyle w:val="VerbatimChar" /></w:rPr><w:t xml:space="preserve">left</w:t></w:r><w:r><w:t xml:space="preserve"> </w:t></w:r><w:r><w:t xml:space="preserve">ou</w:t></w:r><w:r><w:t xml:space="preserve"> </w:t></w:r><w:r><w:rPr><w:rStyle w:val="VerbatimChar" /></w:rPr><w:t xml:space="preserve">none</w:t></w:r><w:r><w:t xml:space="preserve">. Além disso, é possível inserir</w:t></w:r><w:r><w:t xml:space="preserve"> </w:t></w:r><w:r><w:t xml:space="preserve">a legenda internamente no gráfico indicando as posições nos eixos X</w:t></w:r><w:r><w:t xml:space="preserve"> </w:t></w:r><w:r><w:t xml:space="preserve">e Y</w:t></w:r></w:p><w:p><w:pPr><w:numPr><w:ilvl w:val="0" /><w:numId w:val="1075" /></w:numPr></w:pPr><w:r><w:rPr><w:rStyle w:val="VerbatimChar" /></w:rPr><w:t xml:space="preserve">legend.box</w:t></w:r><w:r><w:t xml:space="preserve">determina as caracteríscas do retângulo onde a legenda é</w:t></w:r><w:r><w:t xml:space="preserve"> </w:t></w:r><w:r><w:t xml:space="preserve">inserida:</w:t></w:r><w:r><w:t xml:space="preserve"> </w:t></w:r><w:r><w:rPr><w:rStyle w:val="VerbatimChar" /></w:rPr><w:t xml:space="preserve">legend.box.background</w:t></w:r><w:r><w:t xml:space="preserve"> </w:t></w:r><w:r><w:t xml:space="preserve">(combinado com</w:t></w:r><w:r><w:t xml:space="preserve"> </w:t></w:r><w:r><w:rPr><w:rStyle w:val="VerbatimChar" /></w:rPr><w:t xml:space="preserve">element_rect()</w:t></w:r><w:r><w:t xml:space="preserve">) e</w:t></w:r><w:r><w:t xml:space="preserve"> </w:t></w:r><w:r><w:rPr><w:rStyle w:val="VerbatimChar" /></w:rPr><w:t xml:space="preserve">legend.box.margin</w:t></w:r><w:r><w:t xml:space="preserve"> </w:t></w:r><w:r><w:t xml:space="preserve">(combinado com</w:t></w:r><w:r><w:t xml:space="preserve"> </w:t></w:r><w:r><w:rPr><w:rStyle w:val="VerbatimChar" /></w:rPr><w:t xml:space="preserve">margin()</w:t></w:r><w:r><w:t xml:space="preserve">)</w:t></w:r></w:p><w:p><w:pPr><w:numPr><w:ilvl w:val="0" /><w:numId w:val="1075" /></w:numPr></w:pPr><w:r><w:rPr><w:rStyle w:val="VerbatimChar" /></w:rPr><w:t xml:space="preserve">legend.text</w:t></w:r><w:r><w:t xml:space="preserve"> </w:t></w:r><w:r><w:t xml:space="preserve">controla a cor e tamanho da legenda (as duas</w:t></w:r><w:r><w:t xml:space="preserve"> </w:t></w:r><w:r><w:t xml:space="preserve">informações devem ser inseridas dentro da função</w:t></w:r><w:r><w:t xml:space="preserve"> </w:t></w:r><w:r><w:rPr><w:rStyle w:val="VerbatimChar" /></w:rPr><w:t xml:space="preserve">element_text()</w:t></w:r><w:r><w:t xml:space="preserve">)</w:t></w:r></w:p><w:p><w:pPr><w:numPr><w:ilvl w:val="0" /><w:numId w:val="1075" /></w:numPr></w:pPr><w:r><w:rPr><w:rStyle w:val="VerbatimChar" /></w:rPr><w:t xml:space="preserve">legend.title</w:t></w:r><w:r><w:t xml:space="preserve"> </w:t></w:r><w:r><w:t xml:space="preserve">personaliza a cor e tamanho da legenda também dentro</w:t></w:r><w:r><w:t xml:space="preserve"> </w:t></w:r><w:r><w:t xml:space="preserve">da função</w:t></w:r><w:r><w:t xml:space="preserve"> </w:t></w:r><w:r><w:rPr><w:rStyle w:val="VerbatimChar" /></w:rPr><w:t xml:space="preserve">element_text()</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acima do gráfico&quot;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&quot;top&quot;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abaixo do gráfico&quot;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&quot;bottom&quot;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legenda&quot;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personalizada&quot;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&quot;right&quot;</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colour =</w:t></w:r><w:r><w:rPr><w:rStyle w:val="NormalTok" /></w:rPr><w:t xml:space="preserve"> </w:t></w:r><w:r><w:rPr><w:rStyle w:val="StringTok" /></w:rPr><w:t xml:space="preserve">&quot;red&quot;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w:t></w:r><w:r><w:br /></w:r><w:r><w:rPr><w:rStyle w:val="NormalTok" /></w:rPr><w:t xml:space="preserve">        </w:t></w:r><w:r><w:rPr><w:rStyle w:val="AttributeTok" /></w:rPr><w:t xml:space="preserve">legend.box.background =</w:t></w:r><w:r><w:rPr><w:rStyle w:val="NormalTok" /></w:rPr><w:t xml:space="preserve"> </w:t></w:r><w:r><w:rPr><w:rStyle w:val="FunctionTok" /></w:rPr><w:t xml:space="preserve">element_rect</w:t></w:r><w:r><w:rPr><w:rStyle w:val="NormalTok" /></w:rPr><w:t xml:space="preserve">(</w:t></w:r><w:r><w:rPr><w:rStyle w:val="AttributeTok" /></w:rPr><w:t xml:space="preserve">color=</w:t></w:r><w:r><w:rPr><w:rStyle w:val="StringTok" /></w:rPr><w:t xml:space="preserve">&quot;red&quot;</w:t></w:r><w:r><w:rPr><w:rStyle w:val="NormalTok" /></w:rPr><w:t xml:space="preserve">, </w:t></w:r><w:r><w:rPr><w:rStyle w:val="AttributeTok" /></w:rPr><w:t xml:space="preserve">size=</w:t></w:r><w:r><w:rPr><w:rStyle w:val="DecValTok" /></w:rPr><w:t xml:space="preserve">2</w:t></w:r><w:r><w:rPr><w:rStyle w:val="NormalTok" /></w:rPr><w:t xml:space="preserve">),</w:t></w:r><w:r><w:br /></w:r><w:r><w:rPr><w:rStyle w:val="NormalTok" /></w:rPr><w:t xml:space="preserve">        </w:t></w:r><w:r><w:rPr><w:rStyle w:val="AttributeTok" /></w:rPr><w:t xml:space="preserve">legend.margin =</w:t></w:r><w:r><w:rPr><w:rStyle w:val="NormalTok" /></w:rPr><w:t xml:space="preserve"> </w:t></w:r><w:r><w:rPr><w:rStyle w:val="FunctionTok" /></w:rPr><w:t xml:space="preserve">margin</w:t></w:r><w:r><w:rPr><w:rStyle w:val="NormalTok" /></w:rPr><w:t xml:space="preserve">(</w:t></w:r><w:r><w:rPr><w:rStyle w:val="DecValTok" /></w:rPr><w:t xml:space="preserve">6</w:t></w:r><w:r><w:rPr><w:rStyle w:val="NormalTok" /></w:rPr><w:t xml:space="preserve">, </w:t></w:r><w:r><w:rPr><w:rStyle w:val="DecValTok" /></w:rPr><w:t xml:space="preserve">6</w:t></w:r><w:r><w:rPr><w:rStyle w:val="NormalTok" /></w:rPr><w:t xml:space="preserve">, </w:t></w:r><w:r><w:rPr><w:rStyle w:val="DecValTok" /></w:rPr><w:t xml:space="preserve">6</w:t></w:r><w:r><w:rPr><w:rStyle w:val="NormalTok" /></w:rPr><w:t xml:space="preserve">, </w:t></w:r><w:r><w:rPr><w:rStyle w:val="DecValTok" /></w:rPr><w:t xml:space="preserve">6</w:t></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interna&quot;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FloatTok" /></w:rPr><w:t xml:space="preserve">0.1</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legend.background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 </w:t></w:r><w:r><w:rPr><w:rStyle w:val="AttributeTok" /></w:rPr><w:t xml:space="preserve">face =</w:t></w:r><w:r><w:rPr><w:rStyle w:val="NormalTok" /></w:rPr><w:t xml:space="preserve"> </w:t></w:r><w:r><w:rPr><w:rStyle w:val="StringTok" /></w:rPr><w:t xml:space="preserve">&quot;bold&quot;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9-1.png" id="0" name="Picture" /><pic:cNvPicPr><a:picLocks noChangeArrowheads="1" noChangeAspect="1" /></pic:cNvPicPr></pic:nvPicPr><pic:blipFill><a:blip r:embed="rId371"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2.png" id="0" name="Picture" /><pic:cNvPicPr><a:picLocks noChangeArrowheads="1" noChangeAspect="1" /></pic:cNvPicPr></pic:nvPicPr><pic:blipFill><a:blip r:embed="rId37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3.png" id="0" name="Picture" /><pic:cNvPicPr><a:picLocks noChangeArrowheads="1" noChangeAspect="1" /></pic:cNvPicPr></pic:nvPicPr><pic:blipFill><a:blip r:embed="rId37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4.png" id="0" name="Picture" /><pic:cNvPicPr><a:picLocks noChangeArrowheads="1" noChangeAspect="1" /></pic:cNvPicPr></pic:nvPicPr><pic:blipFill><a:blip r:embed="rId37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5.png" id="0" name="Picture" /><pic:cNvPicPr><a:picLocks noChangeArrowheads="1" noChangeAspect="1" /></pic:cNvPicPr></pic:nvPicPr><pic:blipFill><a:blip r:embed="rId375" /><a:stretch><a:fillRect /></a:stretch></pic:blipFill><pic:spPr bwMode="auto"><a:xfrm><a:off x="0" y="0" /><a:ext cx="4620126" cy="3696101" /></a:xfrm><a:prstGeom prst="rect"><a:avLst /></a:prstGeom><a:noFill /><a:ln w="9525"><a:noFill /><a:headEnd /><a:tailEnd /></a:ln></pic:spPr></pic:pic></a:graphicData></a:graphic></wp:inline></w:drawing></w:r></w:p><w:bookmarkEnd w:id="376" /><w:bookmarkStart w:id="386" w:name="elementos-gráficos-eixo-fonte-grid" /><w:p><w:pPr><w:pStyle w:val="Heading3" /></w:pPr><w:r><w:rPr><w:rStyle w:val="SectionNumber" /></w:rPr><w:t xml:space="preserve">6.9.2</w:t></w:r><w:r><w:tab /></w:r><w:r><w:t xml:space="preserve">6.2. Elementos gráficos: eixo, fonte, grid</w:t></w:r></w:p><w:p><w:pPr><w:pStyle w:val="FirstParagraph" /></w:pPr><w:r><w:t xml:space="preserve">O gráfico padronizado (sem edição extra) geralmente não traz elementos</w:t></w:r><w:r><w:t xml:space="preserve"> </w:t></w:r><w:r><w:t xml:space="preserve">mínimos para publicação em revistas, livros e periódicos. Além do</w:t></w:r><w:r><w:t xml:space="preserve"> </w:t></w:r><w:r><w:t xml:space="preserve">controle da posição, cor e tamanho da legenda, é fundamental</w:t></w:r><w:r><w:t xml:space="preserve"> </w:t></w:r><w:r><w:t xml:space="preserve">personalizar os seguintes elementos: eixo, fonte e grid.</w:t></w:r></w:p><w:p><w:pPr><w:numPr><w:ilvl w:val="0" /><w:numId w:val="1076" /></w:numPr></w:pPr><w:r><w:t xml:space="preserve">Eixos</w:t></w:r></w:p><w:p><w:pPr><w:numPr><w:ilvl w:val="1" /><w:numId w:val="1077" /></w:numPr></w:pPr><w:r><w:t xml:space="preserve">Variação: define limites mínimos e máximos para os eixos X</w:t></w:r><w:r><w:t xml:space="preserve"> </w:t></w:r><w:r><w:t xml:space="preserve">(</w:t></w:r><w:r><w:rPr><w:rStyle w:val="VerbatimChar" /></w:rPr><w:t xml:space="preserve">xlim()</w:t></w:r><w:r><w:t xml:space="preserve">) e Y (</w:t></w:r><w:r><w:rPr><w:rStyle w:val="VerbatimChar" /></w:rPr><w:t xml:space="preserve">ylim()</w:t></w:r><w:r><w:t xml:space="preserve">)</w:t></w:r></w:p><w:p><w:pPr><w:numPr><w:ilvl w:val="1" /><w:numId w:val="1077" /></w:numPr></w:pPr><w:r><w:t xml:space="preserve">Intervalo: define o valor intervalo entre os números dos eixos X</w:t></w:r><w:r><w:t xml:space="preserve"> </w:t></w:r><w:r><w:t xml:space="preserve">e Y</w:t></w:r></w:p><w:p><w:pPr><w:numPr><w:ilvl w:val="1" /><w:numId w:val="1077" /></w:numPr></w:pPr><w:r><w:t xml:space="preserve">Escala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ylim</w:t></w:r><w:r><w:rPr><w:rStyle w:val="NormalTok" /></w:rPr><w:t xml:space="preserve">(</w:t></w:r><w:r><w:rPr><w:rStyle w:val="DecValTok" /></w:rPr><w:t xml:space="preserve">0</w:t></w:r><w:r><w:rPr><w:rStyle w:val="NormalTok" /></w:rPr><w:t xml:space="preserve">, </w:t></w:r><w:r><w:rPr><w:rStyle w:val="DecValTok" /></w:rPr><w:t xml:space="preserve">22</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DecValTok" /></w:rPr><w:t xml:space="preserve">60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10</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0-1.png" id="0" name="Picture" /><pic:cNvPicPr><a:picLocks noChangeArrowheads="1" noChangeAspect="1" /></pic:cNvPicPr></pic:nvPicPr><pic:blipFill><a:blip r:embed="rId37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0-2.png" id="0" name="Picture" /><pic:cNvPicPr><a:picLocks noChangeArrowheads="1" noChangeAspect="1" /></pic:cNvPicPr></pic:nvPicPr><pic:blipFill><a:blip r:embed="rId37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0-3.png" id="0" name="Picture" /><pic:cNvPicPr><a:picLocks noChangeArrowheads="1" noChangeAspect="1" /></pic:cNvPicPr></pic:nvPicPr><pic:blipFill><a:blip r:embed="rId379" /><a:stretch><a:fillRect /></a:stretch></pic:blipFill><pic:spPr bwMode="auto"><a:xfrm><a:off x="0" y="0" /><a:ext cx="4620126" cy="3696101" /></a:xfrm><a:prstGeom prst="rect"><a:avLst /></a:prstGeom><a:noFill /><a:ln w="9525"><a:noFill /><a:headEnd /><a:tailEnd /></a:ln></pic:spPr></pic:pic></a:graphicData></a:graphic></wp:inline></w:drawing></w:r></w:p><w:p><w:pPr><w:numPr><w:ilvl w:val="0" /><w:numId w:val="1078" /></w:numPr></w:pPr><w:r><w:t xml:space="preserve">Fonte dos eixos X e Y</w:t></w:r></w:p><w:p><w:pPr><w:numPr><w:ilvl w:val="1" /><w:numId w:val="1079" /></w:numPr></w:pPr><w:r><w:t xml:space="preserve">Tipo</w:t></w:r></w:p><w:p><w:pPr><w:numPr><w:ilvl w:val="1" /><w:numId w:val="1079" /></w:numPr></w:pPr><w:r><w:t xml:space="preserve">Tamanho</w:t></w:r></w:p><w:p><w:pPr><w:numPr><w:ilvl w:val="1" /><w:numId w:val="1079" /></w:numPr></w:pPr><w:r><w:t xml:space="preserve">Cor</w:t></w:r></w:p><w:p><w:pPr><w:numPr><w:ilvl w:val="1" /><w:numId w:val="1079" /></w:numPr></w:pPr><w:r><w:t xml:space="preserve">Face (itálico, negrito, etc.)</w:t></w:r></w:p><w:p><w:pPr><w:numPr><w:ilvl w:val="1" /><w:numId w:val="1079" /></w:numPr></w:pPr><w:r><w:t xml:space="preserve">Ângulo</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angle =</w:t></w:r><w:r><w:rPr><w:rStyle w:val="NormalTok" /></w:rPr><w:t xml:space="preserve"> </w:t></w:r><w:r><w:rPr><w:rStyle w:val="DecValTok" /></w:rPr><w:t xml:space="preserve">45</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1-1.png" id="0" name="Picture" /><pic:cNvPicPr><a:picLocks noChangeArrowheads="1" noChangeAspect="1" /></pic:cNvPicPr></pic:nvPicPr><pic:blipFill><a:blip r:embed="rId38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1-2.png" id="0" name="Picture" /><pic:cNvPicPr><a:picLocks noChangeArrowheads="1" noChangeAspect="1" /></pic:cNvPicPr></pic:nvPicPr><pic:blipFill><a:blip r:embed="rId381" /><a:stretch><a:fillRect /></a:stretch></pic:blipFill><pic:spPr bwMode="auto"><a:xfrm><a:off x="0" y="0" /><a:ext cx="4620126" cy="3696101" /></a:xfrm><a:prstGeom prst="rect"><a:avLst /></a:prstGeom><a:noFill /><a:ln w="9525"><a:noFill /><a:headEnd /><a:tailEnd /></a:ln></pic:spPr></pic:pic></a:graphicData></a:graphic></wp:inline></w:drawing></w:r></w:p><w:p><w:pPr><w:numPr><w:ilvl w:val="0" /><w:numId w:val="1080" /></w:numPr></w:pPr><w:r><w:t xml:space="preserve">Grid</w:t></w:r></w:p><w:p><w:pPr><w:numPr><w:ilvl w:val="1" /><w:numId w:val="1081" /></w:numPr></w:pPr><w:r><w:t xml:space="preserve">Linhas de grade principais (</w:t></w:r><w:r><w:rPr><w:rStyle w:val="VerbatimChar" /></w:rPr><w:t xml:space="preserve">panel.grid.major</w:t></w:r><w:r><w:t xml:space="preserve">)</w:t></w:r></w:p><w:p><w:pPr><w:numPr><w:ilvl w:val="1" /><w:numId w:val="1081" /></w:numPr></w:pPr><w:r><w:t xml:space="preserve">Linhas de grade secundárias (</w:t></w:r><w:r><w:rPr><w:rStyle w:val="VerbatimChar" /></w:rPr><w:t xml:space="preserve">panel.grid.minor</w:t></w:r><w:r><w:t xml:space="preserve">)</w:t></w:r></w:p><w:p><w:pPr><w:numPr><w:ilvl w:val="1" /><w:numId w:val="1081" /></w:numPr></w:pPr><w:r><w:t xml:space="preserve">Borda do gráfico (</w:t></w:r><w:r><w:rPr><w:rStyle w:val="VerbatimChar" /></w:rPr><w:t xml:space="preserve">panel.border</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w:t></w:r><w:r><w:rPr><w:rStyle w:val="StringTok" /></w:rPr><w:t xml:space="preserve">&quot;Linhas de grade principais&quot;</w:t></w:r><w:r><w:rPr><w:rStyle w:val="NormalTok" /></w:rPr><w:t xml:space="preserve">, </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size =</w:t></w:r><w:r><w:rPr><w:rStyle w:val="NormalTok" /></w:rPr><w:t xml:space="preserve"> </w:t></w:r><w:r><w:rPr><w:rStyle w:val="DecValTok" /></w:rPr><w:t xml:space="preserve">2</w:t></w:r><w:r><w:rPr><w:rStyle w:val="NormalTok" /></w:rPr><w:t xml:space="preserve">, </w:t></w:r><w:r><w:rPr><w:rStyle w:val="AttributeTok" /></w:rPr><w:t xml:space="preserve">colour =</w:t></w:r><w:r><w:rPr><w:rStyle w:val="NormalTok" /></w:rPr><w:t xml:space="preserve"> </w:t></w:r><w:r><w:rPr><w:rStyle w:val="StringTok" /></w:rPr><w:t xml:space="preserve">&quot;black&quot;</w:t></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axis.line =</w:t></w:r><w:r><w:rPr><w:rStyle w:val="NormalTok" /></w:rPr><w:t xml:space="preserve"> </w:t></w:r><w:r><w:rPr><w:rStyle w:val="FunctionTok" /></w:rPr><w:t xml:space="preserve">element_line</w:t></w:r><w:r><w:rPr><w:rStyle w:val="NormalTok" /></w:rPr><w:t xml:space="preserve">(</w:t></w:r><w:r><w:rPr><w:rStyle w:val="AttributeTok" /></w:rPr><w:t xml:space="preserve">size =</w:t></w:r><w:r><w:rPr><w:rStyle w:val="NormalTok" /></w:rPr><w:t xml:space="preserve"> </w:t></w:r><w:r><w:rPr><w:rStyle w:val="DecValTok" /></w:rPr><w:t xml:space="preserve">1</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2-1.png" id="0" name="Picture" /><pic:cNvPicPr><a:picLocks noChangeArrowheads="1" noChangeAspect="1" /></pic:cNvPicPr></pic:nvPicPr><pic:blipFill><a:blip r:embed="rId38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2-2.png" id="0" name="Picture" /><pic:cNvPicPr><a:picLocks noChangeArrowheads="1" noChangeAspect="1" /></pic:cNvPicPr></pic:nvPicPr><pic:blipFill><a:blip r:embed="rId38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2-3.png" id="0" name="Picture" /><pic:cNvPicPr><a:picLocks noChangeArrowheads="1" noChangeAspect="1" /></pic:cNvPicPr></pic:nvPicPr><pic:blipFill><a:blip r:embed="rId38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2-4.png" id="0" name="Picture" /><pic:cNvPicPr><a:picLocks noChangeArrowheads="1" noChangeAspect="1" /></pic:cNvPicPr></pic:nvPicPr><pic:blipFill><a:blip r:embed="rId385" /><a:stretch><a:fillRect /></a:stretch></pic:blipFill><pic:spPr bwMode="auto"><a:xfrm><a:off x="0" y="0" /><a:ext cx="4620126" cy="3696101" /></a:xfrm><a:prstGeom prst="rect"><a:avLst /></a:prstGeom><a:noFill /><a:ln w="9525"><a:noFill /><a:headEnd /><a:tailEnd /></a:ln></pic:spPr></pic:pic></a:graphicData></a:graphic></wp:inline></w:drawing></w:r></w:p><w:bookmarkEnd w:id="386" /><w:bookmarkStart w:id="391" w:name="X60b16a331cf329aad95b333b27dec5eb0f2c99c" /><w:p><w:pPr><w:pStyle w:val="Heading3" /></w:pPr><w:r><w:rPr><w:rStyle w:val="SectionNumber" /></w:rPr><w:t xml:space="preserve">6.9.3</w:t></w:r><w:r><w:tab /></w:r><w:r><w:t xml:space="preserve">6.3. Temas personalizados</w:t></w:r><w:r><w:t xml:space="preserve"> </w:t></w:r><w:r><w:rPr><w:rStyle w:val="VerbatimChar" /></w:rPr><w:t xml:space="preserve">ggtheme()</w:t></w:r><w:r><w:t xml:space="preserve"> </w:t></w:r><w:r><w:t xml:space="preserve">Existem vários temas criados dentro do universo ggtheme() que podem facilitar</w:t></w:r></w:p><w:p><w:pPr><w:pStyle w:val="FirstParagraph" /></w:pPr><w:r><w:t xml:space="preserve">Existem vários temas criados dentro do universo</w:t></w:r><w:r><w:t xml:space="preserve"> </w:t></w:r><w:hyperlink r:id="rId387"><w:r><w:rPr><w:rStyle w:val="VerbatimChar" /></w:rPr><w:t xml:space="preserve">ggtheme()</w:t></w:r></w:hyperlink><w:r><w:t xml:space="preserve"> </w:t></w:r><w:r><w:t xml:space="preserve">que</w:t></w:r><w:r><w:t xml:space="preserve"> </w:t></w:r><w:r><w:t xml:space="preserve">podem facilitar a escolha de um modelo com ótima qualidade para</w:t></w:r><w:r><w:t xml:space="preserve"> </w:t></w:r><w:r><w:t xml:space="preserve">publicação. Abaixo, demonstramos os modelos mais utilizados.</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theme_gray</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&quot;theme_gray()&quot;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&quot;theme_bw()&quot;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br /></w:r><w:r><w:rPr><w:rStyle w:val="NormalTok" /></w:rPr><w:t xml:space="preserve">  </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theme_classic</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&quot;theme_classic()&quot;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3-1.png" id="0" name="Picture" /><pic:cNvPicPr><a:picLocks noChangeArrowheads="1" noChangeAspect="1" /></pic:cNvPicPr></pic:nvPicPr><pic:blipFill><a:blip r:embed="rId38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3-2.png" id="0" name="Picture" /><pic:cNvPicPr><a:picLocks noChangeArrowheads="1" noChangeAspect="1" /></pic:cNvPicPr></pic:nvPicPr><pic:blipFill><a:blip r:embed="rId389"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3-3.png" id="0" name="Picture" /><pic:cNvPicPr><a:picLocks noChangeArrowheads="1" noChangeAspect="1" /></pic:cNvPicPr></pic:nvPicPr><pic:blipFill><a:blip r:embed="rId390" /><a:stretch><a:fillRect /></a:stretch></pic:blipFill><pic:spPr bwMode="auto"><a:xfrm><a:off x="0" y="0" /><a:ext cx="4620126" cy="3696101" /></a:xfrm><a:prstGeom prst="rect"><a:avLst /></a:prstGeom><a:noFill /><a:ln w="9525"><a:noFill /><a:headEnd /><a:tailEnd /></a:ln></pic:spPr></pic:pic></a:graphicData></a:graphic></wp:inline></w:drawing></w:r></w:p><w:bookmarkEnd w:id="391" /><w:bookmarkStart w:id="393" w:name="criando-seu-próprio-theme_custom" /><w:p><w:pPr><w:pStyle w:val="Heading3" /></w:pPr><w:r><w:rPr><w:rStyle w:val="SectionNumber" /></w:rPr><w:t xml:space="preserve">6.9.4</w:t></w:r><w:r><w:tab /></w:r><w:r><w:t xml:space="preserve">6.4. Criando seu próprio</w:t></w:r><w:r><w:t xml:space="preserve"> </w:t></w:r><w:r><w:rPr><w:rStyle w:val="VerbatimChar" /></w:rPr><w:t xml:space="preserve">theme_custom()</w:t></w:r></w:p><w:p><w:pPr><w:pStyle w:val="FirstParagraph" /></w:pPr><w:r><w:t xml:space="preserve">Por fim, é possível criar um tema personalizado como uma função dentro</w:t></w:r><w:r><w:t xml:space="preserve"> </w:t></w:r><w:r><w:t xml:space="preserve">do R. Assim, o usuário pode controlar todos os elementos gráficos em um</w:t></w:r><w:r><w:t xml:space="preserve"> </w:t></w:r><w:r><w:t xml:space="preserve">único comando. O maior benefício de personalizar uma função é que não</w:t></w:r><w:r><w:t xml:space="preserve"> </w:t></w:r><w:r><w:t xml:space="preserve">será necessários fazer os ajustes finos em todos os gráficos que tiver</w:t></w:r><w:r><w:t xml:space="preserve"> </w:t></w:r><w:r><w:t xml:space="preserve">construindo, o que pode representar grande economia de tempo. Esse tipo</w:t></w:r><w:r><w:t xml:space="preserve"> </w:t></w:r><w:r><w:t xml:space="preserve">de padronização é fundamental para que todos os gráficos de um artigo</w:t></w:r><w:r><w:t xml:space="preserve"> </w:t></w:r><w:r><w:t xml:space="preserve">tenham consitência e harmonia estética.</w:t></w:r></w:p><w:p><w:pPr><w:pStyle w:val="SourceCode" /></w:pPr><w:r><w:br /></w:r><w:r><w:rPr><w:rStyle w:val="NormalTok" /></w:rPr><w:t xml:space="preserve">theme_book </w:t></w:r><w:r><w:rPr><w:rStyle w:val="OtherTok" /></w:rPr><w:t xml:space="preserve">&lt;-</w:t></w:r><w:r><w:rPr><w:rStyle w:val="NormalTok" /></w:rPr><w:t xml:space="preserve"> </w:t></w:r><w:r><w:rPr><w:rStyle w:val="ControlFlowTok" /></w:rPr><w:t xml:space="preserve">function</w:t></w:r><w:r><w:rPr><w:rStyle w:val="NormalTok" /></w:rPr><w:t xml:space="preserve">(){</w:t></w:r><w:r><w:br /></w:r><w:r><w:br /></w:r><w:r><w:rPr><w:rStyle w:val="CommentTok" /></w:rPr><w:t xml:space="preserve"># escolha uma fonte</w:t></w:r><w:r><w:br /></w:r><w:r><w:br /></w:r><w:r><w:rPr><w:rStyle w:val="NormalTok" /></w:rPr><w:t xml:space="preserve">font </w:t></w:r><w:r><w:rPr><w:rStyle w:val="OtherTok" /></w:rPr><w:t xml:space="preserve">&lt;-</w:t></w:r><w:r><w:rPr><w:rStyle w:val="NormalTok" /></w:rPr><w:t xml:space="preserve"> </w:t></w:r><w:r><w:rPr><w:rStyle w:val="StringTok" /></w:rPr><w:t xml:space="preserve">&quot;Times&quot;</w:t></w:r><w:r><w:rPr><w:rStyle w:val="NormalTok" /></w:rPr><w:t xml:space="preserve"> </w:t></w:r><w:r><w:rPr><w:rStyle w:val="CommentTok" /></w:rPr><w:t xml:space="preserve"># digite names(pdfFonts()) no console do R para ver a lista</w:t></w:r><w:r><w:br /></w:r><w:r><w:br /></w:r><w:r><w:rPr><w:rStyle w:val="FunctionTok" /></w:rPr><w:t xml:space="preserve">theme</w:t></w:r><w:r><w:rPr><w:rStyle w:val="NormalTok" /></w:rPr><w:t xml:space="preserve">(</w:t></w:r><w:r><w:br /></w:r><w:r><w:rPr><w:rStyle w:val="NormalTok" /></w:rPr><w:t xml:space="preserve">  </w:t></w:r><w:r><w:br /></w:r><w:r><w:rPr><w:rStyle w:val="NormalTok" /></w:rPr><w:t xml:space="preserve">  </w:t></w:r><w:r><w:rPr><w:rStyle w:val="CommentTok" /></w:rPr><w:t xml:space="preserve"># Defina elementos do grid</w:t></w:r><w:r><w:br /></w:r><w:r><w:rPr><w:rStyle w:val="NormalTok" /></w:rPr><w:t xml:space="preserve">  </w:t></w:r><w:r><w:rPr><w:rStyle w:val="AttributeTok" /></w:rPr><w:t xml:space="preserve">panel.grid.major =</w:t></w:r><w:r><w:rPr><w:rStyle w:val="NormalTok" /></w:rPr><w:t xml:space="preserve"> </w:t></w:r><w:r><w:rPr><w:rStyle w:val="FunctionTok" /></w:rPr><w:t xml:space="preserve">element_line</w:t></w:r><w:r><w:rPr><w:rStyle w:val="NormalTok" /></w:rPr><w:t xml:space="preserve">(</w:t></w:r><w:r><w:rPr><w:rStyle w:val="AttributeTok" /></w:rPr><w:t xml:space="preserve">colour =</w:t></w:r><w:r><w:rPr><w:rStyle w:val="NormalTok" /></w:rPr><w:t xml:space="preserve"> </w:t></w:r><w:r><w:rPr><w:rStyle w:val="StringTok" /></w:rPr><w:t xml:space="preserve">&quot;#d3d3d3&quot;</w:t></w:r><w:r><w:rPr><w:rStyle w:val="NormalTok" /></w:rPr><w:t xml:space="preserve">),  </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axis.ticks =</w:t></w:r><w:r><w:rPr><w:rStyle w:val="NormalTok" /></w:rPr><w:t xml:space="preserve"> </w:t></w:r><w:r><w:rPr><w:rStyle w:val="FunctionTok" /></w:rPr><w:t xml:space="preserve">element_blank</w:t></w:r><w:r><w:rPr><w:rStyle w:val="NormalTok" /></w:rPr><w:t xml:space="preserve">(), </w:t></w:r><w:r><w:br /></w:r><w:r><w:rPr><w:rStyle w:val="NormalTok" /></w:rPr><w:t xml:space="preserve">  </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w:t></w:r><w:r><w:br /></w:r><w:r><w:rPr><w:rStyle w:val="NormalTok" /></w:rPr><w:t xml:space="preserve">  </w:t></w:r><w:r><w:br /></w:r><w:r><w:rPr><w:rStyle w:val="NormalTok" /></w:rPr><w:t xml:space="preserve">  </w:t></w:r><w:r><w:rPr><w:rStyle w:val="CommentTok" /></w:rPr><w:t xml:space="preserve"># Defina elementos textuais</w:t></w:r><w:r><w:br /></w:r><w:r><w:rPr><w:rStyle w:val="NormalTok" /></w:rPr><w:t xml:space="preserve">  </w:t></w:r><w:r><w:rPr><w:rStyle w:val="AttributeTok" /></w:rPr><w:t xml:space="preserve">plot.title =</w:t></w:r><w:r><w:rPr><w:rStyle w:val="NormalTok" /></w:rPr><w:t xml:space="preserve"> </w:t></w:r><w:r><w:rPr><w:rStyle w:val="FunctionTok" /></w:rPr><w:t xml:space="preserve">element_text</w:t></w:r><w:r><w:rPr><w:rStyle w:val="NormalTok" /></w:rPr><w:t xml:space="preserve">(             </w:t></w:r><w:r><w:rPr><w:rStyle w:val="CommentTok" /></w:rPr><w:t xml:space="preserve"># título</w:t></w:r><w:r><w:br /></w:r><w:r><w:rPr><w:rStyle w:val="NormalTok" /></w:rPr><w:t xml:space="preserve">    </w:t></w:r><w:r><w:rPr><w:rStyle w:val="AttributeTok" /></w:rPr><w:t xml:space="preserve">family =</w:t></w:r><w:r><w:rPr><w:rStyle w:val="NormalTok" /></w:rPr><w:t xml:space="preserve"> font,            </w:t></w:r><w:r><w:rPr><w:rStyle w:val="CommentTok" /></w:rPr><w:t xml:space="preserve">#set font family</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CommentTok" /></w:rPr><w:t xml:space="preserve">#set font size</w:t></w:r><w:r><w:br /></w:r><w:r><w:rPr><w:rStyle w:val="NormalTok" /></w:rPr><w:t xml:space="preserve">    </w:t></w:r><w:r><w:rPr><w:rStyle w:val="AttributeTok" /></w:rPr><w:t xml:space="preserve">face =</w:t></w:r><w:r><w:rPr><w:rStyle w:val="NormalTok" /></w:rPr><w:t xml:space="preserve"> </w:t></w:r><w:r><w:rPr><w:rStyle w:val="StringTok" /></w:rPr><w:t xml:space="preserve">&#39;bold&#39;</w:t></w:r><w:r><w:rPr><w:rStyle w:val="NormalTok" /></w:rPr><w:t xml:space="preserve">,            </w:t></w:r><w:r><w:rPr><w:rStyle w:val="CommentTok" /></w:rPr><w:t xml:space="preserve">#bold typeface</w:t></w:r><w:r><w:br /></w:r><w:r><w:rPr><w:rStyle w:val="NormalTok" /></w:rPr><w:t xml:space="preserve">    </w:t></w:r><w:r><w:rPr><w:rStyle w:val="AttributeTok" /></w:rPr><w:t xml:space="preserve">hjust =</w:t></w:r><w:r><w:rPr><w:rStyle w:val="NormalTok" /></w:rPr><w:t xml:space="preserve"> </w:t></w:r><w:r><w:rPr><w:rStyle w:val="DecValTok" /></w:rPr><w:t xml:space="preserve">0</w:t></w:r><w:r><w:rPr><w:rStyle w:val="NormalTok" /></w:rPr><w:t xml:space="preserve">,                </w:t></w:r><w:r><w:rPr><w:rStyle w:val="CommentTok" /></w:rPr><w:t xml:space="preserve">#left align</w:t></w:r><w:r><w:br /></w:r><w:r><w:rPr><w:rStyle w:val="NormalTok" /></w:rPr><w:t xml:space="preserve">    </w:t></w:r><w:r><w:rPr><w:rStyle w:val="AttributeTok" /></w:rPr><w:t xml:space="preserve">vjust =</w:t></w:r><w:r><w:rPr><w:rStyle w:val="NormalTok" /></w:rPr><w:t xml:space="preserve"> </w:t></w:r><w:r><w:rPr><w:rStyle w:val="DecValTok" /></w:rPr><w:t xml:space="preserve">2</w:t></w:r><w:r><w:rPr><w:rStyle w:val="NormalTok" /></w:rPr><w:t xml:space="preserve">),               </w:t></w:r><w:r><w:rPr><w:rStyle w:val="CommentTok" /></w:rPr><w:t xml:space="preserve">#raise slightly</w:t></w:r><w:r><w:br /></w:r><w:r><w:rPr><w:rStyle w:val="NormalTok" /></w:rPr><w:t xml:space="preserve">  </w:t></w:r><w:r><w:br /></w:r><w:r><w:rPr><w:rStyle w:val="NormalTok" /></w:rPr><w:t xml:space="preserve">  </w:t></w:r><w:r><w:rPr><w:rStyle w:val="AttributeTok" /></w:rPr><w:t xml:space="preserve">plot.subtitle =</w:t></w:r><w:r><w:rPr><w:rStyle w:val="NormalTok" /></w:rPr><w:t xml:space="preserve"> </w:t></w:r><w:r><w:rPr><w:rStyle w:val="FunctionTok" /></w:rPr><w:t xml:space="preserve">element_text</w:t></w:r><w:r><w:rPr><w:rStyle w:val="NormalTok" /></w:rPr><w:t xml:space="preserve">(          </w:t></w:r><w:r><w:rPr><w:rStyle w:val="CommentTok" /></w:rPr><w:t xml:space="preserve">#subtitle</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plot.caption =</w:t></w:r><w:r><w:rPr><w:rStyle w:val="NormalTok" /></w:rPr><w:t xml:space="preserve"> </w:t></w:r><w:r><w:rPr><w:rStyle w:val="FunctionTok" /></w:rPr><w:t xml:space="preserve">element_text</w:t></w:r><w:r><w:rPr><w:rStyle w:val="NormalTok" /></w:rPr><w:t xml:space="preserve">(           </w:t></w:r><w:r><w:rPr><w:rStyle w:val="CommentTok" /></w:rPr><w:t xml:space="preserve">#caption</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rPr><w:rStyle w:val="AttributeTok" /></w:rPr><w:t xml:space="preserve">hjust =</w:t></w:r><w:r><w:rPr><w:rStyle w:val="NormalTok" /></w:rPr><w:t xml:space="preserve"> </w:t></w:r><w:r><w:rPr><w:rStyle w:val="DecValTok" /></w:rPr><w:t xml:space="preserve">1</w:t></w:r><w:r><w:rPr><w:rStyle w:val="NormalTok" /></w:rPr><w:t xml:space="preserve">),               </w:t></w:r><w:r><w:rPr><w:rStyle w:val="CommentTok" /></w:rPr><w:t xml:space="preserve">#right align</w:t></w:r><w:r><w:br /></w:r><w:r><w:rPr><w:rStyle w:val="NormalTok" /></w:rPr><w:t xml:space="preserve">  </w:t></w:r><w:r><w:br /></w:r><w:r><w:rPr><w:rStyle w:val="NormalTok" /></w:rPr><w:t xml:space="preserve">  </w:t></w:r><w:r><w:rPr><w:rStyle w:val="AttributeTok" /></w:rPr><w:t xml:space="preserve">axis.title =</w:t></w:r><w:r><w:rPr><w:rStyle w:val="NormalTok" /></w:rPr><w:t xml:space="preserve"> </w:t></w:r><w:r><w:rPr><w:rStyle w:val="FunctionTok" /></w:rPr><w:t xml:space="preserve">element_text</w:t></w:r><w:r><w:rPr><w:rStyle w:val="NormalTok" /></w:rPr><w:t xml:space="preserve">(             </w:t></w:r><w:r><w:rPr><w:rStyle w:val="CommentTok" /></w:rPr><w:t xml:space="preserve">#axis titles</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axis.text =</w:t></w:r><w:r><w:rPr><w:rStyle w:val="NormalTok" /></w:rPr><w:t xml:space="preserve"> </w:t></w:r><w:r><w:rPr><w:rStyle w:val="FunctionTok" /></w:rPr><w:t xml:space="preserve">element_text</w:t></w:r><w:r><w:rPr><w:rStyle w:val="NormalTok" /></w:rPr><w:t xml:space="preserve">(              </w:t></w:r><w:r><w:rPr><w:rStyle w:val="CommentTok" /></w:rPr><w:t xml:space="preserve">#axis text</w:t></w:r><w:r><w:br /></w:r><w:r><w:rPr><w:rStyle w:val="NormalTok" /></w:rPr><w:t xml:space="preserve">    </w:t></w:r><w:r><w:rPr><w:rStyle w:val="AttributeTok" /></w:rPr><w:t xml:space="preserve">family =</w:t></w:r><w:r><w:rPr><w:rStyle w:val="NormalTok" /></w:rPr><w:t xml:space="preserve"> font,            </w:t></w:r><w:r><w:rPr><w:rStyle w:val="CommentTok" /></w:rPr><w:t xml:space="preserve">#axis famuly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            </w:t></w:r><w:r><w:rPr><w:rStyle w:val="CommentTok" /></w:rPr><w:t xml:space="preserve">#margin for axis text</w:t></w:r><w:r><w:br /></w:r><w:r><w:rPr><w:rStyle w:val="NormalTok" /></w:rPr><w:t xml:space="preserve">    </w:t></w:r><w:r><w:rPr><w:rStyle w:val="AttributeTok" /></w:rPr><w:t xml:space="preserve">margin=</w:t></w:r><w:r><w:rPr><w:rStyle w:val="FunctionTok" /></w:rPr><w:t xml:space="preserve">margin</w:t></w:r><w:r><w:rPr><w:rStyle w:val="NormalTok" /></w:rPr><w:t xml:space="preserve">(</w:t></w:r><w:r><w:rPr><w:rStyle w:val="DecValTok" /></w:rPr><w:t xml:space="preserve">5</w:t></w:r><w:r><w:rPr><w:rStyle w:val="NormalTok" /></w:rPr><w:t xml:space="preserve">, </w:t></w:r><w:r><w:rPr><w:rStyle w:val="AttributeTok" /></w:rPr><w:t xml:space="preserve">b =</w:t></w:r><w:r><w:rPr><w:rStyle w:val="NormalTok" /></w:rPr><w:t xml:space="preserve"> </w:t></w:r><w:r><w:rPr><w:rStyle w:val="DecValTok" /></w:rPr><w:t xml:space="preserve">10</w:t></w:r><w:r><w:rPr><w:rStyle w:val="NormalTok" /></w:rPr><w:t xml:space="preserve">))</w:t></w:r><w:r><w:br /></w:r><w:r><w:rPr><w:rStyle w:val="NormalTok" /></w:rPr><w:t xml:space="preserve">  </w:t></w:r><w:r><w:br /></w:r><w:r><w:rPr><w:rStyle w:val="NormalTok" /></w:rPr><w:t xml:space="preserve">  </w:t></w:r><w:r><w:rPr><w:rStyle w:val="CommentTok" /></w:rPr><w:t xml:space="preserve">#since the legend often requires manual tweaking </w:t></w:r><w:r><w:br /></w:r><w:r><w:rPr><w:rStyle w:val="NormalTok" /></w:rPr><w:t xml:space="preserve">  </w:t></w:r><w:r><w:rPr><w:rStyle w:val="CommentTok" /></w:rPr><w:t xml:space="preserve">#based on plot content, don&#39;t define it here</w:t></w:r><w:r><w:br /></w:r><w:r><w:rPr><w:rStyle w:val="NormalTok" /></w:rPr><w:t xml:space="preserve">)</w:t></w:r><w:r><w:br /></w:r><w:r><w:br /></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&quot;Tema personalizado&quot;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theme_book</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4-1.png" id="0" name="Picture" /><pic:cNvPicPr><a:picLocks noChangeArrowheads="1" noChangeAspect="1" /></pic:cNvPicPr></pic:nvPicPr><pic:blipFill><a:blip r:embed="rId392" /><a:stretch><a:fillRect /></a:stretch></pic:blipFill><pic:spPr bwMode="auto"><a:xfrm><a:off x="0" y="0" /><a:ext cx="4620126" cy="3696101" /></a:xfrm><a:prstGeom prst="rect"><a:avLst /></a:prstGeom><a:noFill /><a:ln w="9525"><a:noFill /><a:headEnd /><a:tailEnd /></a:ln></pic:spPr></pic:pic></a:graphicData></a:graphic></wp:inline></w:drawing></w:r></w:p><w:bookmarkEnd w:id="393" /><w:bookmarkStart w:id="395" w:name="X6dc9e22d2569967cfd4befdccd9d7c8921eaec2" /><w:p><w:pPr><w:pStyle w:val="Heading3" /></w:pPr><w:r><w:rPr><w:rStyle w:val="SectionNumber" /></w:rPr><w:t xml:space="preserve">6.9.5</w:t></w:r><w:r><w:tab /></w:r><w:r><w:t xml:space="preserve">6.5. Exportando dados com alta qualidade com a função</w:t></w:r><w:r><w:t xml:space="preserve"> </w:t></w:r><w:r><w:rPr><w:rStyle w:val="VerbatimChar" /></w:rPr><w:t xml:space="preserve">ggsave()</w:t></w:r></w:p><w:p><w:pPr><w:pStyle w:val="FirstParagraph" /></w:pPr><w:r><w:t xml:space="preserve">O último passo para construir gráficos com qualidade de publicação é</w:t></w:r><w:r><w:t xml:space="preserve"> </w:t></w:r><w:r><w:t xml:space="preserve">exportar em um formato específico, como png, pdf ou svg (entre outros).</w:t></w:r><w:r><w:t xml:space="preserve"> </w:t></w:r><w:r><w:t xml:space="preserve">A função ggsave() não só permite que você tenha o controle sobre o</w:t></w:r><w:r><w:t xml:space="preserve"> </w:t></w:r><w:r><w:t xml:space="preserve">formato, mas também sobre a qualidade e tamanho desejados com os</w:t></w:r><w:r><w:t xml:space="preserve"> </w:t></w:r><w:r><w:t xml:space="preserve">seguintes argumentos:</w:t></w:r></w:p><w:p><w:pPr><w:numPr><w:ilvl w:val="0" /><w:numId w:val="1082" /></w:numPr></w:pPr><w:r><w:t xml:space="preserve">width = largura do gráfico</w:t></w:r></w:p><w:p><w:pPr><w:numPr><w:ilvl w:val="0" /><w:numId w:val="1082" /></w:numPr></w:pPr><w:r><w:t xml:space="preserve">height = altura do gráfico</w:t></w:r></w:p><w:p><w:pPr><w:numPr><w:ilvl w:val="0" /><w:numId w:val="1082" /></w:numPr></w:pPr><w:r><w:t xml:space="preserve">units = a unidade (cm, mm) que do gráfico para definir largura e</w:t></w:r><w:r><w:t xml:space="preserve"> </w:t></w:r><w:r><w:t xml:space="preserve">tamanho</w:t></w:r></w:p><w:p><w:pPr><w:numPr><w:ilvl w:val="0" /><w:numId w:val="1082" /></w:numPr></w:pPr><w:r><w:t xml:space="preserve">dpi = qualidade da imagem (padrão = 300)</w:t></w:r></w:p><w:p><w:pPr><w:pStyle w:val="SourceCode" /></w:pPr><w:r><w:br /></w:r><w:r><w:rPr><w:rStyle w:val="NormalTok" /></w:rPr><w:t xml:space="preserve">g1 </w:t></w:r><w:r><w:rPr><w:rStyle w:val="OtherTok" /></w:rPr><w:t xml:space="preserve">&lt;-</w:t></w:r><w:r><w:rPr><w:rStyle w:val="NormalTok" /></w:rPr><w:t xml:space="preserve"> </w:t></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FloatTok" /></w:rPr><w:t xml:space="preserve">0.1</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legend.background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theme_book</w:t></w:r><w:r><w:rPr><w:rStyle w:val="NormalTok" /></w:rPr><w:t xml:space="preserve">()</w:t></w:r><w:r><w:br /></w:r><w:r><w:br /></w:r><w:r><w:rPr><w:rStyle w:val="NormalTok" /></w:rPr><w:t xml:space="preserve">g1</w:t></w:r><w:r><w:br /></w:r><w:r><w:br /></w:r><w:r><w:rPr><w:rStyle w:val="FunctionTok" /></w:rPr><w:t xml:space="preserve">ggsave</w:t></w:r><w:r><w:rPr><w:rStyle w:val="NormalTok" /></w:rPr><w:t xml:space="preserve">(</w:t></w:r><w:r><w:rPr><w:rStyle w:val="StringTok" /></w:rPr><w:t xml:space="preserve">&quot;g1.pdf&quot;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r><w:br /></w:r><w:r><w:br /></w:r><w:r><w:rPr><w:rStyle w:val="FunctionTok" /></w:rPr><w:t xml:space="preserve">ggsave</w:t></w:r><w:r><w:rPr><w:rStyle w:val="NormalTok" /></w:rPr><w:t xml:space="preserve">(</w:t></w:r><w:r><w:rPr><w:rStyle w:val="StringTok" /></w:rPr><w:t xml:space="preserve">&quot;g1.png&quot;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r><w:br /></w:r><w:r><w:br /></w:r><w:r><w:rPr><w:rStyle w:val="FunctionTok" /></w:rPr><w:t xml:space="preserve">ggsave</w:t></w:r><w:r><w:rPr><w:rStyle w:val="NormalTok" /></w:rPr><w:t xml:space="preserve">(</w:t></w:r><w:r><w:rPr><w:rStyle w:val="StringTok" /></w:rPr><w:t xml:space="preserve">&quot;g1.svg&quot;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5-1.png" id="0" name="Picture" /><pic:cNvPicPr><a:picLocks noChangeArrowheads="1" noChangeAspect="1" /></pic:cNvPicPr></pic:nvPicPr><pic:blipFill><a:blip r:embed="rId394" /><a:stretch><a:fillRect /></a:stretch></pic:blipFill><pic:spPr bwMode="auto"><a:xfrm><a:off x="0" y="0" /><a:ext cx="4620126" cy="3696101" /></a:xfrm><a:prstGeom prst="rect"><a:avLst /></a:prstGeom><a:noFill /><a:ln w="9525"><a:noFill /><a:headEnd /><a:tailEnd /></a:ln></pic:spPr></pic:pic></a:graphicData></a:graphic></wp:inline></w:drawing></w:r></w:p><w:bookmarkEnd w:id="395" /><w:bookmarkEnd w:id="396" /><w:bookmarkStart w:id="397" w:name="check-list-para-garantir-bons-gráficos" /><w:p><w:pPr><w:pStyle w:val="Heading2" /></w:pPr><w:r><w:rPr><w:rStyle w:val="SectionNumber" /></w:rPr><w:t xml:space="preserve">6.10</w:t></w:r><w:r><w:tab /></w:r><w:r><w:t xml:space="preserve">Check-list para garantir bons gráficos</w:t></w:r></w:p><w:p><w:pPr><w:numPr><w:ilvl w:val="0" /><w:numId w:val="1083" /></w:numPr></w:pPr><w:r><w:t xml:space="preserve">Os eixos (Y e X) estão nomeados correatmente?</w:t></w:r></w:p><w:p><w:pPr><w:numPr><w:ilvl w:val="0" /><w:numId w:val="1083" /></w:numPr></w:pPr><w:r><w:t xml:space="preserve">As unidades de ambos os eixos (Y e X) estão indicadas corretamente?</w:t></w:r></w:p><w:p><w:pPr><w:numPr><w:ilvl w:val="0" /><w:numId w:val="1083" /></w:numPr></w:pPr><w:r><w:t xml:space="preserve">O tamanho da fonte dos eixos está adequado?</w:t></w:r></w:p><w:p><w:pPr><w:numPr><w:ilvl w:val="0" /><w:numId w:val="1083" /></w:numPr></w:pPr><w:r><w:t xml:space="preserve">A escala e os intervalos dos eixos estão corretos?</w:t></w:r></w:p><w:p><w:pPr><w:numPr><w:ilvl w:val="0" /><w:numId w:val="1083" /></w:numPr></w:pPr><w:r><w:t xml:space="preserve">O gráfico está proporcional (sem distorções: achatado em algum dos</w:t></w:r><w:r><w:t xml:space="preserve"> </w:t></w:r><w:r><w:t xml:space="preserve">eixo)?</w:t></w:r></w:p><w:p><w:pPr><w:numPr><w:ilvl w:val="0" /><w:numId w:val="1083" /></w:numPr></w:pPr><w:r><w:t xml:space="preserve">As cores utilizadas possuem uma lógica clara e agregam valor na</w:t></w:r><w:r><w:t xml:space="preserve"> </w:t></w:r><w:r><w:t xml:space="preserve">compreensão e interpretação do gráfico?</w:t></w:r></w:p><w:p><w:pPr><w:numPr><w:ilvl w:val="0" /><w:numId w:val="1083" /></w:numPr></w:pPr><w:r><w:t xml:space="preserve">Pare por um minuto e avalie se a mensagem principal do gráfico está</w:t></w:r><w:r><w:t xml:space="preserve"> </w:t></w:r><w:r><w:t xml:space="preserve">clara.</w:t></w:r></w:p><w:bookmarkEnd w:id="397" /><w:bookmarkStart w:id="411" w:name="para-se-aprofundar-2" /><w:p><w:pPr><w:pStyle w:val="Heading2" /></w:pPr><w:r><w:rPr><w:rStyle w:val="SectionNumber" /></w:rPr><w:t xml:space="preserve">6.11</w:t></w:r><w:r><w:tab /></w:r><w:r><w:t xml:space="preserve">Para se aprofundar</w:t></w:r></w:p><w:bookmarkStart w:id="405" w:name="livros-1" /><w:p><w:pPr><w:pStyle w:val="Heading3" /></w:pPr><w:r><w:rPr><w:rStyle w:val="SectionNumber" /></w:rPr><w:t xml:space="preserve">6.11.1</w:t></w:r><w:r><w:tab /></w:r><w:r><w:t xml:space="preserve">Livros</w:t></w:r></w:p><w:p><w:pPr><w:pStyle w:val="FirstParagraph" /></w:pPr><w:r><w:t xml:space="preserve">Chang W. 2018. R Graphics Cookbook.</w:t></w:r><w:r><w:t xml:space="preserve"> </w:t></w:r><w:r><w:t xml:space="preserve">[</w:t></w:r><w:hyperlink r:id="rId398"><w:r><w:rPr><w:rStyle w:val="Hyperlink" /></w:rPr><w:t xml:space="preserve">http://www.cookbook-r.com/Graphs/</w:t></w:r></w:hyperlink><w:r><w:t xml:space="preserve">]</w:t></w:r></w:p><w:p><w:pPr><w:pStyle w:val="BodyText" /></w:pPr><w:r><w:t xml:space="preserve">Healy K. 2019. Data Visualization: a practical introduction. Princeton</w:t></w:r><w:r><w:t xml:space="preserve"> </w:t></w:r><w:r><w:t xml:space="preserve">University Press. [</w:t></w:r><w:hyperlink r:id="rId399"><w:r><w:rPr><w:rStyle w:val="Hyperlink" /></w:rPr><w:t xml:space="preserve">https://socviz.co/</w:t></w:r></w:hyperlink><w:r><w:t xml:space="preserve">´]</w:t></w:r></w:p><w:p><w:pPr><w:pStyle w:val="BodyText" /></w:pPr><w:r><w:t xml:space="preserve">Kabacoff R. 2020. Data Visualization with R.</w:t></w:r><w:r><w:t xml:space="preserve"> </w:t></w:r><w:r><w:t xml:space="preserve">[</w:t></w:r><w:hyperlink r:id="rId400"><w:r><w:rPr><w:rStyle w:val="Hyperlink" /></w:rPr><w:t xml:space="preserve">https://rkabacoff.github.io/datavis/</w:t></w:r></w:hyperlink><w:r><w:t xml:space="preserve">]</w:t></w:r></w:p><w:p><w:pPr><w:pStyle w:val="BodyText" /></w:pPr><w:r><w:t xml:space="preserve">Rahlf T. 2019. Data Visualisation with R: 111 Examples. 2ed. Springer.</w:t></w:r><w:r><w:t xml:space="preserve"> </w:t></w:r><w:r><w:t xml:space="preserve">[</w:t></w:r><w:hyperlink r:id="rId401"><w:r><w:rPr><w:rStyle w:val="Hyperlink" /></w:rPr><w:t xml:space="preserve">http://www.datavisualisation-r.com/</w:t></w:r></w:hyperlink><w:r><w:t xml:space="preserve">]</w:t></w:r></w:p><w:p><w:pPr><w:pStyle w:val="BodyText" /></w:pPr><w:r><w:t xml:space="preserve">Sievert C. 2019. Interactive web-based data visualization with R,</w:t></w:r><w:r><w:t xml:space="preserve"> </w:t></w:r><w:r><w:t xml:space="preserve">plotly, and shiny. Chapman &amp; Hall/CRC. [</w:t></w:r><w:hyperlink r:id="rId402"><w:r><w:rPr><w:rStyle w:val="Hyperlink" /></w:rPr><w:t xml:space="preserve">https://plotly-r.com/</w:t></w:r></w:hyperlink><w:r><w:t xml:space="preserve">]</w:t></w:r></w:p><w:p><w:pPr><w:pStyle w:val="BodyText" /></w:pPr><w:r><w:t xml:space="preserve">Wickham H. 2016. ggplot2: elegant graphics for data analysis. Springer.</w:t></w:r><w:r><w:t xml:space="preserve"> </w:t></w:r><w:r><w:t xml:space="preserve">[</w:t></w:r><w:hyperlink r:id="rId403"><w:r><w:rPr><w:rStyle w:val="Hyperlink" /></w:rPr><w:t xml:space="preserve">https://ggplot2-book.org/</w:t></w:r></w:hyperlink><w:r><w:t xml:space="preserve">]</w:t></w:r></w:p><w:p><w:pPr><w:pStyle w:val="BodyText" /></w:pPr><w:r><w:t xml:space="preserve">Wilke C O. 2019. Fundamentals of Data Visualization. O’Reilly Media.</w:t></w:r><w:r><w:t xml:space="preserve"> </w:t></w:r><w:r><w:t xml:space="preserve">[</w:t></w:r><w:hyperlink r:id="rId404"><w:r><w:rPr><w:rStyle w:val="Hyperlink" /></w:rPr><w:t xml:space="preserve">https://clauswilke.com/dataviz/</w:t></w:r></w:hyperlink><w:r><w:t xml:space="preserve">]</w:t></w:r></w:p><w:p><w:pPr><w:pStyle w:val="BodyText" /></w:pPr><w:r><w:t xml:space="preserve">Wilkinson L, Wills D, Rope D, Norton A, Dubbs R. 2005. The Grammar of</w:t></w:r><w:r><w:t xml:space="preserve"> </w:t></w:r><w:r><w:t xml:space="preserve">Graphics. Springer.</w:t></w:r></w:p><w:bookmarkEnd w:id="405" /><w:bookmarkStart w:id="410" w:name="links-1" /><w:p><w:pPr><w:pStyle w:val="Heading3" /></w:pPr><w:r><w:rPr><w:rStyle w:val="SectionNumber" /></w:rPr><w:t xml:space="preserve">6.11.2</w:t></w:r><w:r><w:tab /></w:r><w:r><w:t xml:space="preserve">Links</w:t></w:r></w:p><w:p><w:pPr><w:pStyle w:val="FirstParagraph" /></w:pPr><w:hyperlink r:id="rId406"><w:r><w:rPr><w:rStyle w:val="Hyperlink" /></w:rPr><w:t xml:space="preserve">The R Graph Gallery</w:t></w:r></w:hyperlink></w:p><w:p><w:pPr><w:pStyle w:val="BodyText" /></w:pPr><w:hyperlink r:id="rId407"><w:r><w:rPr><w:rStyle w:val="Hyperlink" /></w:rPr><w:t xml:space="preserve">From Data to Viz</w:t></w:r></w:hyperlink></w:p><w:p><w:pPr><w:pStyle w:val="BodyText" /></w:pPr><w:hyperlink r:id="rId408"><w:r><w:rPr><w:rStyle w:val="Hyperlink" /></w:rPr><w:t xml:space="preserve">Data Viz Project</w:t></w:r></w:hyperlink></w:p><w:p><w:pPr><w:pStyle w:val="BodyText" /></w:pPr><w:hyperlink r:id="rId409"><w:r><w:rPr><w:rStyle w:val="Hyperlink" /></w:rPr><w:t xml:space="preserve">Color</w:t></w:r><w:r><w:rPr><w:rStyle w:val="Hyperlink" /></w:rPr><w:t xml:space="preserve"> </w:t></w:r><w:r><w:rPr><w:rStyle w:val="Hyperlink" /></w:rPr><w:t xml:space="preserve">Brewer2</w:t></w:r></w:hyperlink></w:p><w:bookmarkEnd w:id="410" /><w:bookmarkEnd w:id="411" /><w:bookmarkEnd w:id="412" /><w:bookmarkStart w:id="463" w:name="cap7" /><w:p><w:pPr><w:pStyle w:val="Heading1" /></w:pPr><w:r><w:rPr><w:rStyle w:val="SectionNumber" /></w:rPr><w:t xml:space="preserve">7</w:t></w:r><w:r><w:tab /></w:r><w:r><w:t xml:space="preserve">Modelos lineares</w:t></w:r></w:p><w:bookmarkStart w:id="413" w:name="pré-requisitos-do-capítulo-2" /><w:p><w:pPr><w:pStyle w:val="Heading3" /></w:pPr><w:r><w:t xml:space="preserve">Pré-requisitos do capítulo</w:t></w:r></w:p><w:p><w:pPr><w:pStyle w:val="SourceCode" /></w:pPr><w:r><w:rPr><w:rStyle w:val="DocumentationTok" /></w:rPr><w:t xml:space="preserve">## Pacotes</w:t></w:r><w:r><w:br /></w:r><w:r><w:rPr><w:rStyle w:val="FunctionTok" /></w:rPr><w:t xml:space="preserve">library</w:t></w:r><w:r><w:rPr><w:rStyle w:val="NormalTok" /></w:rPr><w:t xml:space="preserve">(ecodados)</w:t></w:r><w:r><w:br /></w:r><w:r><w:rPr><w:rStyle w:val="FunctionTok" /></w:rPr><w:t xml:space="preserve">library</w:t></w:r><w:r><w:rPr><w:rStyle w:val="NormalTok" /></w:rPr><w:t xml:space="preserve">(car)</w:t></w:r><w:r><w:br /></w:r><w:r><w:rPr><w:rStyle w:val="FunctionTok" /></w:rPr><w:t xml:space="preserve">library</w:t></w:r><w:r><w:rPr><w:rStyle w:val="NormalTok" /></w:rPr><w:t xml:space="preserve">(ggplot2)</w:t></w:r><w:r><w:br /></w:r><w:r><w:rPr><w:rStyle w:val="FunctionTok" /></w:rPr><w:t xml:space="preserve">library</w:t></w:r><w:r><w:rPr><w:rStyle w:val="NormalTok" /></w:rPr><w:t xml:space="preserve">(</w:t></w:r><w:r><w:rPr><w:rStyle w:val="StringTok" /></w:rPr><w:t xml:space="preserve">&quot;ggpubr&quot;</w:t></w:r><w:r><w:rPr><w:rStyle w:val="NormalTok" /></w:rPr><w:t xml:space="preserve">)</w:t></w:r><w:r><w:br /></w:r><w:r><w:rPr><w:rStyle w:val="FunctionTok" /></w:rPr><w:t xml:space="preserve">library</w:t></w:r><w:r><w:rPr><w:rStyle w:val="NormalTok" /></w:rPr><w:t xml:space="preserve">(ggforce)</w:t></w:r><w:r><w:br /></w:r><w:r><w:rPr><w:rStyle w:val="FunctionTok" /></w:rPr><w:t xml:space="preserve">library</w:t></w:r><w:r><w:rPr><w:rStyle w:val="NormalTok" /></w:rPr><w:t xml:space="preserve">(lsmeans)</w:t></w:r><w:r><w:br /></w:r><w:r><w:rPr><w:rStyle w:val="FunctionTok" /></w:rPr><w:t xml:space="preserve">library</w:t></w:r><w:r><w:rPr><w:rStyle w:val="NormalTok" /></w:rPr><w:t xml:space="preserve">(lmtest)</w:t></w:r><w:r><w:br /></w:r><w:r><w:rPr><w:rStyle w:val="FunctionTok" /></w:rPr><w:t xml:space="preserve">library</w:t></w:r><w:r><w:rPr><w:rStyle w:val="NormalTok" /></w:rPr><w:t xml:space="preserve">(sjPlot)</w:t></w:r><w:r><w:br /></w:r><w:r><w:br /></w:r><w:r><w:rPr><w:rStyle w:val="DocumentationTok" /></w:rPr><w:t xml:space="preserve">## Dados necessários</w:t></w:r><w:r><w:br /></w:r><w:r><w:rPr><w:rStyle w:val="NormalTok" /></w:rPr><w:t xml:space="preserve">CRC_PN_macho </w:t></w:r><w:r><w:rPr><w:rStyle w:val="OtherTok" /></w:rPr><w:t xml:space="preserve">&lt;-</w:t></w:r><w:r><w:rPr><w:rStyle w:val="NormalTok" /></w:rPr><w:t xml:space="preserve"> ecodados</w:t></w:r><w:r><w:rPr><w:rStyle w:val="SpecialCharTok" /></w:rPr><w:t xml:space="preserve">::</w:t></w:r><w:r><w:rPr><w:rStyle w:val="NormalTok" /></w:rPr><w:t xml:space="preserve">teste_t_var_igual</w:t></w:r><w:r><w:br /></w:r><w:r><w:rPr><w:rStyle w:val="NormalTok" /></w:rPr><w:t xml:space="preserve">CRC_LP_femea </w:t></w:r><w:r><w:rPr><w:rStyle w:val="OtherTok" /></w:rPr><w:t xml:space="preserve">&lt;-</w:t></w:r><w:r><w:rPr><w:rStyle w:val="NormalTok" /></w:rPr><w:t xml:space="preserve"> ecodados</w:t></w:r><w:r><w:rPr><w:rStyle w:val="SpecialCharTok" /></w:rPr><w:t xml:space="preserve">::</w:t></w:r><w:r><w:rPr><w:rStyle w:val="NormalTok" /></w:rPr><w:t xml:space="preserve">teste_t_var_diferente</w:t></w:r><w:r><w:br /></w:r><w:r><w:rPr><w:rStyle w:val="NormalTok" /></w:rPr><w:t xml:space="preserve">Pareado </w:t></w:r><w:r><w:rPr><w:rStyle w:val="OtherTok" /></w:rPr><w:t xml:space="preserve">&lt;-</w:t></w:r><w:r><w:rPr><w:rStyle w:val="NormalTok" /></w:rPr><w:t xml:space="preserve"> ecodados</w:t></w:r><w:r><w:rPr><w:rStyle w:val="SpecialCharTok" /></w:rPr><w:t xml:space="preserve">::</w:t></w:r><w:r><w:rPr><w:rStyle w:val="NormalTok" /></w:rPr><w:t xml:space="preserve">teste_t_pareado</w:t></w:r><w:r><w:br /></w:r><w:r><w:rPr><w:rStyle w:val="NormalTok" /></w:rPr><w:t xml:space="preserve">correlacao_arbustos </w:t></w:r><w:r><w:rPr><w:rStyle w:val="OtherTok" /></w:rPr><w:t xml:space="preserve">&lt;-</w:t></w:r><w:r><w:rPr><w:rStyle w:val="NormalTok" /></w:rPr><w:t xml:space="preserve"> ecodados</w:t></w:r><w:r><w:rPr><w:rStyle w:val="SpecialCharTok" /></w:rPr><w:t xml:space="preserve">::</w:t></w:r><w:r><w:rPr><w:rStyle w:val="NormalTok" /></w:rPr><w:t xml:space="preserve">correlacao</w:t></w:r><w:r><w:br /></w:r><w:r><w:rPr><w:rStyle w:val="NormalTok" /></w:rPr><w:t xml:space="preserve">dados_regressao </w:t></w:r><w:r><w:rPr><w:rStyle w:val="OtherTok" /></w:rPr><w:t xml:space="preserve">&lt;-</w:t></w:r><w:r><w:rPr><w:rStyle w:val="NormalTok" /></w:rPr><w:t xml:space="preserve"> ecodados</w:t></w:r><w:r><w:rPr><w:rStyle w:val="SpecialCharTok" /></w:rPr><w:t xml:space="preserve">::</w:t></w:r><w:r><w:rPr><w:rStyle w:val="NormalTok" /></w:rPr><w:t xml:space="preserve">regressoes</w:t></w:r><w:r><w:br /></w:r><w:r><w:rPr><w:rStyle w:val="NormalTok" /></w:rPr><w:t xml:space="preserve">dados_regressao_mul </w:t></w:r><w:r><w:rPr><w:rStyle w:val="OtherTok" /></w:rPr><w:t xml:space="preserve">&lt;-</w:t></w:r><w:r><w:rPr><w:rStyle w:val="NormalTok" /></w:rPr><w:t xml:space="preserve"> ecodados</w:t></w:r><w:r><w:rPr><w:rStyle w:val="SpecialCharTok" /></w:rPr><w:t xml:space="preserve">::</w:t></w:r><w:r><w:rPr><w:rStyle w:val="NormalTok" /></w:rPr><w:t xml:space="preserve">regressoes</w:t></w:r><w:r><w:br /></w:r><w:r><w:rPr><w:rStyle w:val="NormalTok" /></w:rPr><w:t xml:space="preserve">dados_anova_simples </w:t></w:r><w:r><w:rPr><w:rStyle w:val="OtherTok" /></w:rPr><w:t xml:space="preserve">&lt;-</w:t></w:r><w:r><w:rPr><w:rStyle w:val="NormalTok" /></w:rPr><w:t xml:space="preserve"> ecodados</w:t></w:r><w:r><w:rPr><w:rStyle w:val="SpecialCharTok" /></w:rPr><w:t xml:space="preserve">::</w:t></w:r><w:r><w:rPr><w:rStyle w:val="NormalTok" /></w:rPr><w:t xml:space="preserve">anova_simples</w:t></w:r><w:r><w:br /></w:r><w:r><w:rPr><w:rStyle w:val="NormalTok" /></w:rPr><w:t xml:space="preserve">dados_dois_fatores </w:t></w:r><w:r><w:rPr><w:rStyle w:val="OtherTok" /></w:rPr><w:t xml:space="preserve">&lt;-</w:t></w:r><w:r><w:rPr><w:rStyle w:val="NormalTok" /></w:rPr><w:t xml:space="preserve"> ecodados</w:t></w:r><w:r><w:rPr><w:rStyle w:val="SpecialCharTok" /></w:rPr><w:t xml:space="preserve">::</w:t></w:r><w:r><w:rPr><w:rStyle w:val="NormalTok" /></w:rPr><w:t xml:space="preserve">anova_dois_fatores</w:t></w:r><w:r><w:br /></w:r><w:r><w:rPr><w:rStyle w:val="NormalTok" /></w:rPr><w:t xml:space="preserve">dados_dois_fatores_interacao </w:t></w:r><w:r><w:rPr><w:rStyle w:val="OtherTok" /></w:rPr><w:t xml:space="preserve">&lt;-</w:t></w:r><w:r><w:rPr><w:rStyle w:val="NormalTok" /></w:rPr><w:t xml:space="preserve"> ecodados</w:t></w:r><w:r><w:rPr><w:rStyle w:val="SpecialCharTok" /></w:rPr><w:t xml:space="preserve">::</w:t></w:r><w:r><w:rPr><w:rStyle w:val="NormalTok" /></w:rPr><w:t xml:space="preserve">anova_dois_fatores</w:t></w:r><w:r><w:br /></w:r><w:r><w:rPr><w:rStyle w:val="NormalTok" /></w:rPr><w:t xml:space="preserve">dados_dois_fatores_interacao2 </w:t></w:r><w:r><w:rPr><w:rStyle w:val="OtherTok" /></w:rPr><w:t xml:space="preserve">&lt;-</w:t></w:r><w:r><w:rPr><w:rStyle w:val="NormalTok" /></w:rPr><w:t xml:space="preserve"> ecodados</w:t></w:r><w:r><w:rPr><w:rStyle w:val="SpecialCharTok" /></w:rPr><w:t xml:space="preserve">::</w:t></w:r><w:r><w:rPr><w:rStyle w:val="NormalTok" /></w:rPr><w:t xml:space="preserve">anova_dois_fatores_interacao2</w:t></w:r><w:r><w:br /></w:r><w:r><w:rPr><w:rStyle w:val="NormalTok" /></w:rPr><w:t xml:space="preserve">dados_bloco </w:t></w:r><w:r><w:rPr><w:rStyle w:val="OtherTok" /></w:rPr><w:t xml:space="preserve">&lt;-</w:t></w:r><w:r><w:rPr><w:rStyle w:val="NormalTok" /></w:rPr><w:t xml:space="preserve"> ecodados</w:t></w:r><w:r><w:rPr><w:rStyle w:val="SpecialCharTok" /></w:rPr><w:t xml:space="preserve">::</w:t></w:r><w:r><w:rPr><w:rStyle w:val="NormalTok" /></w:rPr><w:t xml:space="preserve">anova_bloco</w:t></w:r><w:r><w:br /></w:r><w:r><w:rPr><w:rStyle w:val="NormalTok" /></w:rPr><w:t xml:space="preserve">dados_ancova </w:t></w:r><w:r><w:rPr><w:rStyle w:val="OtherTok" /></w:rPr><w:t xml:space="preserve">&lt;-</w:t></w:r><w:r><w:rPr><w:rStyle w:val="NormalTok" /></w:rPr><w:t xml:space="preserve"> ecodados</w:t></w:r><w:r><w:rPr><w:rStyle w:val="SpecialCharTok" /></w:rPr><w:t xml:space="preserve">::</w:t></w:r><w:r><w:rPr><w:rStyle w:val="NormalTok" /></w:rPr><w:t xml:space="preserve">ancova</w:t></w:r></w:p><w:p><w:pPr><w:pStyle w:val="FirstParagraph" /></w:pPr><w:r><w:t xml:space="preserve"> </w:t></w:r><w:r><w:t xml:space="preserve">📝 Importante</w:t></w:r><w:r><w:t xml:space="preserve"> </w:t></w:r><w:r><w:br /></w:r><w:r><w:t xml:space="preserve">Estatísticas frequentistas como as que serão abordadas neste capítulo são baseadas em testes estatísticos (e.g. F, t, 𝛘</w:t></w:r><w:r><w:rPr><w:vertAlign w:val="superscript" /></w:rPr><w:t xml:space="preserve">2</w:t></w:r><w:r><w:t xml:space="preserve">, etc…), que são resultados númericos do teste, e um valor de probabilidade (valor de P) que é associado com o teste estatístico</w:t></w:r><w:r><w:t xml:space="preserve"> </w:t></w:r><w:r><w:t xml:space="preserve">(</w:t></w:r><w:hyperlink w:anchor="ref-gotelli_primer_2012"><w:r><w:rPr><w:rStyle w:val="Hyperlink" /></w:rPr><w:t xml:space="preserve">Nicholas J. Gotelli and Ellison 2012</w:t></w:r></w:hyperlink><w:r><w:t xml:space="preserve">)</w:t></w:r><w:r><w:t xml:space="preserve">.</w:t></w:r><w:r><w:t xml:space="preserve"> </w:t></w:r><w:r><w:rPr><w:bCs /><w:b /></w:rPr><w:t xml:space="preserve">O valor de P</w:t></w:r><w:r><w:t xml:space="preserve"> </w:t></w:r><w:r><w:t xml:space="preserve">mede a probabilidade que os valores observados ou mais extremos seriam encontrados caso a hipótese nula seja verdadeira (veja @{cap3}). Ao longo do livro usaremos o critério convencional de rejeitar a hipótese nula quando P &lt; 0.05. Contudo, sugerimos a leitura destes artigos</w:t></w:r><w:r><w:t xml:space="preserve"> </w:t></w:r><w:r><w:t xml:space="preserve">(</w:t></w:r><w:hyperlink w:anchor="ref-white2013"><w:r><w:rPr><w:rStyle w:val="Hyperlink" /></w:rPr><w:t xml:space="preserve">White et al. 2013</w:t></w:r></w:hyperlink><w:r><w:t xml:space="preserve">;</w:t></w:r><w:r><w:t xml:space="preserve"> </w:t></w:r><w:hyperlink w:anchor="ref-barber2014"><w:r><w:rPr><w:rStyle w:val="Hyperlink" /></w:rPr><w:t xml:space="preserve">Barber and Ogle 2014</w:t></w:r></w:hyperlink><w:r><w:t xml:space="preserve">;</w:t></w:r><w:r><w:t xml:space="preserve"> </w:t></w:r><w:hyperlink w:anchor="ref-burnham2014"><w:r><w:rPr><w:rStyle w:val="Hyperlink" /></w:rPr><w:t xml:space="preserve">Burnham and Anderson 2014b</w:t></w:r></w:hyperlink><w:r><w:t xml:space="preserve">;</w:t></w:r><w:r><w:t xml:space="preserve"> </w:t></w:r><w:hyperlink w:anchor="ref-murtaugh2014"><w:r><w:rPr><w:rStyle w:val="Hyperlink" /></w:rPr><w:t xml:space="preserve">Murtaugh 2014</w:t></w:r></w:hyperlink><w:r><w:t xml:space="preserve">;</w:t></w:r><w:r><w:t xml:space="preserve"> </w:t></w:r><w:hyperlink w:anchor="ref-halsey2019a"><w:r><w:rPr><w:rStyle w:val="Hyperlink" /></w:rPr><w:t xml:space="preserve">Halsey 2019</w:t></w:r></w:hyperlink><w:r><w:t xml:space="preserve">)</w:t></w:r><w:r><w:t xml:space="preserve"> </w:t></w:r><w:r><w:t xml:space="preserve">que discutemas limitações e problemas associados ao valor de P .</w:t></w:r></w:p><w:bookmarkEnd w:id="413" /><w:bookmarkStart w:id="422" w:name="Xb133c839ab2f165c7380e7f30e44b100277b263" /><w:p><w:pPr><w:pStyle w:val="Heading2" /></w:pPr><w:r><w:rPr><w:rStyle w:val="SectionNumber" /></w:rPr><w:t xml:space="preserve">7.1</w:t></w:r><w:r><w:tab /></w:r><w:r><w:t xml:space="preserve">Teste T (de Student) para duas amostras independentes</w:t></w:r></w:p><w:p><w:pPr><w:pStyle w:val="FirstParagraph" /></w:pPr><w:r><w:t xml:space="preserve">Uma das perguntas mais comuns em estatística é saber se há diferença entre as médias de dois grupos ou tratamentos. Para responder a esta pergunta, William Sealy Gosset, químico da cervejaria Guinness em 1908, desenvolveu o Teste T que é uma estátistica que segue uma distribuição t de Student para rejeitar ou não uma hipótese nula de médias iguais entre os grupos.</w:t></w:r></w:p><w:p><w:pPr><w:pStyle w:val="BlockText" /></w:pPr><m:oMathPara><m:oMathParaPr><m:jc m:val="center" /></m:oMathParaPr><m:oMath><m:r><m:t>t</m:t></m:r><m:r><m:rPr><m:sty m:val="p" /></m:rPr><m:t>=</m:t></m:r><m:f><m:fPr><m:type m:val="bar" /></m:fPr><m:num><m:r><m:rPr><m:sty m:val="p" /></m:rPr><m:t>(</m:t></m:r><m:sSub><m:e><m:acc><m:accPr><m:chr m:val="‾" /></m:accPr><m:e><m:r><m:t>X</m:t></m:r></m:e></m:acc></m:e><m:sub><m:r><m:t>1</m:t></m:r></m:sub></m:sSub><m:r><m:rPr><m:sty m:val="p" /></m:rPr><m:t>−</m:t></m:r><m:sSub><m:e><m:acc><m:accPr><m:chr m:val="‾" /></m:accPr><m:e><m:r><m:t>X</m:t></m:r></m:e></m:acc></m:e><m:sub><m:r><m:t>2</m:t></m:r></m:sub></m:sSub><m:r><m:rPr><m:sty m:val="p" /></m:rPr><m:t>)</m:t></m:r></m:num><m:den><m:rad><m:radPr><m:degHide m:val="1" /></m:radPr><m:deg /><m:e><m:f><m:fPr><m:type m:val="bar" /></m:fPr><m:num><m:r><m:t>2</m:t></m:r><m:sSubSup><m:e><m:r><m:t>S</m:t></m:r></m:e><m:sub><m:r><m:t>p</m:t></m:r></m:sub><m:sup><m:r><m:t>2</m:t></m:r></m:sup></m:sSubSup></m:num><m:den><m:r><m:t>n</m:t></m:r></m:den></m:f></m:e></m:rad></m:den></m:f></m:oMath></m:oMathPara></w:p><w:p><w:pPr><w:pStyle w:val="FirstParagraph" /></w:pPr><w:r><w:t xml:space="preserve">Onde:</w:t></w:r></w:p><w:p><w:pPr><w:numPr><w:ilvl w:val="0" /><w:numId w:val="1084" /></w:numPr></w:pPr><m:oMath><m:acc><m:accPr><m:chr m:val="‾" /></m:accPr><m:e><m:r><m:t>X</m:t></m:r></m:e></m:acc></m:oMath><w:r><w:t xml:space="preserve">1</w:t></w:r><w:r><w:t xml:space="preserve"> </w:t></w:r><w:r><w:t xml:space="preserve">-</w:t></w:r><w:r><w:t xml:space="preserve"> </w:t></w:r><m:oMath><m:acc><m:accPr><m:chr m:val="‾" /></m:accPr><m:e><m:r><m:t>X</m:t></m:r></m:e></m:acc></m:oMath><w:r><w:t xml:space="preserve">2</w:t></w:r><w:r><w:t xml:space="preserve"> </w:t></w:r><w:r><w:t xml:space="preserve">= diferença entre as médias de duas amostras,</w:t></w:r></w:p><w:p><w:pPr><w:numPr><w:ilvl w:val="0" /><w:numId w:val="1084" /></w:numPr></w:pPr><w:r><w:t xml:space="preserve">S</w:t></w:r><w:r><w:t xml:space="preserve">2</w:t></w:r><w:r><w:t xml:space="preserve">p</w:t></w:r><w:r><w:t xml:space="preserve"> </w:t></w:r><w:r><w:t xml:space="preserve">= desvio padrão das amostras,</w:t></w:r></w:p><w:p><w:pPr><w:numPr><w:ilvl w:val="0" /><w:numId w:val="1084" /></w:numPr></w:pPr><w:r><w:rPr><w:iCs /><w:i /></w:rPr><w:t xml:space="preserve">n</w:t></w:r><w:r><w:t xml:space="preserve"> </w:t></w:r><w:r><w:t xml:space="preserve">= tamanho das amostras.</w:t></w:r></w:p><w:p><w:pPr><w:pStyle w:val="Heading4" /></w:pPr><w:bookmarkStart w:id="414" w:name="premissas-do-teste-t" /><w:r><w:t xml:space="preserve">Premissas do Teste t :</w:t></w:r><w:bookmarkEnd w:id="414" /></w:p><w:p><w:pPr><w:numPr><w:ilvl w:val="0" /><w:numId w:val="1085" /></w:numPr><w:pStyle w:val="Compact" /></w:pPr><w:r><w:t xml:space="preserve">As amostras devem ser independentes;</w:t></w:r></w:p><w:p><w:pPr><w:numPr><w:ilvl w:val="0" /><w:numId w:val="1085" /></w:numPr><w:pStyle w:val="Compact" /></w:pPr><w:r><w:t xml:space="preserve">As unidades amostrais são selecionadas aleatoriamente;</w:t></w:r></w:p><w:p><w:pPr><w:numPr><w:ilvl w:val="0" /><w:numId w:val="1085" /></w:numPr><w:pStyle w:val="Compact" /></w:pPr><w:r><w:t xml:space="preserve">Distribuição normal (gaussiana) dos resíduos.</w:t></w:r><w:r><w:t xml:space="preserve"> </w:t></w:r><w:r><w:rPr><w:bCs /><w:b /></w:rPr><w:t xml:space="preserve">Observação:</w:t></w:r><w:r><w:t xml:space="preserve"> </w:t></w:r><w:r><w:t xml:space="preserve">Zar</w:t></w:r><w:r><w:t xml:space="preserve"> </w:t></w:r><w:r><w:t xml:space="preserve">(</w:t></w:r><w:hyperlink w:anchor="ref-zar_biostatistical_2010"><w:r><w:rPr><w:rStyle w:val="Hyperlink" /></w:rPr><w:t xml:space="preserve">2010</w:t></w:r></w:hyperlink><w:r><w:t xml:space="preserve">)</w:t></w:r><w:r><w:t xml:space="preserve"> </w:t></w:r><w:r><w:t xml:space="preserve">indica que o Test T é robusto mesmo com moderada violação da normalidade, principalmente se o tamanho amostral for alto.</w:t></w:r></w:p><w:p><w:pPr><w:numPr><w:ilvl w:val="0" /><w:numId w:val="1085" /></w:numPr><w:pStyle w:val="Compact" /></w:pPr><w:r><w:t xml:space="preserve">Homogeneidade da variância.</w:t></w:r><w:r><w:t xml:space="preserve"> </w:t></w:r><w:r><w:rPr><w:bCs /><w:b /></w:rPr><w:t xml:space="preserve">Observação:</w:t></w:r><w:r><w:t xml:space="preserve"> </w:t></w:r><w:r><w:t xml:space="preserve">Caso as variâncias não sejam homogêneas, isso deve ser informado na linha de comando, pois o denominador da fórmula acima será corrigido.</w:t></w:r></w:p><w:p><w:pPr><w:pStyle w:val="Heading4" /></w:pPr><w:bookmarkStart w:id="415" w:name="avaliação-das-premissas" /><w:r><w:t xml:space="preserve">Avaliação das premissas:</w:t></w:r><w:bookmarkEnd w:id="415" /></w:p><w:p><w:pPr><w:pStyle w:val="BlockText" /></w:pPr><w:r><w:t xml:space="preserve">Uma das maneiras de avaliarmos as premissas de normalidade e homogeneidade da variância relacionadas às análises do teste T, ANOVA e regressões lineares simples e múltiplas é o uso da inspeção gráfica da distribuição dos resíduos (Figura 1)</w:t></w:r><w:r><w:t xml:space="preserve"> </w:t></w:r><w:r><w:t xml:space="preserve">(</w:t></w:r><w:hyperlink w:anchor="ref-zuur_protocol_2009"><w:r><w:rPr><w:rStyle w:val="Hyperlink" /></w:rPr><w:t xml:space="preserve">Zuur, Ieno, and Elphick 2009a</w:t></w:r></w:hyperlink><w:r><w:t xml:space="preserve">)</w:t></w:r><w:r><w:t xml:space="preserve">. A homegeneidade da variância utiliza um gráfico dos resíduos pelos valores preditos (Figura 1A). A distribuição dos resíduos será homogênea se não observarmos nenhum padrão na distribuição dos pontos (i.e. forma em V, U ou funil). A normalidade dos resíduos utiliza um gráfico de quantis-quantis (QQ-plots). A distribuição dos resíduos será normal se os pontos estiverem próximos à reta (Figure 1B).</w:t></w:r></w:p><w:p><w:pPr><w:pStyle w:val="CaptionedFigure" /></w:pPr><w:r><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w:r></w:p><w:p><w:pPr><w:pStyle w:val="ImageCaption" /></w:pPr><w:r><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w:r></w:p><w:p><w:pPr><w:pStyle w:val="BodyText" /></w:pPr><w:r><w:t xml:space="preserve"> </w:t></w:r></w:p><w:bookmarkStart w:id="418" w:name="X137d317b8d6f4fc676e3b219d7b768f0fe9d9a3" /><w:p><w:pPr><w:pStyle w:val="Heading4" /></w:pPr><w:r><w:rPr><w:rStyle w:val="SectionNumber" /></w:rPr><w:t xml:space="preserve">7.1.0.1</w:t></w:r><w:r><w:tab /></w:r><w:r><w:t xml:space="preserve">Exemplo prático 1 - Teste T para duas amostras com variâncias iguais</w:t></w:r></w:p><w:p><w:pPr><w:pStyle w:val="FirstParagraph" /></w:pPr><w:r><w:rPr><w:bCs /><w:b /></w:rPr><w:t xml:space="preserve">Explicação dos dados</w:t></w:r></w:p><w:p><w:pPr><w:pStyle w:val="BodyText" /></w:pPr><w:r><w:t xml:space="preserve">Neste exemplo avaliaremos o comprimento rostro-cloacal (CRC em milímetros) de machos de</w:t></w:r><w:r><w:t xml:space="preserve"> </w:t></w:r><w:r><w:rPr><w:iCs /><w:i /></w:rPr><w:t xml:space="preserve">Physalaemus nattereri</w:t></w:r><w:r><w:t xml:space="preserve"> </w:t></w:r><w:r><w:t xml:space="preserve">(Anura:Leptodactylidae) amostrados em diferentes estações do ano com armadilhas de interceptação e queda na Região Noroeste do estado de São Paulo</w:t></w:r><w:r><w:t xml:space="preserve"> </w:t></w:r><w:r><w:t xml:space="preserve">(</w:t></w:r><w:hyperlink w:anchor="ref-daSilva2010"><w:r><w:rPr><w:rStyle w:val="Hyperlink" /></w:rPr><w:t xml:space="preserve">da Silva and Rossa-Feres 2010</w:t></w:r></w:hyperlink><w:r><w:t xml:space="preserve">)</w:t></w:r><w:r><w:t xml:space="preserve">.</w:t></w:r></w:p><w:p><w:pPr><w:pStyle w:val="BodyText" /></w:pPr><w:r><w:rPr><w:bCs /><w:b /></w:rPr><w:t xml:space="preserve">Pergunta:</w:t></w:r></w:p><w:p><w:pPr><w:pStyle w:val="BlockText" /></w:pPr><w:r><w:t xml:space="preserve">O CRC dos machos de</w:t></w:r><w:r><w:t xml:space="preserve"> </w:t></w:r><w:r><w:rPr><w:iCs /><w:i /></w:rPr><w:t xml:space="preserve">P. nattereri</w:t></w:r><w:r><w:t xml:space="preserve"> </w:t></w:r><w:r><w:t xml:space="preserve">é maior na estação chuvosa do que na estação seca?</w:t></w:r></w:p><w:p><w:pPr><w:pStyle w:val="FirstParagraph" /></w:pPr><w:r><w:rPr><w:bCs /><w:b /></w:rPr><w:t xml:space="preserve">Predições</w:t></w:r></w:p><w:p><w:pPr><w:pStyle w:val="BlockText" /></w:pPr><w:r><w:t xml:space="preserve">O CRC dos machos será maior na estação chuvosa porque há uma vantangem seletiva para os indivíduos maiores durante a atividade reprodutiva.</w:t></w:r></w:p><w:p><w:pPr><w:pStyle w:val="FirstParagraph" /></w:pPr><w:r><w:rPr><w:bCs /><w:b /></w:rPr><w:t xml:space="preserve">Variáveis</w:t></w:r></w:p><w:p><w:pPr><w:numPr><w:ilvl w:val="0" /><w:numId w:val="1086" /></w:numPr></w:pPr><w:r><w:t xml:space="preserve">Variáveis resposta e preditoras</w:t></w:r></w:p><w:p><w:pPr><w:numPr><w:ilvl w:val="1" /><w:numId w:val="1087" /></w:numPr><w:pStyle w:val="Compact" /></w:pPr><w:r><w:t xml:space="preserve">Dataframe com os indivíduos (unidade amostral) nas linhas e CRC (mm - variável resposta contínua) e estação (variável preditora categórica) como colunas.</w:t></w:r></w:p><w:p><w:pPr><w:pStyle w:val="FirstParagraph" /></w:pPr><w:r><w:rPr><w:bCs /><w:b /></w:rPr><w:t xml:space="preserve">Checklist</w:t></w:r></w:p><w:p><w:pPr><w:numPr><w:ilvl w:val="0" /><w:numId w:val="108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Vamos olhar os dados usando a função</w:t></w:r><w:r><w:t xml:space="preserve"> </w:t></w:r><w:r><w:rPr><w:rStyle w:val="VerbatimChar" /></w:rPr><w:t xml:space="preserve">head</w:t></w:r></w:p><w:p><w:pPr><w:pStyle w:val="SourceCode" /></w:pPr><w:r><w:rPr><w:rStyle w:val="FunctionTok" /></w:rPr><w:t xml:space="preserve">head</w:t></w:r><w:r><w:rPr><w:rStyle w:val="NormalTok" /></w:rPr><w:t xml:space="preserve">(CRC_PN_macho) </w:t></w:r><w:r><w:br /></w:r><w:r><w:rPr><w:rStyle w:val="CommentTok" /></w:rPr><w:t xml:space="preserve">#&gt;    CRC Estacao</w:t></w:r><w:r><w:br /></w:r><w:r><w:rPr><w:rStyle w:val="CommentTok" /></w:rPr><w:t xml:space="preserve">#&gt; 1 3.82 Chuvosa</w:t></w:r><w:r><w:br /></w:r><w:r><w:rPr><w:rStyle w:val="CommentTok" /></w:rPr><w:t xml:space="preserve">#&gt; 2 3.57 Chuvosa</w:t></w:r><w:r><w:br /></w:r><w:r><w:rPr><w:rStyle w:val="CommentTok" /></w:rPr><w:t xml:space="preserve">#&gt; 3 3.67 Chuvosa</w:t></w:r><w:r><w:br /></w:r><w:r><w:rPr><w:rStyle w:val="CommentTok" /></w:rPr><w:t xml:space="preserve">#&gt; 4 3.72 Chuvosa</w:t></w:r><w:r><w:br /></w:r><w:r><w:rPr><w:rStyle w:val="CommentTok" /></w:rPr><w:t xml:space="preserve">#&gt; 5 3.75 Chuvosa</w:t></w:r><w:r><w:br /></w:r><w:r><w:rPr><w:rStyle w:val="CommentTok" /></w:rPr><w:t xml:space="preserve">#&gt; 6 3.83 Chuvosa</w:t></w:r></w:p><w:p><w:pPr><w:pStyle w:val="FirstParagraph" /></w:pPr><w:r><w:t xml:space="preserve">Vamos verificar a normalidade dos resíduos usando o QQ-plot.</w:t></w:r></w:p><w:p><w:pPr><w:pStyle w:val="SourceCode" /></w:pPr><w:r><w:rPr><w:rStyle w:val="DocumentationTok" /></w:rPr><w:t xml:space="preserve">## Teste de normalidade</w:t></w:r><w:r><w:br /></w:r><w:r><w:rPr><w:rStyle w:val="NormalTok" /></w:rPr><w:t xml:space="preserve">residuos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w:t></w:r><w:r><w:br /></w:r><w:r><w:rPr><w:rStyle w:val="FunctionTok" /></w:rPr><w:t xml:space="preserve">qqPlot</w:t></w:r><w:r><w:rPr><w:rStyle w:val="NormalTok" /></w:rPr><w:t xml:space="preserve">(residuos)</w:t></w:r><w:r><w:br /></w:r><w:r><w:rPr><w:rStyle w:val="CommentTok" /></w:rPr><w:t xml:space="preserve">#&gt; [1] 22 26</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9-1.png" id="0" name="Picture" /><pic:cNvPicPr><a:picLocks noChangeArrowheads="1" noChangeAspect="1" /></pic:cNvPicPr></pic:nvPicPr><pic:blipFill><a:blip r:embed="rId41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pontos estão próximos a reta indicando que a distribuição dos resíduos é normal (Figura 1).</w:t></w:r></w:p><w:p><w:pPr><w:pStyle w:val="BodyText" /></w:pPr><w:r><w:t xml:space="preserve">Outra possibilidade é usar os testes de Shapiro-Wilk e Levene para verificar a normalidade e a homogeneidade da variância respectivamente.</w:t></w:r></w:p><w:p><w:pPr><w:pStyle w:val="BodyText" /></w:pPr><w:r><w:t xml:space="preserve"> </w:t></w:r><w:r><w:t xml:space="preserve">📝 Importante</w:t></w:r><w:r><w:t xml:space="preserve"> </w:t></w:r><w:r><w:br /></w:r><w:r><w:t xml:space="preserve">Hipótese nula destes testes é que a distribuição é normal ou homogênea:</w:t></w:r></w:p><w:p><w:pPr><w:numPr><w:ilvl w:val="0" /><w:numId w:val="1089" /></w:numPr><w:pStyle w:val="Compact" /></w:pPr><w:r><w:t xml:space="preserve">Valor de p &lt; 0.05 significa que os dados não apresentam distribuição normal ou homogênea;</w:t></w:r></w:p><w:p><w:pPr><w:numPr><w:ilvl w:val="0" /><w:numId w:val="1090" /></w:numPr><w:pStyle w:val="Compact" /></w:pPr><w:r><w:t xml:space="preserve">valor de p &gt; 0.05 significa que os dados apresentam distribuição normal ou homogênea.</w:t></w:r></w:p><w:p><w:pPr><w:pStyle w:val="SourceCode" /></w:pPr><w:r><w:rPr><w:rStyle w:val="CommentTok" /></w:rPr><w:t xml:space="preserve"># Teste de Shapiro</w:t></w:r><w:r><w:br /></w:r><w:r><w:rPr><w:rStyle w:val="FunctionTok" /></w:rPr><w:t xml:space="preserve">shapiro.test</w:t></w:r><w:r><w:rPr><w:rStyle w:val="NormalTok" /></w:rPr><w:t xml:space="preserve"> (CRC_PN_macho</w:t></w:r><w:r><w:rPr><w:rStyle w:val="SpecialCharTok" /></w:rPr><w:t xml:space="preserve">$</w:t></w:r><w:r><w:rPr><w:rStyle w:val="NormalTok" /></w:rPr><w:t xml:space="preserve">CRC) </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CRC_PN_macho$CRC</w:t></w:r><w:r><w:br /></w:r><w:r><w:rPr><w:rStyle w:val="CommentTok" /></w:rPr><w:t xml:space="preserve">#&gt; W = 0.95559, p-value = 0.05417</w:t></w:r></w:p><w:p><w:pPr><w:pStyle w:val="FirstParagraph" /></w:pPr><w:r><w:t xml:space="preserve">Teste de Levene para homogeneidade de variância.</w:t></w:r></w:p><w:p><w:pPr><w:pStyle w:val="SourceCode" /></w:pPr><w:r><w:rPr><w:rStyle w:val="DocumentationTok" /></w:rPr><w:t xml:space="preserve">## Teste de homogeneidade de variância</w:t></w:r><w:r><w:br /></w:r><w:r><w:rPr><w:rStyle w:val="FunctionTok" /></w:rPr><w:t xml:space="preserve">leveneTest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w:t></w:r><w:r><w:br /></w:r><w:r><w:rPr><w:rStyle w:val="CommentTok" /></w:rPr><w:t xml:space="preserve">#&gt; Levene&#39;s Test for Homogeneity of Variance (center = median)</w:t></w:r><w:r><w:br /></w:r><w:r><w:rPr><w:rStyle w:val="CommentTok" /></w:rPr><w:t xml:space="preserve">#&gt;       Df F value Pr(&gt;F)</w:t></w:r><w:r><w:br /></w:r><w:r><w:rPr><w:rStyle w:val="CommentTok" /></w:rPr><w:t xml:space="preserve">#&gt; group  1  1.1677 0.2852</w:t></w:r><w:r><w:br /></w:r><w:r><w:rPr><w:rStyle w:val="CommentTok" /></w:rPr><w:t xml:space="preserve">#&gt;       49</w:t></w:r></w:p><w:p><w:pPr><w:pStyle w:val="FirstParagraph" /></w:pPr><w:r><w:t xml:space="preserve">Percebam que a distribuição dos resíduos foi normal e homogênea na inspeção gráfica, assim como nos testes de Shapiro e Levene, respectivamente. Agora podemos realizar a análise sabendo que os dados seguem as premissas requeridas pelo test T.</w:t></w:r></w:p><w:p><w:pPr><w:pStyle w:val="BodyText" /></w:pPr><w:r><w:t xml:space="preserve">Vamos para os comandos da análise do Teste T amostrans indenpendentes e variâncias iguais.</w:t></w:r></w:p><w:p><w:pPr><w:pStyle w:val="SourceCode" /></w:pPr><w:r><w:rPr><w:rStyle w:val="DocumentationTok" /></w:rPr><w:t xml:space="preserve">## Análise Teste T </w:t></w:r><w:r><w:br /></w:r><w:r><w:rPr><w:rStyle w:val="FunctionTok" /></w:rPr><w:t xml:space="preserve">t.test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 </w:t></w:r><w:r><w:rPr><w:rStyle w:val="AttributeTok" /></w:rPr><w:t xml:space="preserve">var.equal =</w:t></w:r><w:r><w:rPr><w:rStyle w:val="NormalTok" /></w:rPr><w:t xml:space="preserve"> </w:t></w:r><w:r><w:rPr><w:rStyle w:val="ConstantTok" /></w:rPr><w:t xml:space="preserve">TRUE</w:t></w:r><w:r><w:rPr><w:rStyle w:val="NormalTok" /></w:rPr><w:t xml:space="preserve">)</w:t></w:r><w:r><w:br /></w:r><w:r><w:rPr><w:rStyle w:val="CommentTok" /></w:rPr><w:t xml:space="preserve">#&gt; </w:t></w:r><w:r><w:br /></w:r><w:r><w:rPr><w:rStyle w:val="CommentTok" /></w:rPr><w:t xml:space="preserve">#&gt;  Two Sample t-test</w:t></w:r><w:r><w:br /></w:r><w:r><w:rPr><w:rStyle w:val="CommentTok" /></w:rPr><w:t xml:space="preserve">#&gt; </w:t></w:r><w:r><w:br /></w:r><w:r><w:rPr><w:rStyle w:val="CommentTok" /></w:rPr><w:t xml:space="preserve">#&gt; data:  CRC by Estacao</w:t></w:r><w:r><w:br /></w:r><w:r><w:rPr><w:rStyle w:val="CommentTok" /></w:rPr><w:t xml:space="preserve">#&gt; t = 4.1524, df = 49, p-value = 0.000131</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0.2242132 0.6447619</w:t></w:r><w:r><w:br /></w:r><w:r><w:rPr><w:rStyle w:val="CommentTok" /></w:rPr><w:t xml:space="preserve">#&gt; sample estimates:</w:t></w:r><w:r><w:br /></w:r><w:r><w:rPr><w:rStyle w:val="CommentTok" /></w:rPr><w:t xml:space="preserve">#&gt; mean in group Chuvosa    mean in group Seca </w:t></w:r><w:r><w:br /></w:r><w:r><w:rPr><w:rStyle w:val="CommentTok" /></w:rPr><w:t xml:space="preserve">#&gt;              3.695357              3.260870</w:t></w:r></w:p><w:p><w:pPr><w:pStyle w:val="FirstParagraph" /></w:pPr><w:r><w:t xml:space="preserve">Quatro valores devem ser apresentados ao leitores: i ) estatística do teste - representada por</w:t></w:r><w:r><w:t xml:space="preserve"> </w:t></w:r><w:r><w:rPr><w:bCs /><w:b /></w:rPr><w:t xml:space="preserve">t = 4,15</w:t></w:r><w:r><w:t xml:space="preserve">; ii) valor de significancia - representado por</w:t></w:r><w:r><w:t xml:space="preserve"> </w:t></w:r><w:r><w:rPr><w:bCs /><w:b /></w:rPr><w:t xml:space="preserve">p-value = 0,0001</w:t></w:r><w:r><w:t xml:space="preserve">; iii) graus de liberdade - representado por</w:t></w:r><w:r><w:t xml:space="preserve"> </w:t></w:r><w:r><w:rPr><w:bCs /><w:b /></w:rPr><w:t xml:space="preserve">df = 49</w:t></w:r><w:r><w:t xml:space="preserve">; e iv) diferença entre as médias. Veja abaixo como descrever os resultados no seu trabalho.</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CRC_PN_macho, </w:t></w:r><w:r><w:rPr><w:rStyle w:val="FunctionTok" /></w:rPr><w:t xml:space="preserve">aes</w:t></w:r><w:r><w:rPr><w:rStyle w:val="NormalTok" /></w:rPr><w:t xml:space="preserve">(</w:t></w:r><w:r><w:rPr><w:rStyle w:val="AttributeTok" /></w:rPr><w:t xml:space="preserve">x =</w:t></w:r><w:r><w:rPr><w:rStyle w:val="NormalTok" /></w:rPr><w:t xml:space="preserve"> Estacao, </w:t></w:r><w:r><w:rPr><w:rStyle w:val="AttributeTok" /></w:rPr><w:t xml:space="preserve">y =</w:t></w:r><w:r><w:rPr><w:rStyle w:val="NormalTok" /></w:rPr><w:t xml:space="preserve"> CRC, </w:t></w:r><w:r><w:rPr><w:rStyle w:val="AttributeTok" /></w:rPr><w:t xml:space="preserve">color =</w:t></w:r><w:r><w:rPr><w:rStyle w:val="NormalTok" /></w:rPr><w:t xml:space="preserve"> Estacao))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&quot;Estações&quot;</w:t></w:r><w:r><w:rPr><w:rStyle w:val="NormalTok" /></w:rPr><w:t xml:space="preserve">, </w:t></w:r><w:r><w:rPr><w:rStyle w:val="AttributeTok" /></w:rPr><w:t xml:space="preserve">y =</w:t></w:r><w:r><w:rPr><w:rStyle w:val="NormalTok" /></w:rPr><w:t xml:space="preserve"> </w:t></w:r><w:r><w:rPr><w:rStyle w:val="StringTok" /></w:rPr><w:t xml:space="preserve">&quot;CRC (mm) - P. nattereri&quot;</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outlier.shape =</w:t></w:r><w:r><w:rPr><w:rStyle w:val="NormalTok" /></w:rPr><w:t xml:space="preserve"> </w:t></w:r><w:r><w:rPr><w:rStyle w:val="ConstantTok" /></w:rPr><w:t xml:space="preserve">NA</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br /></w:r><w:r><w:rPr><w:rStyle w:val="NormalTok" /></w:rPr><w:t xml:space="preserve">              </w:t></w:r><w:r><w:rPr><w:rStyle w:val="AttributeTok" /></w:rPr><w:t xml:space="preserve">cex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&quot;black&quot;</w:t></w:r><w:r><w:rPr><w:rStyle w:val="NormalTok" /></w:rPr><w:t xml:space="preserve">, </w:t></w:r><w:r><w:rPr><w:rStyle w:val="StringTok" /></w:rPr><w:t xml:space="preserve">&quot;black&quot;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43-1.png" id="0" name="Picture" /><pic:cNvPicPr><a:picLocks noChangeArrowheads="1" noChangeAspect="1" /></pic:cNvPicPr></pic:nvPicPr><pic:blipFill><a:blip r:embed="rId417"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as médias do CRC dos machos entre as estações seca e chuvosa são iguais. Os resultados mostram que os machos de</w:t></w:r><w:r><w:t xml:space="preserve"> </w:t></w:r><w:r><w:rPr><w:iCs /><w:i /></w:rPr><w:t xml:space="preserve">P. nattereri</w:t></w:r><w:r><w:t xml:space="preserve"> </w:t></w:r><w:r><w:t xml:space="preserve">coletados na estação chuvosa foram em média 0,43 mm maiores do que os coletados na estação seca (t</w:t></w:r><w:r><w:rPr><w:vertAlign w:val="subscript" /></w:rPr><w:t xml:space="preserve">49</w:t></w:r><w:r><w:t xml:space="preserve"> </w:t></w:r><w:r><w:t xml:space="preserve">= 4,15, P &lt; 0,001).</w:t></w:r></w:p><w:p><w:pPr><w:pStyle w:val="BodyText" /></w:pPr><w:r><w:t xml:space="preserve"> </w:t></w:r></w:p><w:bookmarkEnd w:id="418" /><w:bookmarkStart w:id="421" w:name="Xa3adc6522fae34885f5b1a7610202c874ffcc25" /><w:p><w:pPr><w:pStyle w:val="Heading4" /></w:pPr><w:r><w:rPr><w:rStyle w:val="SectionNumber" /></w:rPr><w:t xml:space="preserve">7.1.0.2</w:t></w:r><w:r><w:tab /></w:r><w:r><w:t xml:space="preserve">Exemplo prático 2 - Teste T para duas amostras independentes com variâncias diferentes</w:t></w:r></w:p><w:p><w:pPr><w:pStyle w:val="FirstParagraph" /></w:pPr><w:r><w:rPr><w:bCs /><w:b /></w:rPr><w:t xml:space="preserve">Explicação dos dados</w:t></w:r></w:p><w:p><w:pPr><w:pStyle w:val="BodyText" /></w:pPr><w:r><w:t xml:space="preserve">Neste exemplo, avaliaremos o comprimento rostro-cloacal (CRC - milímetros) de fêmeas de</w:t></w:r><w:r><w:t xml:space="preserve"> </w:t></w:r><w:r><w:rPr><w:iCs /><w:i /></w:rPr><w:t xml:space="preserve">Leptodactylus podicipinus</w:t></w:r><w:r><w:t xml:space="preserve"> </w:t></w:r><w:r><w:t xml:space="preserve">amostradas em diferentes estações do ano com armadilhas de interceptação e queda na Região Noroeste do estado de São Paulo</w:t></w:r><w:r><w:t xml:space="preserve"> </w:t></w:r><w:r><w:t xml:space="preserve">(</w:t></w:r><w:hyperlink w:anchor="ref-daSilva2010"><w:r><w:rPr><w:rStyle w:val="Hyperlink" /></w:rPr><w:t xml:space="preserve">da Silva and Rossa-Feres 2010</w:t></w:r></w:hyperlink><w:r><w:t xml:space="preserve">)</w:t></w:r><w:r><w:t xml:space="preserve">.</w:t></w:r><w:r><w:t xml:space="preserve"> </w:t></w:r><w:r><w:rPr><w:bCs /><w:b /></w:rPr><w:t xml:space="preserve">Observação:</w:t></w:r><w:r><w:t xml:space="preserve"> </w:t></w:r><w:r><w:t xml:space="preserve">Os dados foram alterados em relação a publicação original para se enquadrarem no exemplo de amostras com variâncias diferentes.</w:t></w:r></w:p><w:p><w:pPr><w:pStyle w:val="BodyText" /></w:pPr><w:r><w:rPr><w:bCs /><w:b /></w:rPr><w:t xml:space="preserve">Pergunta:</w:t></w:r></w:p><w:p><w:pPr><w:pStyle w:val="BlockText" /></w:pPr><w:r><w:t xml:space="preserve">O CRC das fêmeas de</w:t></w:r><w:r><w:t xml:space="preserve"> </w:t></w:r><w:r><w:rPr><w:iCs /><w:i /></w:rPr><w:t xml:space="preserve">L. podicipinus</w:t></w:r><w:r><w:t xml:space="preserve"> </w:t></w:r><w:r><w:t xml:space="preserve">é maior na estação chuvosa do que na estação seca?</w:t></w:r></w:p><w:p><w:pPr><w:pStyle w:val="FirstParagraph" /></w:pPr><w:r><w:rPr><w:bCs /><w:b /></w:rPr><w:t xml:space="preserve">Predições</w:t></w:r></w:p><w:p><w:pPr><w:pStyle w:val="BlockText" /></w:pPr><w:r><w:t xml:space="preserve">O CRC das fêmeas será maior na estação chuvosa porque há uma vantangem seletiva para os indivíduos maiores durante a atividade reprodutiva.</w:t></w:r></w:p><w:p><w:pPr><w:pStyle w:val="FirstParagraph" /></w:pPr><w:r><w:rPr><w:bCs /><w:b /></w:rPr><w:t xml:space="preserve">Variáveis</w:t></w:r></w:p><w:p><w:pPr><w:numPr><w:ilvl w:val="0" /><w:numId w:val="1091" /></w:numPr></w:pPr><w:r><w:t xml:space="preserve">Variáveis resposta e preditoras</w:t></w:r></w:p><w:p><w:pPr><w:numPr><w:ilvl w:val="1" /><w:numId w:val="1092" /></w:numPr><w:pStyle w:val="Compact" /></w:pPr><w:r><w:t xml:space="preserve">Dataframe com os indivíduos (unidade amostral) nas linhas e CRC (mm - variável resposta contínua) e estação (variável preditora categórica) como colunas.</w:t></w:r></w:p><w:p><w:pPr><w:pStyle w:val="FirstParagraph" /></w:pPr><w:r><w:rPr><w:bCs /><w:b /></w:rPr><w:t xml:space="preserve">Checklist</w:t></w:r></w:p><w:p><w:pPr><w:numPr><w:ilvl w:val="0" /><w:numId w:val="109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Olhar os dados usando a função</w:t></w:r><w:r><w:rPr><w:rStyle w:val="VerbatimChar" /></w:rPr><w:t xml:space="preserve">head</w:t></w:r></w:p><w:p><w:pPr><w:pStyle w:val="SourceCode" /></w:pPr><w:r><w:rPr><w:rStyle w:val="FunctionTok" /></w:rPr><w:t xml:space="preserve">head</w:t></w:r><w:r><w:rPr><w:rStyle w:val="NormalTok" /></w:rPr><w:t xml:space="preserve">(CRC_LP_femea) </w:t></w:r><w:r><w:br /></w:r><w:r><w:rPr><w:rStyle w:val="CommentTok" /></w:rPr><w:t xml:space="preserve">#&gt;    CRC Estacao</w:t></w:r><w:r><w:br /></w:r><w:r><w:rPr><w:rStyle w:val="CommentTok" /></w:rPr><w:t xml:space="preserve">#&gt; 1 2.72 Chuvosa</w:t></w:r><w:r><w:br /></w:r><w:r><w:rPr><w:rStyle w:val="CommentTok" /></w:rPr><w:t xml:space="preserve">#&gt; 2 2.10 Chuvosa</w:t></w:r><w:r><w:br /></w:r><w:r><w:rPr><w:rStyle w:val="CommentTok" /></w:rPr><w:t xml:space="preserve">#&gt; 3 3.42 Chuvosa</w:t></w:r><w:r><w:br /></w:r><w:r><w:rPr><w:rStyle w:val="CommentTok" /></w:rPr><w:t xml:space="preserve">#&gt; 4 1.50 Chuvosa</w:t></w:r><w:r><w:br /></w:r><w:r><w:rPr><w:rStyle w:val="CommentTok" /></w:rPr><w:t xml:space="preserve">#&gt; 5 3.90 Chuvosa</w:t></w:r><w:r><w:br /></w:r><w:r><w:rPr><w:rStyle w:val="CommentTok" /></w:rPr><w:t xml:space="preserve">#&gt; 6 4.00 Chuvosa</w:t></w:r></w:p><w:p><w:pPr><w:pStyle w:val="FirstParagraph" /></w:pPr><w:r><w:t xml:space="preserve">Vamos avaliar as premissas do teste. Començando com o teste de normalidade.</w:t></w:r></w:p><w:p><w:pPr><w:pStyle w:val="SourceCode" /></w:pPr><w:r><w:rPr><w:rStyle w:val="DocumentationTok" /></w:rPr><w:t xml:space="preserve">## Teste de normalidade usando QQ-plot</w:t></w:r><w:r><w:br /></w:r><w:r><w:rPr><w:rStyle w:val="NormalTok" /></w:rPr><w:t xml:space="preserve">residuos_LP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w:t></w:r><w:r><w:br /></w:r><w:r><w:rPr><w:rStyle w:val="FunctionTok" /></w:rPr><w:t xml:space="preserve">qqPlot</w:t></w:r><w:r><w:rPr><w:rStyle w:val="NormalTok" /></w:rPr><w:t xml:space="preserve">(residuos_LP)</w:t></w:r><w:r><w:br /></w:r><w:r><w:rPr><w:rStyle w:val="CommentTok" /></w:rPr><w:t xml:space="preserve">#&gt; [1] 4 6</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45-1.png" id="0" name="Picture" /><pic:cNvPicPr><a:picLocks noChangeArrowheads="1" noChangeAspect="1" /></pic:cNvPicPr></pic:nvPicPr><pic:blipFill><a:blip r:embed="rId41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resíduos apresentam distribuição normal. Agora vamos avaliar a homogeneidade da variância.</w:t></w:r></w:p><w:p><w:pPr><w:pStyle w:val="SourceCode" /></w:pPr><w:r><w:rPr><w:rStyle w:val="CommentTok" /></w:rPr><w:t xml:space="preserve"># Teste de homogeneidade da variância</w:t></w:r><w:r><w:br /></w:r><w:r><w:rPr><w:rStyle w:val="FunctionTok" /></w:rPr><w:t xml:space="preserve">leveneTest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w:t></w:r><w:r><w:br /></w:r><w:r><w:rPr><w:rStyle w:val="CommentTok" /></w:rPr><w:t xml:space="preserve">#&gt; Levene&#39;s Test for Homogeneity of Variance (center = median)</w:t></w:r><w:r><w:br /></w:r><w:r><w:rPr><w:rStyle w:val="CommentTok" /></w:rPr><w:t xml:space="preserve">#&gt;       Df F value  Pr(&gt;F)  </w:t></w:r><w:r><w:br /></w:r><w:r><w:rPr><w:rStyle w:val="CommentTok" /></w:rPr><w:t xml:space="preserve">#&gt; group  1  9.8527 0.01053 *</w:t></w:r><w:r><w:br /></w:r><w:r><w:rPr><w:rStyle w:val="CommentTok" /></w:rPr><w:t xml:space="preserve">#&gt;       10                  </w:t></w:r><w:r><w:br /></w:r><w:r><w:rPr><w:rStyle w:val="CommentTok" /></w:rPr><w:t xml:space="preserve">#&gt; ---</w:t></w:r><w:r><w:br /></w:r><w:r><w:rPr><w:rStyle w:val="CommentTok" /></w:rPr><w:t xml:space="preserve">#&gt; Signif. codes:  0 &#39;***&#39; 0.001 &#39;**&#39; 0.01 &#39;*&#39; 0.05 &#39;.&#39; 0.1 &#39; &#39; 1</w:t></w:r></w:p><w:p><w:pPr><w:pStyle w:val="FirstParagraph" /></w:pPr><w:r><w:t xml:space="preserve">Os resíduos não apresentam distribuição homogênea. Portanto, vamos realizazr o teste T com variâncias diferentes. Para isso, use o argumento</w:t></w:r><w:r><w:t xml:space="preserve"> </w:t></w:r><w:r><w:rPr><w:rStyle w:val="VerbatimChar" /></w:rPr><w:t xml:space="preserve">var.equal = FALSE</w:t></w:r></w:p><w:p><w:pPr><w:pStyle w:val="SourceCode" /></w:pPr><w:r><w:rPr><w:rStyle w:val="FunctionTok" /></w:rPr><w:t xml:space="preserve">t.test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 </w:t></w:r><w:r><w:rPr><w:rStyle w:val="AttributeTok" /></w:rPr><w:t xml:space="preserve">var.equal =</w:t></w:r><w:r><w:rPr><w:rStyle w:val="NormalTok" /></w:rPr><w:t xml:space="preserve"> </w:t></w:r><w:r><w:rPr><w:rStyle w:val="ConstantTok" /></w:rPr><w:t xml:space="preserve">FALSE</w:t></w:r><w:r><w:rPr><w:rStyle w:val="NormalTok" /></w:rPr><w:t xml:space="preserve">)</w:t></w:r><w:r><w:br /></w:r><w:r><w:rPr><w:rStyle w:val="CommentTok" /></w:rPr><w:t xml:space="preserve">#&gt; </w:t></w:r><w:r><w:br /></w:r><w:r><w:rPr><w:rStyle w:val="CommentTok" /></w:rPr><w:t xml:space="preserve">#&gt;  Welch Two Sample t-test</w:t></w:r><w:r><w:br /></w:r><w:r><w:rPr><w:rStyle w:val="CommentTok" /></w:rPr><w:t xml:space="preserve">#&gt; </w:t></w:r><w:r><w:br /></w:r><w:r><w:rPr><w:rStyle w:val="CommentTok" /></w:rPr><w:t xml:space="preserve">#&gt; data:  CRC by Estacao</w:t></w:r><w:r><w:br /></w:r><w:r><w:rPr><w:rStyle w:val="CommentTok" /></w:rPr><w:t xml:space="preserve">#&gt; t = -1.7633, df = 6.4998, p-value = 0.1245</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-1.5489301  0.2375016</w:t></w:r><w:r><w:br /></w:r><w:r><w:rPr><w:rStyle w:val="CommentTok" /></w:rPr><w:t xml:space="preserve">#&gt; sample estimates:</w:t></w:r><w:r><w:br /></w:r><w:r><w:rPr><w:rStyle w:val="CommentTok" /></w:rPr><w:t xml:space="preserve">#&gt; mean in group Chuvosa    mean in group Seca </w:t></w:r><w:r><w:br /></w:r><w:r><w:rPr><w:rStyle w:val="CommentTok" /></w:rPr><w:t xml:space="preserve">#&gt;              2.834286              3.490000</w:t></w:r></w:p><w:p><w:pPr><w:pStyle w:val="FirstParagraph" /></w:pPr><w:r><w:t xml:space="preserve">Neste exemplo, não rejeitamos a hipótese nula e consideramos que as médias do CRC das fêmeas entre as estações seca e chuvosa são iguais (t</w:t></w:r><w:r><w:rPr><w:vertAlign w:val="subscript" /></w:rPr><w:t xml:space="preserve">6,49</w:t></w:r><w:r><w:t xml:space="preserve"> </w:t></w:r><w:r><w:t xml:space="preserve">= 1,76, P = 0,12).</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CRC_LP_femea, </w:t></w:r><w:r><w:rPr><w:rStyle w:val="FunctionTok" /></w:rPr><w:t xml:space="preserve">aes</w:t></w:r><w:r><w:rPr><w:rStyle w:val="NormalTok" /></w:rPr><w:t xml:space="preserve">(</w:t></w:r><w:r><w:rPr><w:rStyle w:val="AttributeTok" /></w:rPr><w:t xml:space="preserve">x =</w:t></w:r><w:r><w:rPr><w:rStyle w:val="NormalTok" /></w:rPr><w:t xml:space="preserve"> Estacao, </w:t></w:r><w:r><w:rPr><w:rStyle w:val="AttributeTok" /></w:rPr><w:t xml:space="preserve">y =</w:t></w:r><w:r><w:rPr><w:rStyle w:val="NormalTok" /></w:rPr><w:t xml:space="preserve"> CRC, </w:t></w:r><w:r><w:rPr><w:rStyle w:val="AttributeTok" /></w:rPr><w:t xml:space="preserve">color =</w:t></w:r><w:r><w:rPr><w:rStyle w:val="NormalTok" /></w:rPr><w:t xml:space="preserve"> Estacao))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&quot;Estações&quot;</w:t></w:r><w:r><w:rPr><w:rStyle w:val="NormalTok" /></w:rPr><w:t xml:space="preserve">, </w:t></w:r><w:r><w:rPr><w:rStyle w:val="AttributeTok" /></w:rPr><w:t xml:space="preserve">y =</w:t></w:r><w:r><w:rPr><w:rStyle w:val="NormalTok" /></w:rPr><w:t xml:space="preserve"> </w:t></w:r><w:r><w:rPr><w:rStyle w:val="StringTok" /></w:rPr><w:t xml:space="preserve">&quot;CRC (mm) - L. podicipinus&quot;</w:t></w:r><w:r><w:rPr><w:rStyle w:val="NormalTok" /></w:rPr><w:t xml:space="preserve">, </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color=</w:t></w:r><w:r><w:rPr><w:rStyle w:val="StringTok" /></w:rPr><w:t xml:space="preserve">&quot;black&quot;</w:t></w:r><w:r><w:rPr><w:rStyle w:val="NormalTok" /></w:rPr><w:t xml:space="preserve">, </w:t></w:r><w:r><w:rPr><w:rStyle w:val="AttributeTok" /></w:rPr><w:t xml:space="preserve">outlier.shape =</w:t></w:r><w:r><w:rPr><w:rStyle w:val="NormalTok" /></w:rPr><w:t xml:space="preserve"> </w:t></w:r><w:r><w:rPr><w:rStyle w:val="ConstantTok" /></w:rPr><w:t xml:space="preserve">NA</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w:t></w:r><w:r><w:rPr><w:rStyle w:val="FunctionTok" /></w:rPr><w:t xml:space="preserve">position_jitter</w:t></w:r><w:r><w:rPr><w:rStyle w:val="NormalTok" /></w:rPr><w:t xml:space="preserve">(</w:t></w:r><w:r><w:rPr><w:rStyle w:val="FloatTok" /></w:rPr><w:t xml:space="preserve">0.2</w:t></w:r><w:r><w:rPr><w:rStyle w:val="NormalTok" /></w:rPr><w:t xml:space="preserve">), </w:t></w:r><w:r><w:rPr><w:rStyle w:val="AttributeTok" /></w:rPr><w:t xml:space="preserve">cex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48-1.png" id="0" name="Picture" /><pic:cNvPicPr><a:picLocks noChangeArrowheads="1" noChangeAspect="1" /></pic:cNvPicPr></pic:nvPicPr><pic:blipFill><a:blip r:embed="rId420"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Os resultados mostram que as fêmeas de</w:t></w:r><w:r><w:t xml:space="preserve"> </w:t></w:r><w:r><w:rPr><w:iCs /><w:i /></w:rPr><w:t xml:space="preserve">L. podicipinus</w:t></w:r><w:r><w:t xml:space="preserve"> </w:t></w:r><w:r><w:t xml:space="preserve">coletadas na estação chuvosa não são maiores do que as fêmeas coletadas na estação seca, apesar de possuirem maior variância, o que pode ser biologicamente interessante.</w:t></w:r></w:p><w:p><w:pPr><w:pStyle w:val="BodyText" /></w:pPr><w:r><w:t xml:space="preserve"> </w:t></w:r></w:p><w:bookmarkEnd w:id="421" /><w:bookmarkEnd w:id="422" /><w:bookmarkStart w:id="426" w:name="teste-t-para-amostras-pareadas" /><w:p><w:pPr><w:pStyle w:val="Heading2" /></w:pPr><w:r><w:rPr><w:rStyle w:val="SectionNumber" /></w:rPr><w:t xml:space="preserve">7.2</w:t></w:r><w:r><w:tab /></w:r><w:r><w:t xml:space="preserve">Teste T para amostras pareadas</w:t></w:r></w:p><w:p><w:pPr><w:pStyle w:val="FirstParagraph" /></w:pPr><w:r><w:t xml:space="preserve">O Teste T Pareado é uma estatística que usa dados medidos duas vezes na mesma unidade amostral, resultando em pares de observações para cada amostra (amostras pareadas). Ele determina se a diferença da média entre duas observações é zero.</w:t></w:r></w:p><w:p><w:pPr><w:pStyle w:val="BlockText" /></w:pPr><m:oMathPara><m:oMathParaPr><m:jc m:val="center" /></m:oMathParaPr><m:oMath><m:r><m:t>t</m:t></m:r><m:r><m:rPr><m:sty m:val="p" /></m:rPr><m:t>=</m:t></m:r><m:f><m:fPr><m:type m:val="bar" /></m:fPr><m:num><m:acc><m:accPr><m:chr m:val="‾" /></m:accPr><m:e><m:r><m:t>d</m:t></m:r></m:e></m:acc></m:num><m:den><m:sSub><m:e><m:r><m:t>S</m:t></m:r></m:e><m:sub><m:acc><m:accPr><m:chr m:val="‾" /></m:accPr><m:e><m:r><m:t>d</m:t></m:r></m:e></m:acc></m:sub></m:sSub></m:den></m:f></m:oMath></m:oMathPara></w:p><w:p><w:pPr><w:pStyle w:val="FirstParagraph" /></w:pPr><w:r><w:t xml:space="preserve">Onde:</w:t></w:r></w:p><w:p><w:pPr><w:numPr><w:ilvl w:val="0" /><w:numId w:val="1094" /></w:numPr></w:pPr><m:oMath><m:acc><m:accPr><m:chr m:val="‾" /></m:accPr><m:e><m:r><m:t>d</m:t></m:r></m:e></m:acc></m:oMath><w:r><w:t xml:space="preserve"> </w:t></w:r><w:r><w:t xml:space="preserve">= média da diferença das medidas pareadas. Observe que o teste não usa as medidas originais, e sim, a diferença para cada par,</w:t></w:r></w:p><w:p><w:pPr><w:numPr><w:ilvl w:val="0" /><w:numId w:val="1094" /></w:numPr></w:pPr><w:r><w:t xml:space="preserve">S</w:t></w:r><m:oMath><m:acc><m:accPr><m:chr m:val="‾" /></m:accPr><m:e><m:r><m:t>d</m:t></m:r></m:e></m:acc></m:oMath><w:r><w:t xml:space="preserve"> </w:t></w:r><w:r><w:t xml:space="preserve">= erro padrão da diferença das medidas pareadas.</w:t></w:r></w:p><w:p><w:pPr><w:pStyle w:val="Heading4" /></w:pPr><w:bookmarkStart w:id="423" w:name="X6aa630de62d7e60d3979d58fbdc0082ee9f49e3" /><w:r><w:t xml:space="preserve">Premissas do Teste t para amostras pareadas:</w:t></w:r><w:bookmarkEnd w:id="423" /></w:p><w:p><w:pPr><w:numPr><w:ilvl w:val="0" /><w:numId w:val="1095" /></w:numPr><w:pStyle w:val="Compact" /></w:pPr><w:r><w:t xml:space="preserve">As unidades amostrais são selecionadas aleatoriamente;</w:t></w:r></w:p><w:p><w:pPr><w:numPr><w:ilvl w:val="0" /><w:numId w:val="1095" /></w:numPr><w:pStyle w:val="Compact" /></w:pPr><w:r><w:t xml:space="preserve">As observações</w:t></w:r><w:r><w:t xml:space="preserve"> </w:t></w:r><w:r><w:rPr><w:bCs /><w:b /></w:rPr><w:t xml:space="preserve">não</w:t></w:r><w:r><w:t xml:space="preserve"> </w:t></w:r><w:r><w:t xml:space="preserve">são independentes;</w:t></w:r></w:p><w:p><w:pPr><w:numPr><w:ilvl w:val="0" /><w:numId w:val="1095" /></w:numPr><w:pStyle w:val="Compact" /></w:pPr><w:r><w:t xml:space="preserve">Distribuição normal (gaussiana) dos valores da diferença para cada par.</w:t></w:r></w:p><w:p><w:pPr><w:pStyle w:val="FirstParagraph" /></w:pPr><w:r><w:t xml:space="preserve"> </w:t></w:r></w:p><w:bookmarkStart w:id="425" w:name="Xf53007c9abd0c1c7202e2e6ae69c2b30b045984" /><w:p><w:pPr><w:pStyle w:val="Heading4" /></w:pPr><w:r><w:rPr><w:rStyle w:val="SectionNumber" /></w:rPr><w:t xml:space="preserve">7.2.0.1</w:t></w:r><w:r><w:tab /></w:r><w:r><w:t xml:space="preserve">Exemplo prático 1 - Teste T para amostras pareadas</w:t></w:r></w:p><w:p><w:pPr><w:pStyle w:val="FirstParagraph" /></w:pPr><w:r><w:rPr><w:bCs /><w:b /></w:rPr><w:t xml:space="preserve">Explicação dos dados</w:t></w:r></w:p><w:p><w:pPr><w:pStyle w:val="BodyText" /></w:pPr><w:r><w:t xml:space="preserve">Neste exemplo avaliaremos a diferença na riqueza de espécies de artrópodes registradas em 27 localidades. Todas as localidades foram amostradas duas vezes. A primeira amostragem foi realizada na localidade antes da pertubação e a segunda amostragem foi realizada após a localidade ter sofrido uma queimada. Portanto, existe uma dependência temporal uma vez que amostramos a mesma localidade antes e depois da queimada.</w:t></w:r></w:p><w:p><w:pPr><w:pStyle w:val="BodyText" /></w:pPr><w:r><w:rPr><w:bCs /><w:b /></w:rPr><w:t xml:space="preserve">Pergunta:</w:t></w:r></w:p><w:p><w:pPr><w:pStyle w:val="BlockText" /></w:pPr><w:r><w:t xml:space="preserve">A riqueza de espécies de artrópodes é prejudicada pelas queimadas?</w:t></w:r></w:p><w:p><w:pPr><w:pStyle w:val="FirstParagraph" /></w:pPr><w:r><w:rPr><w:bCs /><w:b /></w:rPr><w:t xml:space="preserve">Predições</w:t></w:r></w:p><w:p><w:pPr><w:pStyle w:val="BlockText" /></w:pPr><w:r><w:t xml:space="preserve">A riqueza de espécies de artrópodes será maior antes da queimada devido a extinção local das espécies.</w:t></w:r></w:p><w:p><w:pPr><w:pStyle w:val="FirstParagraph" /></w:pPr><w:r><w:rPr><w:bCs /><w:b /></w:rPr><w:t xml:space="preserve">Variáveis</w:t></w:r></w:p><w:p><w:pPr><w:numPr><w:ilvl w:val="0" /><w:numId w:val="1096" /></w:numPr></w:pPr><w:r><w:t xml:space="preserve">Variáveis resposta e preditoras</w:t></w:r></w:p><w:p><w:pPr><w:numPr><w:ilvl w:val="1" /><w:numId w:val="1097" /></w:numPr><w:pStyle w:val="Compact" /></w:pPr><w:r><w:t xml:space="preserve">Dataframe com as localidades nas linhas e riqueza de espécies (variável resposta contínua) e estado (Pre-queimada ou Pós-queimada - variável preditora categórica) da localidade nas colunas.</w:t></w:r></w:p><w:p><w:pPr><w:pStyle w:val="FirstParagraph" /></w:pPr><w:r><w:rPr><w:bCs /><w:b /></w:rPr><w:t xml:space="preserve">Checklist</w:t></w:r></w:p><w:p><w:pPr><w:numPr><w:ilvl w:val="0" /><w:numId w:val="109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com a função</w:t></w:r><w:r><w:t xml:space="preserve"> </w:t></w:r><w:r><w:rPr><w:rStyle w:val="VerbatimChar" /></w:rPr><w:t xml:space="preserve">head</w:t></w:r></w:p><w:p><w:pPr><w:pStyle w:val="SourceCode" /></w:pPr><w:r><w:rPr><w:rStyle w:val="FunctionTok" /></w:rPr><w:t xml:space="preserve">head</w:t></w:r><w:r><w:rPr><w:rStyle w:val="NormalTok" /></w:rPr><w:t xml:space="preserve">(Pareado) </w:t></w:r><w:r><w:br /></w:r><w:r><w:rPr><w:rStyle w:val="CommentTok" /></w:rPr><w:t xml:space="preserve">#&gt;   Areas Riqueza       Estado</w:t></w:r><w:r><w:br /></w:r><w:r><w:rPr><w:rStyle w:val="CommentTok" /></w:rPr><w:t xml:space="preserve">#&gt; 1     1      92 Pre-Queimada</w:t></w:r><w:r><w:br /></w:r><w:r><w:rPr><w:rStyle w:val="CommentTok" /></w:rPr><w:t xml:space="preserve">#&gt; 2     2      74 Pre-Queimada</w:t></w:r><w:r><w:br /></w:r><w:r><w:rPr><w:rStyle w:val="CommentTok" /></w:rPr><w:t xml:space="preserve">#&gt; 3     3      96 Pre-Queimada</w:t></w:r><w:r><w:br /></w:r><w:r><w:rPr><w:rStyle w:val="CommentTok" /></w:rPr><w:t xml:space="preserve">#&gt; 4     4      89 Pre-Queimada</w:t></w:r><w:r><w:br /></w:r><w:r><w:rPr><w:rStyle w:val="CommentTok" /></w:rPr><w:t xml:space="preserve">#&gt; 5     5      76 Pre-Queimada</w:t></w:r><w:r><w:br /></w:r><w:r><w:rPr><w:rStyle w:val="CommentTok" /></w:rPr><w:t xml:space="preserve">#&gt; 6     6      80 Pre-Queimada</w:t></w:r></w:p><w:p><w:pPr><w:pStyle w:val="FirstParagraph" /></w:pPr><w:r><w:t xml:space="preserve">Cálculo do Teste T com amostras pareadas.</w:t></w:r></w:p><w:p><w:pPr><w:pStyle w:val="SourceCode" /></w:pPr><w:r><w:rPr><w:rStyle w:val="DocumentationTok" /></w:rPr><w:t xml:space="preserve">## Análise Teste T Pareado</w:t></w:r><w:r><w:br /></w:r><w:r><w:rPr><w:rStyle w:val="CommentTok" /></w:rPr><w:t xml:space="preserve"># O uso do [] é para selecionar dentro do vetor/coluna *Riqueza* os 27 </w:t></w:r><w:r><w:br /></w:r><w:r><w:rPr><w:rStyle w:val="CommentTok" /></w:rPr><w:t xml:space="preserve"># primeiros números [1:27] que representam as localidades antes da </w:t></w:r><w:r><w:br /></w:r><w:r><w:rPr><w:rStyle w:val="CommentTok" /></w:rPr><w:t xml:space="preserve"># queimada e os últimos 27 números [28:54] que representam as mesmas </w:t></w:r><w:r><w:br /></w:r><w:r><w:rPr><w:rStyle w:val="CommentTok" /></w:rPr><w:t xml:space="preserve"># localidades pós-queimada.</w:t></w:r><w:r><w:br /></w:r><w:r><w:rPr><w:rStyle w:val="FunctionTok" /></w:rPr><w:t xml:space="preserve">t.test</w:t></w:r><w:r><w:rPr><w:rStyle w:val="NormalTok" /></w:rPr><w:t xml:space="preserve">(Pareado</w:t></w:r><w:r><w:rPr><w:rStyle w:val="SpecialCharTok" /></w:rPr><w:t xml:space="preserve">$</w:t></w:r><w:r><w:rPr><w:rStyle w:val="NormalTok" /></w:rPr><w:t xml:space="preserve">Riqueza[</w:t></w:r><w:r><w:rPr><w:rStyle w:val="DecValTok" /></w:rPr><w:t xml:space="preserve">1</w:t></w:r><w:r><w:rPr><w:rStyle w:val="SpecialCharTok" /></w:rPr><w:t xml:space="preserve">:</w:t></w:r><w:r><w:rPr><w:rStyle w:val="DecValTok" /></w:rPr><w:t xml:space="preserve">27</w:t></w:r><w:r><w:rPr><w:rStyle w:val="NormalTok" /></w:rPr><w:t xml:space="preserve">], Pareado</w:t></w:r><w:r><w:rPr><w:rStyle w:val="SpecialCharTok" /></w:rPr><w:t xml:space="preserve">$</w:t></w:r><w:r><w:rPr><w:rStyle w:val="NormalTok" /></w:rPr><w:t xml:space="preserve">Riqueza[</w:t></w:r><w:r><w:rPr><w:rStyle w:val="DecValTok" /></w:rPr><w:t xml:space="preserve">28</w:t></w:r><w:r><w:rPr><w:rStyle w:val="SpecialCharTok" /></w:rPr><w:t xml:space="preserve">:</w:t></w:r><w:r><w:rPr><w:rStyle w:val="DecValTok" /></w:rPr><w:t xml:space="preserve">54</w:t></w:r><w:r><w:rPr><w:rStyle w:val="NormalTok" /></w:rPr><w:t xml:space="preserve">], </w:t></w:r><w:r><w:rPr><w:rStyle w:val="AttributeTok" /></w:rPr><w:t xml:space="preserve">paired =</w:t></w:r><w:r><w:rPr><w:rStyle w:val="NormalTok" /></w:rPr><w:t xml:space="preserve"> </w:t></w:r><w:r><w:rPr><w:rStyle w:val="ConstantTok" /></w:rPr><w:t xml:space="preserve">TRUE</w:t></w:r><w:r><w:rPr><w:rStyle w:val="NormalTok" /></w:rPr><w:t xml:space="preserve">)</w:t></w:r><w:r><w:br /></w:r><w:r><w:rPr><w:rStyle w:val="CommentTok" /></w:rPr><w:t xml:space="preserve">#&gt; </w:t></w:r><w:r><w:br /></w:r><w:r><w:rPr><w:rStyle w:val="CommentTok" /></w:rPr><w:t xml:space="preserve">#&gt;  Paired t-test</w:t></w:r><w:r><w:br /></w:r><w:r><w:rPr><w:rStyle w:val="CommentTok" /></w:rPr><w:t xml:space="preserve">#&gt; </w:t></w:r><w:r><w:br /></w:r><w:r><w:rPr><w:rStyle w:val="CommentTok" /></w:rPr><w:t xml:space="preserve">#&gt; data:  Pareado$Riqueza[1:27] and Pareado$Riqueza[28:54]</w:t></w:r><w:r><w:br /></w:r><w:r><w:rPr><w:rStyle w:val="CommentTok" /></w:rPr><w:t xml:space="preserve">#&gt; t = 7.5788, df = 26, p-value = 4.803e-08</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32.47117 56.63994</w:t></w:r><w:r><w:br /></w:r><w:r><w:rPr><w:rStyle w:val="CommentTok" /></w:rPr><w:t xml:space="preserve">#&gt; sample estimates:</w:t></w:r><w:r><w:br /></w:r><w:r><w:rPr><w:rStyle w:val="CommentTok" /></w:rPr><w:t xml:space="preserve">#&gt; mean of the differences </w:t></w:r><w:r><w:br /></w:r><w:r><w:rPr><w:rStyle w:val="CommentTok" /></w:rPr><w:t xml:space="preserve">#&gt;                44.55556</w:t></w:r></w:p><w:p><w:pPr><w:pStyle w:val="FirstParagraph" /></w:pPr><w:r><w:t xml:space="preserve">Neste exemplo, rejeitamos a hipótese nula de que a riqueza de espécies de artrópodes é igual antes e depois da queimada (t</w:t></w:r><w:r><w:rPr><w:vertAlign w:val="subscript" /></w:rPr><w:t xml:space="preserve">26</w:t></w:r><w:r><w:t xml:space="preserve"> </w:t></w:r><w:r><w:t xml:space="preserve">= 7,57, P &lt; 0,001).</w:t></w:r></w:p><w:p><w:pPr><w:pStyle w:val="BodyText" /></w:pPr><w:r><w:t xml:space="preserve">Visualizar os resultados em gráfico.</w:t></w:r></w:p><w:p><w:pPr><w:pStyle w:val="SourceCode" /></w:pPr><w:r><w:rPr><w:rStyle w:val="DocumentationTok" /></w:rPr><w:t xml:space="preserve">## Gráfico</w:t></w:r><w:r><w:br /></w:r><w:r><w:rPr><w:rStyle w:val="FunctionTok" /></w:rPr><w:t xml:space="preserve">ggpaired</w:t></w:r><w:r><w:rPr><w:rStyle w:val="NormalTok" /></w:rPr><w:t xml:space="preserve">(Pareado, </w:t></w:r><w:r><w:rPr><w:rStyle w:val="AttributeTok" /></w:rPr><w:t xml:space="preserve">x =</w:t></w:r><w:r><w:rPr><w:rStyle w:val="NormalTok" /></w:rPr><w:t xml:space="preserve"> </w:t></w:r><w:r><w:rPr><w:rStyle w:val="StringTok" /></w:rPr><w:t xml:space="preserve">&quot;Estado&quot;</w:t></w:r><w:r><w:rPr><w:rStyle w:val="NormalTok" /></w:rPr><w:t xml:space="preserve">, </w:t></w:r><w:r><w:rPr><w:rStyle w:val="AttributeTok" /></w:rPr><w:t xml:space="preserve">y =</w:t></w:r><w:r><w:rPr><w:rStyle w:val="NormalTok" /></w:rPr><w:t xml:space="preserve"> </w:t></w:r><w:r><w:rPr><w:rStyle w:val="StringTok" /></w:rPr><w:t xml:space="preserve">&quot;Riqueza&quot;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&quot;Estado&quot;</w:t></w:r><w:r><w:rPr><w:rStyle w:val="NormalTok" /></w:rPr><w:t xml:space="preserve">, </w:t></w:r><w:r><w:rPr><w:rStyle w:val="AttributeTok" /></w:rPr><w:t xml:space="preserve">line.color =</w:t></w:r><w:r><w:rPr><w:rStyle w:val="NormalTok" /></w:rPr><w:t xml:space="preserve"> </w:t></w:r><w:r><w:rPr><w:rStyle w:val="StringTok" /></w:rPr><w:t xml:space="preserve">&quot;gray&quot;</w:t></w:r><w:r><w:rPr><w:rStyle w:val="NormalTok" /></w:rPr><w:t xml:space="preserve">, </w:t></w:r><w:r><w:rPr><w:rStyle w:val="AttributeTok" /></w:rPr><w:t xml:space="preserve">line.size =</w:t></w:r><w:r><w:rPr><w:rStyle w:val="NormalTok" /></w:rPr><w:t xml:space="preserve"> </w:t></w:r><w:r><w:rPr><w:rStyle w:val="FloatTok" /></w:rPr><w:t xml:space="preserve">0.8</w:t></w:r><w:r><w:rPr><w:rStyle w:val="NormalTok" /></w:rPr><w:t xml:space="preserve">, </w:t></w:r><w:r><w:br /></w:r><w:r><w:rPr><w:rStyle w:val="NormalTok" /></w:rPr><w:t xml:space="preserve">         </w:t></w:r><w:r><w:rPr><w:rStyle w:val="AttributeTok" /></w:rPr><w:t xml:space="preserve">palette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width =</w:t></w:r><w:r><w:rPr><w:rStyle w:val="NormalTok" /></w:rPr><w:t xml:space="preserve"> </w:t></w:r><w:r><w:rPr><w:rStyle w:val="FloatTok" /></w:rPr><w:t xml:space="preserve">0.8</w:t></w:r><w:r><w:rPr><w:rStyle w:val="NormalTok" /></w:rPr><w:t xml:space="preserve">, </w:t></w:r><w:r><w:br /></w:r><w:r><w:rPr><w:rStyle w:val="NormalTok" /></w:rPr><w:t xml:space="preserve">         </w:t></w:r><w:r><w:rPr><w:rStyle w:val="AttributeTok" /></w:rPr><w:t xml:space="preserve">point.size =</w:t></w:r><w:r><w:rPr><w:rStyle w:val="NormalTok" /></w:rPr><w:t xml:space="preserve"> </w:t></w:r><w:r><w:rPr><w:rStyle w:val="DecValTok" /></w:rPr><w:t xml:space="preserve">4</w:t></w:r><w:r><w:rPr><w:rStyle w:val="NormalTok" /></w:rPr><w:t xml:space="preserve">, </w:t></w:r><w:r><w:rPr><w:rStyle w:val="AttributeTok" /></w:rPr><w:t xml:space="preserve">xlab =</w:t></w:r><w:r><w:rPr><w:rStyle w:val="NormalTok" /></w:rPr><w:t xml:space="preserve"> </w:t></w:r><w:r><w:rPr><w:rStyle w:val="StringTok" /></w:rPr><w:t xml:space="preserve">&quot;Estado das localidades&quot;</w:t></w:r><w:r><w:rPr><w:rStyle w:val="NormalTok" /></w:rPr><w:t xml:space="preserve">, </w:t></w:r><w:r><w:br /></w:r><w:r><w:rPr><w:rStyle w:val="NormalTok" /></w:rPr><w:t xml:space="preserve">         </w:t></w:r><w:r><w:rPr><w:rStyle w:val="AttributeTok" /></w:rPr><w:t xml:space="preserve">ylab =</w:t></w:r><w:r><w:rPr><w:rStyle w:val="NormalTok" /></w:rPr><w:t xml:space="preserve"> </w:t></w:r><w:r><w:rPr><w:rStyle w:val="StringTok" /></w:rPr><w:t xml:space="preserve">&quot;Riqueza de Espécies&quot;</w:t></w:r><w:r><w:rPr><w:rStyle w:val="NormalTok" /></w:rPr><w:t xml:space="preserve">) </w:t></w:r><w:r><w:rPr><w:rStyle w:val="SpecialCharTok" /></w:rPr><w:t xml:space="preserve">+</w:t></w:r><w:r><w:br /></w:r><w:r><w:rPr><w:rStyle w:val="NormalTok" /></w:rPr><w:t xml:space="preserve">  </w:t></w:r><w:r><w:rPr><w:rStyle w:val="FunctionTok" /></w:rPr><w:t xml:space="preserve">expand_limits</w:t></w:r><w:r><w:rPr><w:rStyle w:val="NormalTok" /></w:rPr><w:t xml:space="preserve">(</w:t></w:r><w:r><w:rPr><w:rStyle w:val="AttributeTok" /></w:rPr><w:t xml:space="preserve">y=</w:t></w:r><w:r><w:rPr><w:rStyle w:val="FunctionTok" /></w:rPr><w:t xml:space="preserve">c</w:t></w:r><w:r><w:rPr><w:rStyle w:val="NormalTok" /></w:rPr><w:t xml:space="preserve">(</w:t></w:r><w:r><w:rPr><w:rStyle w:val="DecValTok" /></w:rPr><w:t xml:space="preserve">0</w:t></w:r><w:r><w:rPr><w:rStyle w:val="NormalTok" /></w:rPr><w:t xml:space="preserve">,</w:t></w:r><w:r><w:rPr><w:rStyle w:val="DecValTok" /></w:rPr><w:t xml:space="preserve">150</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51-1.png" id="0" name="Picture" /><pic:cNvPicPr><a:picLocks noChangeArrowheads="1" noChangeAspect="1" /></pic:cNvPicPr></pic:nvPicPr><pic:blipFill><a:blip r:embed="rId424"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Os resultados mostram que as localidades após as queimadas apresentam em média 44,5 espécies de artrópodes a menos do que antes das queimadas.</w:t></w:r></w:p><w:p><w:pPr><w:pStyle w:val="BodyText" /></w:pPr><w:r><w:t xml:space="preserve"> </w:t></w:r></w:p><w:bookmarkEnd w:id="425" /><w:bookmarkEnd w:id="426" /><w:bookmarkStart w:id="430" w:name="correlação-de-pearson" /><w:p><w:pPr><w:pStyle w:val="Heading2" /></w:pPr><w:r><w:rPr><w:rStyle w:val="SectionNumber" /></w:rPr><w:t xml:space="preserve">7.3</w:t></w:r><w:r><w:tab /></w:r><w:r><w:t xml:space="preserve">Correlação de Pearson</w:t></w:r></w:p><w:p><w:pPr><w:pStyle w:val="FirstParagraph" /></w:pPr><w:r><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w:r><w:r><w:t xml:space="preserve"> </w:t></w:r><w:r><w:t xml:space="preserve">(</w:t></w:r><w:hyperlink w:anchor="ref-zar_biostatistical_2010"><w:r><w:rPr><w:rStyle w:val="Hyperlink" /></w:rPr><w:t xml:space="preserve">Zar 2010</w:t></w:r></w:hyperlink><w:r><w:t xml:space="preserve">)</w:t></w:r><w:r><w:t xml:space="preserve">. A análise é definida em termos da variância de X, a variância de Y, e a covariância de X e Y (i.e. como elas variam juntas).</w:t></w:r></w:p><w:p><w:pPr><w:pStyle w:val="BlockText" /></w:pPr><m:oMathPara><m:oMathParaPr><m:jc m:val="center" /></m:oMathParaPr><m:oMath><m:r><m:t>r</m:t></m:r><m:r><m:rPr><m:sty m:val="p" /></m:rPr><m:t>=</m:t></m:r><m:f><m:fPr><m:type m:val="bar" /></m:fPr><m:num><m:r><m:rPr><m:sty m:val="p" /></m:rPr><m:t>∑</m:t></m:r><m:r><m:t>X</m:t></m:r><m:r><m:t>Y</m:t></m:r><m:r><m:rPr><m:sty m:val="p" /></m:rPr><m:t>−</m:t></m:r><m:f><m:fPr><m:type m:val="bar" /></m:fPr><m:num><m:r><m:rPr><m:sty m:val="p" /></m:rPr><m:t>∑</m:t></m:r><m:r><m:t>X</m:t></m:r><m:r><m:rPr><m:sty m:val="p" /></m:rPr><m:t>∑</m:t></m:r><m:r><m:t>Y</m:t></m:r></m:num><m:den><m:r><m:t>n</m:t></m:r></m:den></m:f></m:num><m:den><m:rad><m:radPr><m:degHide m:val="1" /></m:radPr><m:deg /><m:e><m:d><m:dPr><m:begChr m:val="(" /><m:endChr m:val=")" /><m:grow /></m:dPr><m:e><m:r><m:rPr><m:sty m:val="p" /></m:rPr><m:t>∑</m:t></m:r><m:sSup><m:e><m:r><m:t>X</m:t></m:r></m:e><m:sup><m:r><m:t>2</m:t></m:r></m:sup></m:sSup><m:r><m:rPr><m:sty m:val="p" /></m:rPr><m:t>−</m:t></m:r><m:f><m:fPr><m:type m:val="bar" /></m:fPr><m:num><m:r><m:rPr><m:sty m:val="p" /></m:rPr><m:t>∑</m:t></m:r><m:sSup><m:e><m:r><m:t>X</m:t></m:r></m:e><m:sup><m:r><m:t>2</m:t></m:r></m:sup></m:sSup></m:num><m:den><m:r><m:t>n</m:t></m:r></m:den></m:f></m:e></m:d><m:d><m:dPr><m:begChr m:val="(" /><m:endChr m:val=")" /><m:grow /></m:dPr><m:e><m:r><m:rPr><m:sty m:val="p" /></m:rPr><m:t>∑</m:t></m:r><m:sSup><m:e><m:r><m:t>Y</m:t></m:r></m:e><m:sup><m:r><m:t>2</m:t></m:r></m:sup></m:sSup><m:r><m:rPr><m:sty m:val="p" /></m:rPr><m:t>−</m:t></m:r><m:f><m:fPr><m:type m:val="bar" /></m:fPr><m:num><m:r><m:rPr><m:sty m:val="p" /></m:rPr><m:t>∑</m:t></m:r><m:sSup><m:e><m:r><m:t>Y</m:t></m:r></m:e><m:sup><m:r><m:t>2</m:t></m:r></m:sup></m:sSup></m:num><m:den><m:r><m:t>n</m:t></m:r></m:den></m:f></m:e></m:d></m:e></m:rad></m:den></m:f></m:oMath></m:oMathPara></w:p><w:p><w:pPr><w:pStyle w:val="FirstParagraph" /></w:pPr><w:r><w:t xml:space="preserve">Onde:</w:t></w:r></w:p><w:p><w:pPr><w:numPr><w:ilvl w:val="0" /><w:numId w:val="1099" /></w:numPr><w:pStyle w:val="Compact" /></w:pPr><w:r><w:t xml:space="preserve">r = coeficiente de correlação que indica a força da relação linear entre as duas variáveis. Seu limite de valores está entre -1</w:t></w:r><w:r><w:t xml:space="preserve"> </w:t></w:r><m:oMath><m:r><m:rPr><m:sty m:val="p" /></m:rPr><m:t>≤</m:t></m:r></m:oMath><w:r><w:t xml:space="preserve"> </w:t></w:r><w:r><w:t xml:space="preserve">r</w:t></w:r><w:r><w:t xml:space="preserve"> </w:t></w:r><m:oMath><m:r><m:rPr><m:sty m:val="p" /></m:rPr><m:t>≤</m:t></m:r></m:oMath><w:r><w:t xml:space="preserve"> </w:t></w:r><w:r><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w:r><w:r><w:t xml:space="preserve"> </w:t></w:r><w:r><w:rPr><w:iCs /><w:i /></w:rPr><w:t xml:space="preserve">r</w:t></w:r><w:r><w:t xml:space="preserve"> </w:t></w:r><w:r><w:t xml:space="preserve">é igual a zero, não existe correlação entre as variáveis (Figura 2).</w:t></w:r></w:p><w:p><w:pPr><w:pStyle w:val="Heading4" /></w:pPr><w:bookmarkStart w:id="427" w:name="premissas-da-correlação-de-person" /><w:r><w:t xml:space="preserve">Premissas da Correlação de Person:</w:t></w:r><w:bookmarkEnd w:id="427" /></w:p><w:p><w:pPr><w:numPr><w:ilvl w:val="0" /><w:numId w:val="1100" /></w:numPr><w:pStyle w:val="Compact" /></w:pPr><w:r><w:t xml:space="preserve">As amostras devem ser independentes e pareadas (i.e. as duas variáveis devem ser medidas na mesma unidade amostral);</w:t></w:r></w:p><w:p><w:pPr><w:numPr><w:ilvl w:val="0" /><w:numId w:val="1100" /></w:numPr><w:pStyle w:val="Compact" /></w:pPr><w:r><w:t xml:space="preserve">As unidades amostrais são selecionadas aleatoriamente;</w:t></w:r></w:p><w:p><w:pPr><w:numPr><w:ilvl w:val="0" /><w:numId w:val="1100" /></w:numPr><w:pStyle w:val="Compact" /></w:pPr><w:r><w:t xml:space="preserve">A relação entre as variáveis tem que ser linear.</w:t></w:r></w:p><w:p><w:pPr><w:pStyle w:val="CaptionedFigure" /></w:pPr><w:r><w:t xml:space="preserve">Exemplo de correlações negativa (A), positiva (B) e nula (C) e variáveis que não apresentam relações lineares entre si (D-E).</w:t></w:r></w:p><w:p><w:pPr><w:pStyle w:val="ImageCaption" /></w:pPr><w:r><w:t xml:space="preserve">Exemplo de correlações negativa (A), positiva (B) e nula (C) e variáveis que não apresentam relações lineares entre si (D-E).</w:t></w:r></w:p><w:p><w:pPr><w:pStyle w:val="BodyText" /></w:pPr><w:r><w:t xml:space="preserve"> </w:t></w:r></w:p><w:bookmarkStart w:id="429" w:name="Xe36a0179e16fba6ad0a8639977486059a734ca0" /><w:p><w:pPr><w:pStyle w:val="Heading4" /></w:pPr><w:r><w:rPr><w:rStyle w:val="SectionNumber" /></w:rPr><w:t xml:space="preserve">7.3.0.1</w:t></w:r><w:r><w:tab /></w:r><w:r><w:t xml:space="preserve">Exemplo prático 1 - Correlação de Pearson</w:t></w:r></w:p><w:p><w:pPr><w:pStyle w:val="FirstParagraph" /></w:pPr><w:r><w:rPr><w:bCs /><w:b /></w:rPr><w:t xml:space="preserve">Explicação dos dados</w:t></w:r></w:p><w:p><w:pPr><w:pStyle w:val="BodyText" /></w:pPr><w:r><w:t xml:space="preserve">Neste exemplo, avaliaremos a correlação entre a altura do tronco e o tamanho da raiz medidos em 35 indivíduos de uma espécie vegetal arbustiva.</w:t></w:r></w:p><w:p><w:pPr><w:pStyle w:val="BodyText" /></w:pPr><w:r><w:rPr><w:bCs /><w:b /></w:rPr><w:t xml:space="preserve">Pergunta:</w:t></w:r></w:p><w:p><w:pPr><w:pStyle w:val="BlockText" /></w:pPr><w:r><w:t xml:space="preserve">Existe correlação entre a altura do tronco e o tamanho da raiz dos arbustos?</w:t></w:r></w:p><w:p><w:pPr><w:pStyle w:val="FirstParagraph" /></w:pPr><w:r><w:rPr><w:bCs /><w:b /></w:rPr><w:t xml:space="preserve">Predições</w:t></w:r></w:p><w:p><w:pPr><w:pStyle w:val="BlockText" /></w:pPr><w:r><w:t xml:space="preserve">A altura do tronco é positivamente correlacionada com o tamanho da raiz.</w:t></w:r></w:p><w:p><w:pPr><w:pStyle w:val="FirstParagraph" /></w:pPr><w:r><w:rPr><w:bCs /><w:b /></w:rPr><w:t xml:space="preserve">Variáveis</w:t></w:r></w:p><w:p><w:pPr><w:numPr><w:ilvl w:val="0" /><w:numId w:val="1101" /></w:numPr></w:pPr><w:r><w:t xml:space="preserve">Variáveis</w:t></w:r></w:p><w:p><w:pPr><w:numPr><w:ilvl w:val="1" /><w:numId w:val="1102" /></w:numPr><w:pStyle w:val="Compact" /></w:pPr><w:r><w:t xml:space="preserve">Dataframe com os indivíduos (unidade amostral) nas linhas e altura do tronco e tamanho da raiz (duas variáveis tem que ser contínuas) como colunas.</w:t></w:r></w:p><w:p><w:pPr><w:pStyle w:val="FirstParagraph" /></w:pPr><w:r><w:rPr><w:bCs /><w:b /></w:rPr><w:t xml:space="preserve">Checklist</w:t></w:r></w:p><w:p><w:pPr><w:numPr><w:ilvl w:val="0" /><w:numId w:val="110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Vamos plhar os dados com a função</w:t></w:r><w:r><w:t xml:space="preserve"> </w:t></w:r><w:r><w:rPr><w:rStyle w:val="VerbatimChar" /></w:rPr><w:t xml:space="preserve">head.</w:t></w:r></w:p><w:p><w:pPr><w:pStyle w:val="SourceCode" /></w:pPr><w:r><w:rPr><w:rStyle w:val="FunctionTok" /></w:rPr><w:t xml:space="preserve">head</w:t></w:r><w:r><w:rPr><w:rStyle w:val="NormalTok" /></w:rPr><w:t xml:space="preserve">(correlacao_arbustos) </w:t></w:r><w:r><w:br /></w:r><w:r><w:rPr><w:rStyle w:val="CommentTok" /></w:rPr><w:t xml:space="preserve">#&gt;   Tamanho_raiz Tamanho_tronco</w:t></w:r><w:r><w:br /></w:r><w:r><w:rPr><w:rStyle w:val="CommentTok" /></w:rPr><w:t xml:space="preserve">#&gt; 1    10.177049       19.54383</w:t></w:r><w:r><w:br /></w:r><w:r><w:rPr><w:rStyle w:val="CommentTok" /></w:rPr><w:t xml:space="preserve">#&gt; 2     6.622634       17.13558</w:t></w:r><w:r><w:br /></w:r><w:r><w:rPr><w:rStyle w:val="CommentTok" /></w:rPr><w:t xml:space="preserve">#&gt; 3     7.773629       19.50681</w:t></w:r><w:r><w:br /></w:r><w:r><w:rPr><w:rStyle w:val="CommentTok" /></w:rPr><w:t xml:space="preserve">#&gt; 4    11.055257       21.57085</w:t></w:r><w:r><w:br /></w:r><w:r><w:rPr><w:rStyle w:val="CommentTok" /></w:rPr><w:t xml:space="preserve">#&gt; 5     4.487274       13.22763</w:t></w:r><w:r><w:br /></w:r><w:r><w:rPr><w:rStyle w:val="CommentTok" /></w:rPr><w:t xml:space="preserve">#&gt; 6    11.190216       21.62902</w:t></w:r></w:p><w:p><w:pPr><w:pStyle w:val="FirstParagraph" /></w:pPr><w:r><w:t xml:space="preserve">Cálculo do Teste de Correlação de Pearson. Para outros testes de correlação como Kendall ou Spearman é só alterar na</w:t></w:r></w:p><w:p><w:pPr><w:pStyle w:val="BodyText" /></w:pPr><w:r><w:t xml:space="preserve"># linha de comando a opção *method* e inserir o teste desejado.</w:t></w:r></w:p><w:p><w:pPr><w:pStyle w:val="SourceCode" /></w:pPr><w:r><w:rPr><w:rStyle w:val="DocumentationTok" /></w:rPr><w:t xml:space="preserve">## Correção de Person</w:t></w:r><w:r><w:br /></w:r><w:r><w:rPr><w:rStyle w:val="FunctionTok" /></w:rPr><w:t xml:space="preserve">cor.test</w:t></w:r><w:r><w:rPr><w:rStyle w:val="NormalTok" /></w:rPr><w:t xml:space="preserve">(correlacao_arbustos</w:t></w:r><w:r><w:rPr><w:rStyle w:val="SpecialCharTok" /></w:rPr><w:t xml:space="preserve">$</w:t></w:r><w:r><w:rPr><w:rStyle w:val="NormalTok" /></w:rPr><w:t xml:space="preserve">Tamanho_raiz, correlacao_arbustos</w:t></w:r><w:r><w:rPr><w:rStyle w:val="SpecialCharTok" /></w:rPr><w:t xml:space="preserve">$</w:t></w:r><w:r><w:rPr><w:rStyle w:val="NormalTok" /></w:rPr><w:t xml:space="preserve">Tamanho_tronco,</w:t></w:r><w:r><w:br /></w:r><w:r><w:rPr><w:rStyle w:val="NormalTok" /></w:rPr><w:t xml:space="preserve">         </w:t></w:r><w:r><w:rPr><w:rStyle w:val="AttributeTok" /></w:rPr><w:t xml:space="preserve">method =</w:t></w:r><w:r><w:rPr><w:rStyle w:val="NormalTok" /></w:rPr><w:t xml:space="preserve"> </w:t></w:r><w:r><w:rPr><w:rStyle w:val="StringTok" /></w:rPr><w:t xml:space="preserve">&quot;pearson&quot;</w:t></w:r><w:r><w:rPr><w:rStyle w:val="NormalTok" /></w:rPr><w:t xml:space="preserve">)</w:t></w:r><w:r><w:br /></w:r><w:r><w:rPr><w:rStyle w:val="CommentTok" /></w:rPr><w:t xml:space="preserve">#&gt; </w:t></w:r><w:r><w:br /></w:r><w:r><w:rPr><w:rStyle w:val="CommentTok" /></w:rPr><w:t xml:space="preserve">#&gt;  Pearson&#39;s product-moment correlation</w:t></w:r><w:r><w:br /></w:r><w:r><w:rPr><w:rStyle w:val="CommentTok" /></w:rPr><w:t xml:space="preserve">#&gt; </w:t></w:r><w:r><w:br /></w:r><w:r><w:rPr><w:rStyle w:val="CommentTok" /></w:rPr><w:t xml:space="preserve">#&gt; data:  correlacao_arbustos$Tamanho_raiz and correlacao_arbustos$Tamanho_tronco</w:t></w:r><w:r><w:br /></w:r><w:r><w:rPr><w:rStyle w:val="CommentTok" /></w:rPr><w:t xml:space="preserve">#&gt; t = 11.49, df = 33, p-value = 4.474e-13</w:t></w:r><w:r><w:br /></w:r><w:r><w:rPr><w:rStyle w:val="CommentTok" /></w:rPr><w:t xml:space="preserve">#&gt; alternative hypothesis: true correlation is not equal to 0</w:t></w:r><w:r><w:br /></w:r><w:r><w:rPr><w:rStyle w:val="CommentTok" /></w:rPr><w:t xml:space="preserve">#&gt; 95 percent confidence interval:</w:t></w:r><w:r><w:br /></w:r><w:r><w:rPr><w:rStyle w:val="CommentTok" /></w:rPr><w:t xml:space="preserve">#&gt;  0.7995083 0.9457816</w:t></w:r><w:r><w:br /></w:r><w:r><w:rPr><w:rStyle w:val="CommentTok" /></w:rPr><w:t xml:space="preserve">#&gt; sample estimates:</w:t></w:r><w:r><w:br /></w:r><w:r><w:rPr><w:rStyle w:val="CommentTok" /></w:rPr><w:t xml:space="preserve">#&gt;       cor </w:t></w:r><w:r><w:br /></w:r><w:r><w:rPr><w:rStyle w:val="CommentTok" /></w:rPr><w:t xml:space="preserve">#&gt; 0.8944449</w:t></w:r></w:p><w:p><w:pPr><w:pStyle w:val="FirstParagraph" /></w:pPr><w:r><w:t xml:space="preserve">Neste exemplo, rejeitamos a hipótese nula de que as variáveis não são correlacionadas (r = 0.89, P &lt; 0,001).</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correlacao_arbustos, </w:t></w:r><w:r><w:rPr><w:rStyle w:val="FunctionTok" /></w:rPr><w:t xml:space="preserve">aes</w:t></w:r><w:r><w:rPr><w:rStyle w:val="NormalTok" /></w:rPr><w:t xml:space="preserve">(</w:t></w:r><w:r><w:rPr><w:rStyle w:val="AttributeTok" /></w:rPr><w:t xml:space="preserve">x =</w:t></w:r><w:r><w:rPr><w:rStyle w:val="NormalTok" /></w:rPr><w:t xml:space="preserve"> Tamanho_raiz, </w:t></w:r><w:r><w:rPr><w:rStyle w:val="AttributeTok" /></w:rPr><w:t xml:space="preserve">y =</w:t></w:r><w:r><w:rPr><w:rStyle w:val="NormalTok" /></w:rPr><w:t xml:space="preserve"> Tamanho_tronco))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&quot;Tamanho da raiz&quot;</w:t></w:r><w:r><w:rPr><w:rStyle w:val="NormalTok" /></w:rPr><w:t xml:space="preserve">, </w:t></w:r><w:r><w:rPr><w:rStyle w:val="AttributeTok" /></w:rPr><w:t xml:space="preserve">y =</w:t></w:r><w:r><w:rPr><w:rStyle w:val="NormalTok" /></w:rPr><w:t xml:space="preserve"> </w:t></w:r><w:r><w:rPr><w:rStyle w:val="StringTok" /></w:rPr><w:t xml:space="preserve">&quot;Altura do tronco&quot;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14</w:t></w:r><w:r><w:rPr><w:rStyle w:val="NormalTok" /></w:rPr><w:t xml:space="preserve">, </w:t></w:r><w:r><w:rPr><w:rStyle w:val="AttributeTok" /></w:rPr><w:t xml:space="preserve">y =</w:t></w:r><w:r><w:rPr><w:rStyle w:val="NormalTok" /></w:rPr><w:t xml:space="preserve"> </w:t></w:r><w:r><w:rPr><w:rStyle w:val="DecValTok" /></w:rPr><w:t xml:space="preserve">14</w:t></w:r><w:r><w:rPr><w:rStyle w:val="NormalTok" /></w:rPr><w:t xml:space="preserve">, </w:t></w:r><w:r><w:rPr><w:rStyle w:val="AttributeTok" /></w:rPr><w:t xml:space="preserve">label =</w:t></w:r><w:r><w:rPr><w:rStyle w:val="NormalTok" /></w:rPr><w:t xml:space="preserve"> </w:t></w:r><w:r><w:rPr><w:rStyle w:val="StringTok" /></w:rPr><w:t xml:space="preserve">&quot;r = 0.89, P &lt; 0.001&quot;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linetype =</w:t></w:r><w:r><w:rPr><w:rStyle w:val="StringTok" /></w:rPr><w:t xml:space="preserve">&quot;dashed&quot;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54-1.png" id="0" name="Picture" /><pic:cNvPicPr><a:picLocks noChangeArrowheads="1" noChangeAspect="1" /></pic:cNvPicPr></pic:nvPicPr><pic:blipFill><a:blip r:embed="rId42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 </w:t></w:r><w:r><w:t xml:space="preserve">📝 Importante:</w:t></w:r><w:r><w:t xml:space="preserve"> </w:t></w:r><w:r><w:t xml:space="preserve"> </w:t></w:r><w:r><w:t xml:space="preserve">a linha de tendência tracejada no gráfico é apenas para ilustrar a relação positiva entre as variáveis. Ela não é gerada pela análise de correlação.</w:t></w:r></w:p><w:p><w:pPr><w:pStyle w:val="BodyText" /></w:pPr><w:r><w:rPr><w:bCs /><w:b /></w:rPr><w:t xml:space="preserve">Interpretação dos resultados</w:t></w:r></w:p><w:p><w:pPr><w:pStyle w:val="BodyText" /></w:pPr><w:r><w:t xml:space="preserve">Os resultados mostram que o aumento na altura dos arbutos é acompanhado pelo aumento no tamanho da raiz.</w:t></w:r></w:p><w:p><w:pPr><w:pStyle w:val="BodyText" /></w:pPr><w:r><w:t xml:space="preserve"> </w:t></w:r></w:p><w:bookmarkEnd w:id="429" /><w:bookmarkEnd w:id="430" /><w:bookmarkStart w:id="435" w:name="regressão-linear-simples" /><w:p><w:pPr><w:pStyle w:val="Heading2" /></w:pPr><w:r><w:rPr><w:rStyle w:val="SectionNumber" /></w:rPr><w:t xml:space="preserve">7.4</w:t></w:r><w:r><w:tab /></w:r><w:r><w:t xml:space="preserve">Regressão Linear Simples</w:t></w:r></w:p><w:p><w:pPr><w:pStyle w:val="FirstParagraph" /></w:pPr><w:r><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w:r></w:p><w:p><w:pPr><w:pStyle w:val="BlockText" /></w:pPr><m:oMathPara><m:oMathParaPr><m:jc m:val="center" /></m:oMathParaPr><m:oMath><m:r><m:t>Y</m:t></m:r><m:r><m:rPr><m:sty m:val="p" /></m:rPr><m:t>=</m:t></m:r><m:sSub><m:e><m:r><m:t>β</m:t></m:r></m:e><m:sub><m:r><m:t>0</m:t></m:r></m:sub></m:sSub><m:r><m:rPr><m:sty m:val="p" /></m:rPr><m:t>+</m:t></m:r><m:sSub><m:e><m:r><m:t>β</m:t></m:r></m:e><m:sub><m:r><m:t>1</m:t></m:r></m:sub></m:sSub><m:sSub><m:e><m:r><m:t>X</m:t></m:r></m:e><m:sub><m:r><m:t>i</m:t></m:r></m:sub></m:sSub><m:r><m:rPr><m:sty m:val="p" /></m:rPr><m:t>+</m:t></m:r><m:sSub><m:e><m:r><m:t>ϵ</m:t></m:r></m:e><m:sub><m:r><m:t>i</m:t></m:r></m:sub></m:sSub></m:oMath></m:oMathPara></w:p><w:p><w:pPr><w:pStyle w:val="FirstParagraph" /></w:pPr><w:r><w:t xml:space="preserve">Onde:</w:t></w:r></w:p><w:p><w:pPr><w:numPr><w:ilvl w:val="0" /><w:numId w:val="1104" /></w:numPr></w:pPr><m:oMath><m:sSub><m:e><m:r><m:t>β</m:t></m:r></m:e><m:sub><m:r><m:t>0</m:t></m:r></m:sub></m:sSub></m:oMath><w:r><w:t xml:space="preserve"> </w:t></w:r><w:r><w:t xml:space="preserve">= intercepto (</w:t></w:r><w:r><w:rPr><w:iCs /><w:i /></w:rPr><w:t xml:space="preserve">intercept</w:t></w:r><w:r><w:t xml:space="preserve">) que representa o valor da função quando X = 0,</w:t></w:r></w:p><w:p><w:pPr><w:numPr><w:ilvl w:val="0" /><w:numId w:val="1104" /></w:numPr></w:pPr><m:oMath><m:sSub><m:e><m:r><m:t>β</m:t></m:r></m:e><m:sub><m:r><m:t>1</m:t></m:r></m:sub></m:sSub></m:oMath><w:r><w:t xml:space="preserve"> </w:t></w:r><w:r><w:t xml:space="preserve">= inclinação (</w:t></w:r><w:r><w:rPr><w:iCs /><w:i /></w:rPr><w:t xml:space="preserve">slope</w:t></w:r><w:r><w:t xml:space="preserve">) que mede a mudança na variável Y para cada mudança de unidade da variável X.</w:t></w:r></w:p><w:p><w:pPr><w:numPr><w:ilvl w:val="0" /><w:numId w:val="1104" /></w:numPr></w:pPr><m:oMath><m:sSub><m:e><m:r><m:t>ϵ</m:t></m:r></m:e><m:sub><m:r><m:t>1</m:t></m:r></m:sub></m:sSub></m:oMath><w:r><w:t xml:space="preserve"> </w:t></w:r><w:r><w:t xml:space="preserve">= erro aleatório referente à variável Y que não pode ser explicado pela variável X.</w:t></w:r></w:p><w:p><w:pPr><w:pStyle w:val="Heading4" /></w:pPr><w:bookmarkStart w:id="431" w:name="premissas-da-regressão-linear-simples" /><w:r><w:t xml:space="preserve">Premissas da Regressão Linear Simples:</w:t></w:r><w:bookmarkEnd w:id="431" /></w:p><w:p><w:pPr><w:numPr><w:ilvl w:val="0" /><w:numId w:val="1105" /></w:numPr><w:pStyle w:val="Compact" /></w:pPr><w:r><w:t xml:space="preserve">As amostras devem ser independentes;</w:t></w:r></w:p><w:p><w:pPr><w:numPr><w:ilvl w:val="0" /><w:numId w:val="1105" /></w:numPr><w:pStyle w:val="Compact" /></w:pPr><w:r><w:t xml:space="preserve">As unidades amostrais são selecionadas aleatoriamente;</w:t></w:r></w:p><w:p><w:pPr><w:numPr><w:ilvl w:val="0" /><w:numId w:val="1105" /></w:numPr><w:pStyle w:val="Compact" /></w:pPr><w:r><w:t xml:space="preserve">Distribuição normal (gaussiana) dos resíduos;</w:t></w:r></w:p><w:p><w:pPr><w:numPr><w:ilvl w:val="0" /><w:numId w:val="1105" /></w:numPr><w:pStyle w:val="Compact" /></w:pPr><w:r><w:t xml:space="preserve">Homogeneidade da variância.</w:t></w:r></w:p><w:p><w:pPr><w:pStyle w:val="FirstParagraph" /></w:pPr><w:r><w:t xml:space="preserve"> </w:t></w:r></w:p><w:bookmarkStart w:id="434" w:name="Xda38186226b03361ac402ec44a00dafef48a9be" /><w:p><w:pPr><w:pStyle w:val="Heading4" /></w:pPr><w:r><w:rPr><w:rStyle w:val="SectionNumber" /></w:rPr><w:t xml:space="preserve">7.4.0.1</w:t></w:r><w:r><w:tab /></w:r><w:r><w:t xml:space="preserve">Exemplo prático 1 - Regressão linear simples</w:t></w:r></w:p><w:p><w:pPr><w:pStyle w:val="FirstParagraph" /></w:pPr><w:r><w:rPr><w:bCs /><w:b /></w:rPr><w:t xml:space="preserve">Explicação dos dados</w:t></w:r></w:p><w:p><w:pPr><w:pStyle w:val="BodyText" /></w:pPr><w:r><w:t xml:space="preserve">Neste exemplo, avaliaremos a relação entre o gradiente de temperatura média anual (°C) e o tamanho médio do comprimento rostro-cloacal (CRC em mm) de populações de</w:t></w:r><w:r><w:t xml:space="preserve"> </w:t></w:r><w:r><w:rPr><w:iCs /><w:i /></w:rPr><w:t xml:space="preserve">Dendropsophus minutus</w:t></w:r><w:r><w:t xml:space="preserve"> </w:t></w:r><w:r><w:t xml:space="preserve">(Anura:Hylidae) amostradas em 109 localidades no Brasil</w:t></w:r><w:r><w:t xml:space="preserve"> </w:t></w:r><w:r><w:t xml:space="preserve">(</w:t></w:r><w:hyperlink w:anchor="ref-boaratti2015"><w:r><w:rPr><w:rStyle w:val="Hyperlink" /></w:rPr><w:t xml:space="preserve">Boaratti and da Silva 2015</w:t></w:r></w:hyperlink><w:r><w:t xml:space="preserve">)</w:t></w:r><w:r><w:t xml:space="preserve">.</w:t></w:r></w:p><w:p><w:pPr><w:pStyle w:val="BodyText" /></w:pPr><w:r><w:rPr><w:bCs /><w:b /></w:rPr><w:t xml:space="preserve">Pergunta:</w:t></w:r></w:p><w:p><w:pPr><w:pStyle w:val="BlockText" /></w:pPr><w:r><w:t xml:space="preserve">Há relação de dependência entre o tamanho do CRC das populações e a temperatura das localidades onde os indivíduos ocorrem?</w:t></w:r></w:p><w:p><w:pPr><w:pStyle w:val="FirstParagraph" /></w:pPr><w:r><w:rPr><w:bCs /><w:b /></w:rPr><w:t xml:space="preserve">Predições</w:t></w:r></w:p><w:p><w:pPr><w:pStyle w:val="BlockText" /></w:pPr><w:r><w:t xml:space="preserve">O CRC das populações serão menores em localidades mais quentes do que em localidades mais frias de acordo com a Hipótese do balanço de calor</w:t></w:r><w:r><w:t xml:space="preserve"> </w:t></w:r><w:r><w:t xml:space="preserve">(</w:t></w:r><w:hyperlink w:anchor="ref-olalla-tárraga2007"><w:r><w:rPr><w:rStyle w:val="Hyperlink" /></w:rPr><w:t xml:space="preserve">Olalla-Tárraga and Rodríguez 2007</w:t></w:r></w:hyperlink><w:r><w:t xml:space="preserve">)</w:t></w:r><w:r><w:t xml:space="preserve">.</w:t></w:r></w:p><w:p><w:pPr><w:pStyle w:val="FirstParagraph" /></w:pPr><w:r><w:rPr><w:bCs /><w:b /></w:rPr><w:t xml:space="preserve">Variáveis</w:t></w:r></w:p><w:p><w:pPr><w:numPr><w:ilvl w:val="0" /><w:numId w:val="1106" /></w:numPr></w:pPr><w:r><w:t xml:space="preserve">Variáveis resposta e preditoras</w:t></w:r></w:p><w:p><w:pPr><w:numPr><w:ilvl w:val="1" /><w:numId w:val="1107" /></w:numPr><w:pStyle w:val="Compact" /></w:pPr><w:r><w:t xml:space="preserve">Dataframe com as populações (unidade amostral) nas linhas e CRC (variável resposta) médio (mm) e temperatura média anual (variável preditora) como colunas.</w:t></w:r></w:p><w:p><w:pPr><w:pStyle w:val="FirstParagraph" /></w:pPr><w:r><w:rPr><w:bCs /><w:b /></w:rPr><w:t xml:space="preserve">Checklist</w:t></w:r></w:p><w:p><w:pPr><w:numPr><w:ilvl w:val="0" /><w:numId w:val="110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com a função</w:t></w:r><w:r><w:t xml:space="preserve"> </w:t></w:r><w:r><w:rPr><w:rStyle w:val="VerbatimChar" /></w:rPr><w:t xml:space="preserve">head</w:t></w:r></w:p><w:p><w:pPr><w:pStyle w:val="SourceCode" /></w:pPr><w:r><w:rPr><w:rStyle w:val="FunctionTok" /></w:rPr><w:t xml:space="preserve">head</w:t></w:r><w:r><w:rPr><w:rStyle w:val="NormalTok" /></w:rPr><w:t xml:space="preserve">(dados_regressao) </w:t></w:r><w:r><w:br /></w:r><w:r><w:rPr><w:rStyle w:val="CommentTok" /></w:rPr><w:t xml:space="preserve">#&gt;      Municipio      CRC Temperatura Precipitacao</w:t></w:r><w:r><w:br /></w:r><w:r><w:rPr><w:rStyle w:val="CommentTok" /></w:rPr><w:t xml:space="preserve">#&gt; 1     Acorizal 22.98816    24.13000       1228.2</w:t></w:r><w:r><w:br /></w:r><w:r><w:rPr><w:rStyle w:val="CommentTok" /></w:rPr><w:t xml:space="preserve">#&gt; 2  Alpinopolis 22.91788    20.09417       1487.6</w:t></w:r><w:r><w:br /></w:r><w:r><w:rPr><w:rStyle w:val="CommentTok" /></w:rPr><w:t xml:space="preserve">#&gt; 3 Alto_Paraiso 21.97629    21.86167       1812.4</w:t></w:r><w:r><w:br /></w:r><w:r><w:rPr><w:rStyle w:val="CommentTok" /></w:rPr><w:t xml:space="preserve">#&gt; 4    Americana 23.32453    20.28333       1266.2</w:t></w:r><w:r><w:br /></w:r><w:r><w:rPr><w:rStyle w:val="CommentTok" /></w:rPr><w:t xml:space="preserve">#&gt; 5      Apiacas 22.83651    25.47333       2154.0</w:t></w:r><w:r><w:br /></w:r><w:r><w:rPr><w:rStyle w:val="CommentTok" /></w:rPr><w:t xml:space="preserve">#&gt; 6  Arianopolis 20.86989    20.12167       1269.2</w:t></w:r></w:p><w:p><w:pPr><w:pStyle w:val="FirstParagraph" /></w:pPr><w:r><w:t xml:space="preserve">Vamos calcular a regressão linear simples.</w:t></w:r></w:p><w:p><w:pPr><w:pStyle w:val="SourceCode" /></w:pPr><w:r><w:rPr><w:rStyle w:val="DocumentationTok" /></w:rPr><w:t xml:space="preserve">## Regressão simples</w:t></w:r><w:r><w:br /></w:r><w:r><w:rPr><w:rStyle w:val="NormalTok" /></w:rPr><w:t xml:space="preserve">modelo_regressao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AttributeTok" /></w:rPr><w:t xml:space="preserve">data =</w:t></w:r><w:r><w:rPr><w:rStyle w:val="NormalTok" /></w:rPr><w:t xml:space="preserve"> dados_regressao)</w:t></w:r></w:p><w:p><w:pPr><w:pStyle w:val="FirstParagraph" /></w:pPr><w:r><w:t xml:space="preserve">Antes de vermos os resultados, vamos verificar a normalidade e homogeneidade das variâncias</w:t></w:r></w:p><w:p><w:pPr><w:pStyle w:val="SourceCode" /></w:pPr><w:r><w:rPr><w:rStyle w:val="DocumentationTok" /></w:rPr><w:t xml:space="preserve">## Verificar as premissas do teste</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(modelo_regressao)</w:t></w:r><w:r><w:br /></w:r><w:r><w:rPr><w:rStyle w:val="FunctionTok" /></w:rPr><w:t xml:space="preserve">dev.off</w:t></w:r><w:r><w:rPr><w:rStyle w:val="NormalTok" /></w:rPr><w:t xml:space="preserve">() </w:t></w:r><w:r><w:rPr><w:rStyle w:val="CommentTok" /></w:rPr><w:t xml:space="preserve"># volta a configuração dos gráficos para o formato padrão </w:t></w:r><w:r><w:br /></w:r><w:r><w:rPr><w:rStyle w:val="CommentTok" /></w:rPr><w:t xml:space="preserve">#&gt; null device </w:t></w:r><w:r><w:br /></w:r><w:r><w:rPr><w:rStyle w:val="CommentTok" /></w:rPr><w:t xml:space="preserve">#&gt;           1</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57-1.png" id="0" name="Picture" /><pic:cNvPicPr><a:picLocks noChangeArrowheads="1" noChangeAspect="1" /></pic:cNvPicPr></pic:nvPicPr><pic:blipFill><a:blip r:embed="rId432"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gráficos</w:t></w:r><w:r><w:t xml:space="preserve"> </w:t></w:r><w:r><w:rPr><w:iCs /><w:i /></w:rPr><w:t xml:space="preserve">Residuals vs Fitted</w:t></w:r><w:r><w:t xml:space="preserve">,</w:t></w:r><w:r><w:t xml:space="preserve"> </w:t></w:r><w:r><w:rPr><w:iCs /><w:i /></w:rPr><w:t xml:space="preserve">Scale-Location</w:t></w:r><w:r><w:t xml:space="preserve">, e</w:t></w:r><w:r><w:t xml:space="preserve"> </w:t></w:r><w:r><w:rPr><w:iCs /><w:i /></w:rPr><w:t xml:space="preserve">Residual vs Leverage</w:t></w:r><w:r><w:t xml:space="preserve"> </w:t></w:r><w:r><w:t xml:space="preserve">estão relacionados com a homogeneidade da variância. Nestes gráficos, esperamos ver os pontos dispersos no espaço sem padrões com formatos em</w:t></w:r><w:r><w:t xml:space="preserve"> </w:t></w:r><w:r><w:rPr><w:iCs /><w:i /></w:rPr><w:t xml:space="preserve">U</w:t></w:r><w:r><w:t xml:space="preserve"> </w:t></w:r><w:r><w:t xml:space="preserve">ou funil. Podemos observar que tanto a normalidade como a homogeneidade do resíduos estão dentro dos padrões esperados.</w:t></w:r></w:p><w:p><w:pPr><w:pStyle w:val="BodyText" /></w:pPr><w:r><w:t xml:space="preserve">Vamos ver os resultados da regressão simples usando as funções</w:t></w:r><w:r><w:t xml:space="preserve"> </w:t></w:r><w:r><w:rPr><w:rStyle w:val="VerbatimChar" /></w:rPr><w:t xml:space="preserve">anova</w:t></w:r><w:r><w:t xml:space="preserve"> </w:t></w:r><w:r><w:t xml:space="preserve">e</w:t></w:r><w:r><w:t xml:space="preserve"> </w:t></w:r><w:r><w:rPr><w:rStyle w:val="VerbatimChar" /></w:rPr><w:t xml:space="preserve">summary</w:t></w:r><w:r><w:t xml:space="preserve">. A função</w:t></w:r><w:r><w:t xml:space="preserve"> </w:t></w:r><w:r><w:rPr><w:rStyle w:val="VerbatimChar" /></w:rPr><w:t xml:space="preserve">anova</w:t></w:r><w:r><w:t xml:space="preserve"> </w:t></w:r><w:r><w:t xml:space="preserve">retorna uma tabela contendo o grau de liberdade (df), soma dos quadrados, valor de F e o valor de P.</w:t></w:r></w:p><w:p><w:pPr><w:pStyle w:val="SourceCode" /></w:pPr><w:r><w:rPr><w:rStyle w:val="DocumentationTok" /></w:rPr><w:t xml:space="preserve">## Resultados usando a função anova</w:t></w:r><w:r><w:br /></w:r><w:r><w:rPr><w:rStyle w:val="FunctionTok" /></w:rPr><w:t xml:space="preserve">anova</w:t></w:r><w:r><w:rPr><w:rStyle w:val="NormalTok" /></w:rPr><w:t xml:space="preserve">(modelo_regressao)</w:t></w:r><w:r><w:br /></w:r><w:r><w:rPr><w:rStyle w:val="CommentTok" /></w:rPr><w:t xml:space="preserve">#&gt; Analysis of Variance Table</w:t></w:r><w:r><w:br /></w:r><w:r><w:rPr><w:rStyle w:val="CommentTok" /></w:rPr><w:t xml:space="preserve">#&gt; </w:t></w:r><w:r><w:br /></w:r><w:r><w:rPr><w:rStyle w:val="CommentTok" /></w:rPr><w:t xml:space="preserve">#&gt; Response: CRC</w:t></w:r><w:r><w:br /></w:r><w:r><w:rPr><w:rStyle w:val="CommentTok" /></w:rPr><w:t xml:space="preserve">#&gt;              Df  Sum Sq Mean Sq F value    Pr(&gt;F)    </w:t></w:r><w:r><w:br /></w:r><w:r><w:rPr><w:rStyle w:val="CommentTok" /></w:rPr><w:t xml:space="preserve">#&gt; Temperatura   1  80.931  80.931   38.92 9.011e-09 ***</w:t></w:r><w:r><w:br /></w:r><w:r><w:rPr><w:rStyle w:val="CommentTok" /></w:rPr><w:t xml:space="preserve">#&gt; Residuals   107 222.500   2.079                      </w:t></w:r><w:r><w:br /></w:r><w:r><w:rPr><w:rStyle w:val="CommentTok" /></w:rPr><w:t xml:space="preserve">#&gt; ---</w:t></w:r><w:r><w:br /></w:r><w:r><w:rPr><w:rStyle w:val="CommentTok" /></w:rPr><w:t xml:space="preserve">#&gt; Signif. codes:  0 &#39;***&#39; 0.001 &#39;**&#39; 0.01 &#39;*&#39; 0.05 &#39;.&#39; 0.1 &#39; &#39; 1</w:t></w:r></w:p><w:p><w:pPr><w:pStyle w:val="FirstParagraph" /></w:pPr><w:r><w:t xml:space="preserve">A função</w:t></w:r><w:r><w:t xml:space="preserve"> </w:t></w:r><w:r><w:rPr><w:rStyle w:val="VerbatimChar" /></w:rPr><w:t xml:space="preserve">summary</w:t></w:r><w:r><w:t xml:space="preserve"> </w:t></w:r><w:r><w:t xml:space="preserve">retorna uma tabela contendo o valor do intercepto, inclinação da reta (</w:t></w:r><w:r><w:rPr><w:iCs /><w:i /></w:rPr><w:t xml:space="preserve">slope</w:t></w:r><w:r><w:t xml:space="preserve">) e o coeficiente de determinação (R</w:t></w:r><w:r><w:rPr><w:vertAlign w:val="superscript" /></w:rPr><w:t xml:space="preserve">2</w:t></w:r><w:r><w:t xml:space="preserve">) que indica a proporção da variação na variável Y que pode ser atribuída à variação na variável X. Percebam que a parte final dos resultados apresentados no</w:t></w:r><w:r><w:t xml:space="preserve"> </w:t></w:r><w:r><w:rPr><w:rStyle w:val="VerbatimChar" /></w:rPr><w:t xml:space="preserve">summary</w:t></w:r><w:r><w:t xml:space="preserve">, são os mesmo apresentados pela função</w:t></w:r><w:r><w:t xml:space="preserve"> </w:t></w:r><w:r><w:rPr><w:rStyle w:val="VerbatimChar" /></w:rPr><w:t xml:space="preserve">anova</w:t></w:r><w:r><w:t xml:space="preserve">.</w:t></w:r></w:p><w:p><w:pPr><w:pStyle w:val="SourceCode" /></w:pPr><w:r><w:rPr><w:rStyle w:val="CommentTok" /></w:rPr><w:t xml:space="preserve"># Resultados usando a função summary</w:t></w:r><w:r><w:br /></w:r><w:r><w:rPr><w:rStyle w:val="FunctionTok" /></w:rPr><w:t xml:space="preserve">summary</w:t></w:r><w:r><w:rPr><w:rStyle w:val="NormalTok" /></w:rPr><w:t xml:space="preserve">(modelo_regressao)</w:t></w:r><w:r><w:br /></w:r><w:r><w:rPr><w:rStyle w:val="CommentTok" /></w:rPr><w:t xml:space="preserve">#&gt; </w:t></w:r><w:r><w:br /></w:r><w:r><w:rPr><w:rStyle w:val="CommentTok" /></w:rPr><w:t xml:space="preserve">#&gt; Call:</w:t></w:r><w:r><w:br /></w:r><w:r><w:rPr><w:rStyle w:val="CommentTok" /></w:rPr><w:t xml:space="preserve">#&gt; lm(formula = CRC ~ Temperatura, data = dados_regressao)</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-3.4535 -0.7784  0.0888  0.9168  3.1868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16.23467    0.91368  17.768  &lt; 2e-16 ***</w:t></w:r><w:r><w:br /></w:r><w:r><w:rPr><w:rStyle w:val="CommentTok" /></w:rPr><w:t xml:space="preserve">#&gt; Temperatura  0.26905    0.04313   6.239 9.01e-09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1.442 on 107 degrees of freedom</w:t></w:r><w:r><w:br /></w:r><w:r><w:rPr><w:rStyle w:val="CommentTok" /></w:rPr><w:t xml:space="preserve">#&gt; Multiple R-squared:  0.2667, Adjusted R-squared:  0.2599 </w:t></w:r><w:r><w:br /></w:r><w:r><w:rPr><w:rStyle w:val="CommentTok" /></w:rPr><w:t xml:space="preserve">#&gt; F-statistic: 38.92 on 1 and 107 DF,  p-value: 9.011e-09</w:t></w:r></w:p><w:p><w:pPr><w:pStyle w:val="FirstParagraph" /></w:pPr><w:r><w:t xml:space="preserve">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dados_regressao, </w:t></w:r><w:r><w:rPr><w:rStyle w:val="FunctionTok" /></w:rPr><w:t xml:space="preserve">aes</w:t></w:r><w:r><w:rPr><w:rStyle w:val="NormalTok" /></w:rPr><w:t xml:space="preserve">(</w:t></w:r><w:r><w:rPr><w:rStyle w:val="AttributeTok" /></w:rPr><w:t xml:space="preserve">x =</w:t></w:r><w:r><w:rPr><w:rStyle w:val="NormalTok" /></w:rPr><w:t xml:space="preserve"> Temperatura, </w:t></w:r><w:r><w:rPr><w:rStyle w:val="AttributeTok" /></w:rPr><w:t xml:space="preserve">y =</w:t></w:r><w:r><w:rPr><w:rStyle w:val="NormalTok" /></w:rPr><w:t xml:space="preserve"> CRC))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&quot;Temperatura média anual (°C)&quot;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&quot;Comprimento rostro-cloacal (mm)&quot;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60-1.png" id="0" name="Picture" /><pic:cNvPicPr><a:picLocks noChangeArrowheads="1" noChangeAspect="1" /></pic:cNvPicPr></pic:nvPicPr><pic:blipFill><a:blip r:embed="rId433"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não existe relação entre o tamanho do CRC das populações de</w:t></w:r><w:r><w:t xml:space="preserve"> </w:t></w:r><w:r><w:rPr><w:iCs /><w:i /></w:rPr><w:t xml:space="preserve">D. minutus</w:t></w:r><w:r><w:t xml:space="preserve"> </w:t></w:r><w:r><w:t xml:space="preserve">e a temperatura da localidade onde elas ocorrem (F</w:t></w:r><w:r><w:rPr><w:vertAlign w:val="subscript" /></w:rPr><w:t xml:space="preserve">1,107</w:t></w:r><w:r><w:t xml:space="preserve"> </w:t></w:r><w:r><w:t xml:space="preserve">= 38,92, P &lt; 0,001). Os resultados mostram que o tamanho do CRC das populações tem uma relação positiva com a temperatura das localidades. Assim, populações de</w:t></w:r><w:r><w:t xml:space="preserve"> </w:t></w:r><w:r><w:rPr><w:iCs /><w:i /></w:rPr><w:t xml:space="preserve">D. minutus</w:t></w:r><w:r><w:t xml:space="preserve"> </w:t></w:r><w:r><w:t xml:space="preserve">em localidades mais quentes apresentam maior CRC do que as populações em localidades mais frias.</w:t></w:r></w:p><w:p><w:pPr><w:pStyle w:val="BodyText" /></w:pPr><w:r><w:t xml:space="preserve"> </w:t></w:r></w:p><w:bookmarkEnd w:id="434" /><w:bookmarkEnd w:id="435" /><w:bookmarkStart w:id="439" w:name="regressão-linear-múltipla" /><w:p><w:pPr><w:pStyle w:val="Heading2" /></w:pPr><w:r><w:rPr><w:rStyle w:val="SectionNumber" /></w:rPr><w:t xml:space="preserve">7.5</w:t></w:r><w:r><w:tab /></w:r><w:r><w:t xml:space="preserve">Regressão Linear Múltipla</w:t></w:r></w:p><w:p><w:pPr><w:pStyle w:val="FirstParagraph" /></w:pPr><w:r><w:t xml:space="preserve">A regressão linear múltipla é uma extensão da regressão linear simples. Ela é usada quando queremos determinar o valor da variável resposta (Y) com base nos valores de duas ou mais variáveis preditoras (X</w:t></w:r><w:r><w:rPr><w:vertAlign w:val="subscript" /></w:rPr><w:t xml:space="preserve">1</w:t></w:r><w:r><w:t xml:space="preserve">, X</w:t></w:r><w:r><w:rPr><w:vertAlign w:val="subscript" /></w:rPr><w:t xml:space="preserve">2</w:t></w:r><w:r><w:t xml:space="preserve">, X</w:t></w:r><w:r><w:rPr><w:iCs /><w:i /><w:vertAlign w:val="subscript" /></w:rPr><w:t xml:space="preserve">n</w:t></w:r><w:r><w:t xml:space="preserve">).</w:t></w:r></w:p><w:p><w:pPr><w:pStyle w:val="BlockText" /></w:pPr><m:oMathPara><m:oMathParaPr><m:jc m:val="center" /></m:oMathParaPr><m:oMath><m:r><m:t>Y</m:t></m:r><m:r><m:rPr><m:sty m:val="p" /></m:rPr><m:t>=</m:t></m:r><m:sSub><m:e><m:r><m:t>β</m:t></m:r></m:e><m:sub><m:r><m:t>0</m:t></m:r></m:sub></m:sSub><m:r><m:rPr><m:sty m:val="p" /></m:rPr><m:t>+</m:t></m:r><m:sSub><m:e><m:r><m:t>β</m:t></m:r></m:e><m:sub><m:r><m:t>1</m:t></m:r></m:sub></m:sSub><m:sSub><m:e><m:r><m:t>X</m:t></m:r></m:e><m:sub><m:r><m:t>1</m:t></m:r></m:sub></m:sSub><m:r><m:rPr><m:sty m:val="p" /></m:rPr><m:t>+</m:t></m:r><m:sSub><m:e><m:r><m:t>β</m:t></m:r></m:e><m:sub><m:r><m:t>n</m:t></m:r></m:sub></m:sSub><m:sSub><m:e><m:r><m:t>X</m:t></m:r></m:e><m:sub><m:r><m:t>n</m:t></m:r></m:sub></m:sSub><m:r><m:rPr><m:sty m:val="p" /></m:rPr><m:t>+</m:t></m:r><m:sSub><m:e><m:r><m:t>ϵ</m:t></m:r></m:e><m:sub><m:r><m:t>i</m:t></m:r></m:sub></m:sSub></m:oMath></m:oMathPara></w:p><w:p><w:pPr><w:pStyle w:val="FirstParagraph" /></w:pPr><w:r><w:t xml:space="preserve">Onde:</w:t></w:r></w:p><w:p><w:pPr><w:numPr><w:ilvl w:val="0" /><w:numId w:val="1109" /></w:numPr></w:pPr><m:oMath><m:sSub><m:e><m:r><m:t>β</m:t></m:r></m:e><m:sub><m:r><m:t>0</m:t></m:r></m:sub></m:sSub></m:oMath><w:r><w:t xml:space="preserve"> </w:t></w:r><w:r><w:t xml:space="preserve">= intercepto (</w:t></w:r><w:r><w:rPr><w:iCs /><w:i /></w:rPr><w:t xml:space="preserve">intercept</w:t></w:r><w:r><w:t xml:space="preserve">) que representa o valor da função quando X = 0;</w:t></w:r></w:p><w:p><w:pPr><w:numPr><w:ilvl w:val="0" /><w:numId w:val="1109" /></w:numPr></w:pPr><m:oMath><m:sSub><m:e><m:r><m:t>β</m:t></m:r></m:e><m:sub><m:r><m:t>n</m:t></m:r></m:sub></m:sSub></m:oMath><w:r><w:t xml:space="preserve"> </w:t></w:r><w:r><w:t xml:space="preserve">= inclinação (</w:t></w:r><w:r><w:rPr><w:iCs /><w:i /></w:rPr><w:t xml:space="preserve">slope</w:t></w:r><w:r><w:t xml:space="preserve">) que mede a mudança na variável Y para cada mudança de unidade das variáveis X</w:t></w:r><w:r><w:rPr><w:vertAlign w:val="subscript" /></w:rPr><w:t xml:space="preserve">n</w:t></w:r><w:r><w:t xml:space="preserve">;</w:t></w:r></w:p><w:p><w:pPr><w:numPr><w:ilvl w:val="0" /><w:numId w:val="1109" /></w:numPr></w:pPr><m:oMath><m:sSub><m:e><m:r><m:t>ϵ</m:t></m:r></m:e><m:sub><m:r><m:t>1</m:t></m:r></m:sub></m:sSub></m:oMath><w:r><w:t xml:space="preserve"> </w:t></w:r><w:r><w:t xml:space="preserve">= erro aleatório referente a variável Y que não pode ser explicado pelas variáveis preditoras.</w:t></w:r></w:p><w:p><w:pPr><w:pStyle w:val="Heading4" /></w:pPr><w:bookmarkStart w:id="436" w:name="premissas-da-regressão-linear-múltipla" /><w:r><w:t xml:space="preserve">Premissas da Regressão Linear Múltipla:</w:t></w:r><w:bookmarkEnd w:id="436" /></w:p><w:p><w:pPr><w:numPr><w:ilvl w:val="0" /><w:numId w:val="1110" /></w:numPr><w:pStyle w:val="Compact" /></w:pPr><w:r><w:t xml:space="preserve">As amostras devem ser independentes;</w:t></w:r></w:p><w:p><w:pPr><w:numPr><w:ilvl w:val="0" /><w:numId w:val="1110" /></w:numPr><w:pStyle w:val="Compact" /></w:pPr><w:r><w:t xml:space="preserve">As unidades amostrais são selecionadas aleatoriamente;</w:t></w:r></w:p><w:p><w:pPr><w:numPr><w:ilvl w:val="0" /><w:numId w:val="1110" /></w:numPr><w:pStyle w:val="Compact" /></w:pPr><w:r><w:t xml:space="preserve">Distribuição normal (gaussiana) dos resíduos;</w:t></w:r></w:p><w:p><w:pPr><w:numPr><w:ilvl w:val="0" /><w:numId w:val="1110" /></w:numPr><w:pStyle w:val="Compact" /></w:pPr><w:r><w:t xml:space="preserve">Homogeneidade da variância.</w:t></w:r></w:p><w:p><w:pPr><w:pStyle w:val="FirstParagraph" /></w:pPr><w:r><w:t xml:space="preserve"> </w:t></w:r></w:p><w:bookmarkStart w:id="438" w:name="Xcb973141a3a51aa2d9be5ca04e6e31ccf00ff28" /><w:p><w:pPr><w:pStyle w:val="Heading4" /></w:pPr><w:r><w:rPr><w:rStyle w:val="SectionNumber" /></w:rPr><w:t xml:space="preserve">7.5.0.1</w:t></w:r><w:r><w:tab /></w:r><w:r><w:t xml:space="preserve">Exemplo prático 1 - Regressão linear múltipla</w:t></w:r></w:p><w:p><w:pPr><w:pStyle w:val="FirstParagraph" /></w:pPr><w:r><w:rPr><w:bCs /><w:b /></w:rPr><w:t xml:space="preserve">Explicação dos dados</w:t></w:r></w:p><w:p><w:pPr><w:pStyle w:val="BodyText" /></w:pPr><w:r><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w:r><w:r><w:t xml:space="preserve"> </w:t></w:r><w:r><w:rPr><w:iCs /><w:i /></w:rPr><w:t xml:space="preserve">Dendropsophus minutus</w:t></w:r><w:r><w:t xml:space="preserve"> </w:t></w:r><w:r><w:t xml:space="preserve">(Anura:Hylidae) amostradas em 109 localidades no Brasil</w:t></w:r><w:r><w:t xml:space="preserve"> </w:t></w:r><w:r><w:t xml:space="preserve">(</w:t></w:r><w:hyperlink w:anchor="ref-boaratti2015"><w:r><w:rPr><w:rStyle w:val="Hyperlink" /></w:rPr><w:t xml:space="preserve">Boaratti and da Silva 2015</w:t></w:r></w:hyperlink><w:r><w:t xml:space="preserve">)</w:t></w:r><w:r><w:t xml:space="preserve">.</w:t></w:r></w:p><w:p><w:pPr><w:pStyle w:val="BodyText" /></w:pPr><w:r><w:rPr><w:bCs /><w:b /></w:rPr><w:t xml:space="preserve">Pergunta:</w:t></w:r></w:p><w:p><w:pPr><w:pStyle w:val="BlockText" /></w:pPr><w:r><w:t xml:space="preserve">O tamanho do CRC das populações de</w:t></w:r><w:r><w:t xml:space="preserve"> </w:t></w:r><w:r><w:rPr><w:iCs /><w:i /></w:rPr><w:t xml:space="preserve">D. minutus</w:t></w:r><w:r><w:t xml:space="preserve"> </w:t></w:r><w:r><w:t xml:space="preserve">é influênciado pela temperatura e precipitação das localidades onde os indivíduos ocorrem?</w:t></w:r></w:p><w:p><w:pPr><w:pStyle w:val="FirstParagraph" /></w:pPr><w:r><w:rPr><w:bCs /><w:b /></w:rPr><w:t xml:space="preserve">Predições</w:t></w:r></w:p><w:p><w:pPr><w:pStyle w:val="BlockText" /></w:pPr><w:r><w:t xml:space="preserve">O CRC das populações serão menores em localidades com clima quente e chuvoso do que em localidades com clima frio e seco.</w:t></w:r></w:p><w:p><w:pPr><w:pStyle w:val="FirstParagraph" /></w:pPr><w:r><w:rPr><w:bCs /><w:b /></w:rPr><w:t xml:space="preserve">Variáveis</w:t></w:r></w:p><w:p><w:pPr><w:numPr><w:ilvl w:val="0" /><w:numId w:val="1111" /></w:numPr></w:pPr><w:r><w:t xml:space="preserve">Variáveis resposta e preditoras</w:t></w:r></w:p><w:p><w:pPr><w:numPr><w:ilvl w:val="1" /><w:numId w:val="1112" /></w:numPr><w:pStyle w:val="Compact" /></w:pPr><w:r><w:t xml:space="preserve">Dataframe com as populações (unidade amostral) nas linhas e CRC (variável resposta) médio (mm) e temperatura e precipitação (variáveis preditoras) como colunas.</w:t></w:r></w:p><w:p><w:pPr><w:pStyle w:val="FirstParagraph" /></w:pPr><w:r><w:rPr><w:bCs /><w:b /></w:rPr><w:t xml:space="preserve">Checklist</w:t></w:r></w:p><w:p><w:pPr><w:numPr><w:ilvl w:val="0" /><w:numId w:val="111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(dados_regressao_mul) </w:t></w:r><w:r><w:br /></w:r><w:r><w:rPr><w:rStyle w:val="CommentTok" /></w:rPr><w:t xml:space="preserve">#&gt;      Municipio      CRC Temperatura Precipitacao</w:t></w:r><w:r><w:br /></w:r><w:r><w:rPr><w:rStyle w:val="CommentTok" /></w:rPr><w:t xml:space="preserve">#&gt; 1     Acorizal 22.98816    24.13000       1228.2</w:t></w:r><w:r><w:br /></w:r><w:r><w:rPr><w:rStyle w:val="CommentTok" /></w:rPr><w:t xml:space="preserve">#&gt; 2  Alpinopolis 22.91788    20.09417       1487.6</w:t></w:r><w:r><w:br /></w:r><w:r><w:rPr><w:rStyle w:val="CommentTok" /></w:rPr><w:t xml:space="preserve">#&gt; 3 Alto_Paraiso 21.97629    21.86167       1812.4</w:t></w:r><w:r><w:br /></w:r><w:r><w:rPr><w:rStyle w:val="CommentTok" /></w:rPr><w:t xml:space="preserve">#&gt; 4    Americana 23.32453    20.28333       1266.2</w:t></w:r><w:r><w:br /></w:r><w:r><w:rPr><w:rStyle w:val="CommentTok" /></w:rPr><w:t xml:space="preserve">#&gt; 5      Apiacas 22.83651    25.47333       2154.0</w:t></w:r><w:r><w:br /></w:r><w:r><w:rPr><w:rStyle w:val="CommentTok" /></w:rPr><w:t xml:space="preserve">#&gt; 6  Arianopolis 20.86989    20.12167       1269.2</w:t></w:r></w:p><w:p><w:pPr><w:pStyle w:val="FirstParagraph" /></w:pPr><w:r><w:t xml:space="preserve">Comandos para o modelo de regressão múltipla.</w:t></w:r></w:p><w:p><w:pPr><w:pStyle w:val="SourceCode" /></w:pPr><w:r><w:rPr><w:rStyle w:val="DocumentationTok" /></w:rPr><w:t xml:space="preserve">## Regressão múltipla</w:t></w:r><w:r><w:br /></w:r><w:r><w:rPr><w:rStyle w:val="NormalTok" /></w:rPr><w:t xml:space="preserve">modelo_regressao_mul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SpecialCharTok" /></w:rPr><w:t xml:space="preserve">+</w:t></w:r><w:r><w:rPr><w:rStyle w:val="NormalTok" /></w:rPr><w:t xml:space="preserve"> Precipitacao,</w:t></w:r><w:r><w:br /></w:r><w:r><w:rPr><w:rStyle w:val="NormalTok" /></w:rPr><w:t xml:space="preserve">                           </w:t></w:r><w:r><w:rPr><w:rStyle w:val="AttributeTok" /></w:rPr><w:t xml:space="preserve">data =</w:t></w:r><w:r><w:rPr><w:rStyle w:val="NormalTok" /></w:rPr><w:t xml:space="preserve"> dados_regressao_mul)</w:t></w:r></w:p><w:p><w:pPr><w:pStyle w:val="FirstParagraph" /></w:pPr><w:r><w:t xml:space="preserve"> </w:t></w:r><w:r><w:t xml:space="preserve">📝 Importante</w:t></w:r><w:r><w:t xml:space="preserve"> </w:t></w:r><w:r><w:br /></w:r></w:p><w:p><w:pPr><w:pStyle w:val="BodyText" /></w:pPr><w:r><w:t xml:space="preserve">Multicolinearidade ocorre quando as variáveis preditoras são correlacionadas. Essa correlação é um problema porque as variáveis preditoras deveriam ser independentes. O Fator de Inflação da Variância (VIF) é um teste que identifica a correlação entre as variáveis e mostra a força dessa correlação. Alguns autores consideram valores de VIF acima de 10 como fortemente correlacionadas, outros mais conservadores consideram o valor de 3.</w:t></w:r></w:p><w:p><w:pPr><w:pStyle w:val="BodyText" /></w:pPr><w:r><w:t xml:space="preserve">Vamos analisar se as variáveis apresentam multicolinearidade.</w:t></w:r></w:p><w:p><w:pPr><w:pStyle w:val="SourceCode" /></w:pPr><w:r><w:rPr><w:rStyle w:val="CommentTok" /></w:rPr><w:t xml:space="preserve"># Multicolinearidade</w:t></w:r><w:r><w:br /></w:r><w:r><w:rPr><w:rStyle w:val="FunctionTok" /></w:rPr><w:t xml:space="preserve">vif</w:t></w:r><w:r><w:rPr><w:rStyle w:val="NormalTok" /></w:rPr><w:t xml:space="preserve">(modelo_regressao_mul)</w:t></w:r><w:r><w:br /></w:r><w:r><w:rPr><w:rStyle w:val="CommentTok" /></w:rPr><w:t xml:space="preserve">#&gt;  Temperatura Precipitacao </w:t></w:r><w:r><w:br /></w:r><w:r><w:rPr><w:rStyle w:val="CommentTok" /></w:rPr><w:t xml:space="preserve">#&gt;     1.041265     1.041265</w:t></w:r></w:p><w:p><w:pPr><w:pStyle w:val="FirstParagraph" /></w:pPr><w:r><w:t xml:space="preserve">Os valores são menores que 3 indicando que não há multicolinearidade.</w:t></w:r></w:p><w:p><w:pPr><w:pStyle w:val="BodyText" /></w:pPr><w:r><w:t xml:space="preserve">Agora vamos verificar as premissas de normalidade e homogeneidade das variâncias.</w:t></w:r></w:p><w:p><w:pPr><w:pStyle w:val="SourceCode" /></w:pPr><w:r><w:rPr><w:rStyle w:val="DocumentationTok" /></w:rPr><w:t xml:space="preserve">## Normalidade e homogeneidade </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(modelo_regressao_mul)</w:t></w:r><w:r><w:br /></w:r><w:r><w:rPr><w:rStyle w:val="FunctionTok" /></w:rPr><w:t xml:space="preserve">dev.off</w:t></w:r><w:r><w:rPr><w:rStyle w:val="NormalTok" /></w:rPr><w:t xml:space="preserve">()</w:t></w:r><w:r><w:br /></w:r><w:r><w:rPr><w:rStyle w:val="CommentTok" /></w:rPr><w:t xml:space="preserve">#&gt; null device </w:t></w:r><w:r><w:br /></w:r><w:r><w:rPr><w:rStyle w:val="CommentTok" /></w:rPr><w:t xml:space="preserve">#&gt;           1</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64-1.png" id="0" name="Picture" /><pic:cNvPicPr><a:picLocks noChangeArrowheads="1" noChangeAspect="1" /></pic:cNvPicPr></pic:nvPicPr><pic:blipFill><a:blip r:embed="rId43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resíduos apresentam distribuição normal e variâncias homogêneas.</w:t></w:r></w:p><w:p><w:pPr><w:pStyle w:val="BodyText" /></w:pPr><w:r><w:t xml:space="preserve">Podemos ver os resultados da análise.</w:t></w:r></w:p><w:p><w:pPr><w:pStyle w:val="SourceCode" /></w:pPr><w:r><w:rPr><w:rStyle w:val="DocumentationTok" /></w:rPr><w:t xml:space="preserve">## Regressão múltipla</w:t></w:r><w:r><w:br /></w:r><w:r><w:rPr><w:rStyle w:val="FunctionTok" /></w:rPr><w:t xml:space="preserve">summary</w:t></w:r><w:r><w:rPr><w:rStyle w:val="NormalTok" /></w:rPr><w:t xml:space="preserve">(modelo_regressao_mul)</w:t></w:r><w:r><w:br /></w:r><w:r><w:rPr><w:rStyle w:val="CommentTok" /></w:rPr><w:t xml:space="preserve">#&gt; </w:t></w:r><w:r><w:br /></w:r><w:r><w:rPr><w:rStyle w:val="CommentTok" /></w:rPr><w:t xml:space="preserve">#&gt; Call:</w:t></w:r><w:r><w:br /></w:r><w:r><w:rPr><w:rStyle w:val="CommentTok" /></w:rPr><w:t xml:space="preserve">#&gt; lm(formula = CRC ~ Temperatura + Precipitacao, data = dados_regressao_mul)</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-3.4351 -0.8026  0.0140  0.9420  3.4300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16.7162571  1.0108674  16.537  &lt; 2e-16 ***</w:t></w:r><w:r><w:br /></w:r><w:r><w:rPr><w:rStyle w:val="CommentTok" /></w:rPr><w:t xml:space="preserve">#&gt; Temperatura   0.2787445  0.0439601   6.341 5.71e-09 ***</w:t></w:r><w:r><w:br /></w:r><w:r><w:rPr><w:rStyle w:val="CommentTok" /></w:rPr><w:t xml:space="preserve">#&gt; Precipitacao -0.0004270  0.0003852  -1.108     0.27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1.44 on 106 degrees of freedom</w:t></w:r><w:r><w:br /></w:r><w:r><w:rPr><w:rStyle w:val="CommentTok" /></w:rPr><w:t xml:space="preserve">#&gt; Multiple R-squared:  0.2751, Adjusted R-squared:  0.2614 </w:t></w:r><w:r><w:br /></w:r><w:r><w:rPr><w:rStyle w:val="CommentTok" /></w:rPr><w:t xml:space="preserve">#&gt; F-statistic: 20.12 on 2 and 106 DF,  p-value: 3.927e-08</w:t></w:r></w:p><w:p><w:pPr><w:pStyle w:val="FirstParagraph" /></w:pPr><w:r><w:t xml:space="preserve">Percebam que a temperatura tem uma relação significativa e positiva com o tamanho do CRC das populações (P &lt; 0.001), enquanto que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w:r></w:p><w:p><w:pPr><w:pStyle w:val="BodyText" /></w:pPr><w:r><w:t xml:space="preserve">Para isso, podemos utilizar a</w:t></w:r><w:r><w:t xml:space="preserve"> </w:t></w:r><w:r><w:rPr><w:iCs /><w:i /></w:rPr><w:t xml:space="preserve">Likelihood Ratio Test</w:t></w:r><w:r><w:t xml:space="preserve"> </w:t></w:r><w:r><w:rPr><w:iCs /><w:i /></w:rPr><w:t xml:space="preserve">(LRT)</w:t></w:r><w:r><w:t xml:space="preserve"> </w:t></w:r><w:r><w:t xml:space="preserve">para comparar modelos. A LRT compara dois modelos aninhados, testando se os parâmetros do modelo mais complexo diferem significativamente do modelo mais simples. Em outras palavras, ele testa se há necessidade de se incluir uma variável extra no modelo para explicar os dados.</w:t></w:r></w:p><w:p><w:pPr><w:pStyle w:val="SourceCode" /></w:pPr><w:r><w:rPr><w:rStyle w:val="DocumentationTok" /></w:rPr><w:t xml:space="preserve">## Criando os modelos aninhados</w:t></w:r><w:r><w:br /></w:r><w:r><w:rPr><w:rStyle w:val="NormalTok" /></w:rPr><w:t xml:space="preserve">modelo_regressao_mul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SpecialCharTok" /></w:rPr><w:t xml:space="preserve">+</w:t></w:r><w:r><w:rPr><w:rStyle w:val="NormalTok" /></w:rPr><w:t xml:space="preserve"> Precipitacao, </w:t></w:r><w:r><w:br /></w:r><w:r><w:rPr><w:rStyle w:val="NormalTok" /></w:rPr><w:t xml:space="preserve">                           </w:t></w:r><w:r><w:rPr><w:rStyle w:val="AttributeTok" /></w:rPr><w:t xml:space="preserve">data =</w:t></w:r><w:r><w:rPr><w:rStyle w:val="NormalTok" /></w:rPr><w:t xml:space="preserve"> dados_regressao_mul)</w:t></w:r><w:r><w:br /></w:r><w:r><w:rPr><w:rStyle w:val="NormalTok" /></w:rPr><w:t xml:space="preserve">modelo_regressao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AttributeTok" /></w:rPr><w:t xml:space="preserve">data =</w:t></w:r><w:r><w:rPr><w:rStyle w:val="NormalTok" /></w:rPr><w:t xml:space="preserve"> dados_regressao_mul)</w:t></w:r><w:r><w:br /></w:r><w:r><w:br /></w:r><w:r><w:rPr><w:rStyle w:val="DocumentationTok" /></w:rPr><w:t xml:space="preserve">## Likelihood Ratio Test (LRT)</w:t></w:r><w:r><w:br /></w:r><w:r><w:rPr><w:rStyle w:val="FunctionTok" /></w:rPr><w:t xml:space="preserve">lrtest</w:t></w:r><w:r><w:rPr><w:rStyle w:val="NormalTok" /></w:rPr><w:t xml:space="preserve">(modelo_regressao_mul, modelo_regressao)</w:t></w:r><w:r><w:br /></w:r><w:r><w:rPr><w:rStyle w:val="CommentTok" /></w:rPr><w:t xml:space="preserve">#&gt; Likelihood ratio test</w:t></w:r><w:r><w:br /></w:r><w:r><w:rPr><w:rStyle w:val="CommentTok" /></w:rPr><w:t xml:space="preserve">#&gt; </w:t></w:r><w:r><w:br /></w:r><w:r><w:rPr><w:rStyle w:val="CommentTok" /></w:rPr><w:t xml:space="preserve">#&gt; Model 1: CRC ~ Temperatura + Precipitacao</w:t></w:r><w:r><w:br /></w:r><w:r><w:rPr><w:rStyle w:val="CommentTok" /></w:rPr><w:t xml:space="preserve">#&gt; Model 2: CRC ~ Temperatura</w:t></w:r><w:r><w:br /></w:r><w:r><w:rPr><w:rStyle w:val="CommentTok" /></w:rPr><w:t xml:space="preserve">#&gt;   #Df  LogLik Df  Chisq Pr(&gt;Chisq)</w:t></w:r><w:r><w:br /></w:r><w:r><w:rPr><w:rStyle w:val="CommentTok" /></w:rPr><w:t xml:space="preserve">#&gt; 1   4 -192.93                     </w:t></w:r><w:r><w:br /></w:r><w:r><w:rPr><w:rStyle w:val="CommentTok" /></w:rPr><w:t xml:space="preserve">#&gt; 2   3 -193.55 -1 1.2558     0.2624</w:t></w:r></w:p><w:p><w:pPr><w:pStyle w:val="FirstParagraph" /></w:pPr><w:r><w:t xml:space="preserve"> </w:t></w:r><w:r><w:t xml:space="preserve">📝 Importante</w:t></w:r><w:r><w:t xml:space="preserve"> </w:t></w:r><w:r><w:br /></w:r></w:p><w:p><w:pPr><w:pStyle w:val="BodyText" /></w:pPr><w:r><w:t xml:space="preserve">Hipótese nula é que o modelo mais simples é o melhor</w:t></w:r></w:p><w:p><w:pPr><w:numPr><w:ilvl w:val="0" /><w:numId w:val="1114" /></w:numPr><w:pStyle w:val="Compact" /></w:pPr><w:r><w:t xml:space="preserve">Valor de p &lt; 0.05 rejeita a hipótese nula e o modelo mais complexo é o melhor;</w:t></w:r></w:p><w:p><w:pPr><w:numPr><w:ilvl w:val="0" /><w:numId w:val="1115" /></w:numPr><w:pStyle w:val="Compact" /></w:pPr><w:r><w:t xml:space="preserve">valor de p &gt; 0.05 não rejeita a hipótese nula e o modelo mais simples é o melhor.</w:t></w:r></w:p><w:p><w:pPr><w:pStyle w:val="SourceCode" /></w:pPr><w:r><w:rPr><w:rStyle w:val="DocumentationTok" /></w:rPr><w:t xml:space="preserve">## Comparando com o modelo somente com o intercepto</w:t></w:r><w:r><w:br /></w:r><w:r><w:rPr><w:rStyle w:val="CommentTok" /></w:rPr><w:t xml:space="preserve"># Criando um modelo sem variáveis, só o intercepto.</w:t></w:r><w:r><w:br /></w:r><w:r><w:rPr><w:rStyle w:val="NormalTok" /></w:rPr><w:t xml:space="preserve">modelo_intercepto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w:t></w:r><w:r><w:rPr><w:rStyle w:val="DecValTok" /></w:rPr><w:t xml:space="preserve">1</w:t></w:r><w:r><w:rPr><w:rStyle w:val="NormalTok" /></w:rPr><w:t xml:space="preserve">, </w:t></w:r><w:r><w:rPr><w:rStyle w:val="AttributeTok" /></w:rPr><w:t xml:space="preserve">data =</w:t></w:r><w:r><w:rPr><w:rStyle w:val="NormalTok" /></w:rPr><w:t xml:space="preserve"> dados_regressao_mul)</w:t></w:r><w:r><w:br /></w:r><w:r><w:rPr><w:rStyle w:val="FunctionTok" /></w:rPr><w:t xml:space="preserve">lrtest</w:t></w:r><w:r><w:rPr><w:rStyle w:val="NormalTok" /></w:rPr><w:t xml:space="preserve">(modelo_regressao, modelo_intercepto)</w:t></w:r><w:r><w:br /></w:r><w:r><w:rPr><w:rStyle w:val="CommentTok" /></w:rPr><w:t xml:space="preserve">#&gt; Likelihood ratio test</w:t></w:r><w:r><w:br /></w:r><w:r><w:rPr><w:rStyle w:val="CommentTok" /></w:rPr><w:t xml:space="preserve">#&gt; </w:t></w:r><w:r><w:br /></w:r><w:r><w:rPr><w:rStyle w:val="CommentTok" /></w:rPr><w:t xml:space="preserve">#&gt; Model 1: CRC ~ Temperatura</w:t></w:r><w:r><w:br /></w:r><w:r><w:rPr><w:rStyle w:val="CommentTok" /></w:rPr><w:t xml:space="preserve">#&gt; Model 2: CRC ~ 1</w:t></w:r><w:r><w:br /></w:r><w:r><w:rPr><w:rStyle w:val="CommentTok" /></w:rPr><w:t xml:space="preserve">#&gt;   #Df  LogLik Df  Chisq Pr(&gt;Chisq)    </w:t></w:r><w:r><w:br /></w:r><w:r><w:rPr><w:rStyle w:val="CommentTok" /></w:rPr><w:t xml:space="preserve">#&gt; 1   3 -193.55                         </w:t></w:r><w:r><w:br /></w:r><w:r><w:rPr><w:rStyle w:val="CommentTok" /></w:rPr><w:t xml:space="preserve">#&gt; 2   2 -210.46 -1 33.815  6.061e-09 ***</w:t></w:r><w:r><w:br /></w:r><w:r><w:rPr><w:rStyle w:val="CommentTok" /></w:rPr><w:t xml:space="preserve">#&gt; ---</w:t></w:r><w:r><w:br /></w:r><w:r><w:rPr><w:rStyle w:val="CommentTok" /></w:rPr><w:t xml:space="preserve">#&gt; Signif. codes:  0 &#39;***&#39; 0.001 &#39;**&#39; 0.01 &#39;*&#39; 0.05 &#39;.&#39; 0.1 &#39; &#39; 1</w:t></w:r></w:p><w:p><w:pPr><w:pStyle w:val="FirstParagraph" /></w:pPr><w:r><w:rPr><w:bCs /><w:b /></w:rPr><w:t xml:space="preserve">Interpretação dos resultados</w:t></w:r></w:p><w:p><w:pPr><w:pStyle w:val="BodyText" /></w:pPr><w:r><w:t xml:space="preserve">Neste exemplo, a precipitação não está associada com a variação no tamanho do CRC das populações de</w:t></w:r><w:r><w:t xml:space="preserve"> </w:t></w:r><w:r><w:rPr><w:iCs /><w:i /></w:rPr><w:t xml:space="preserve">D. minutus</w:t></w:r><w:r><w:t xml:space="preserve">. Por outro lado, a temperatura explicou 26% da variação do tamanho do CRC das populações.</w:t></w:r></w:p><w:p><w:pPr><w:pStyle w:val="BodyText" /></w:pPr><w:r><w:t xml:space="preserve"> </w:t></w:r></w:p><w:bookmarkEnd w:id="438" /><w:bookmarkEnd w:id="439" /><w:bookmarkStart w:id="441" w:name="análises-de-variância-anova" /><w:p><w:pPr><w:pStyle w:val="Heading2" /></w:pPr><w:r><w:rPr><w:rStyle w:val="SectionNumber" /></w:rPr><w:t xml:space="preserve">7.6</w:t></w:r><w:r><w:tab /></w:r><w:r><w:t xml:space="preserve">Análises de Variância (ANOVA)</w:t></w:r></w:p><w:p><w:pPr><w:pStyle w:val="FirstParagraph" /></w:pPr><w:r><w:t xml:space="preserve">ANOVA refere-se a uma variedade de delineamentos experimentais nos quais a variável preditora é categórica e a variável resposta é contínua</w:t></w:r><w:r><w:t xml:space="preserve"> </w:t></w:r><w:r><w:t xml:space="preserve">(</w:t></w:r><w:hyperlink w:anchor="ref-gotelli_primer_2012"><w:r><w:rPr><w:rStyle w:val="Hyperlink" /></w:rPr><w:t xml:space="preserve">Nicholas J. Gotelli and Ellison 2012</w:t></w:r></w:hyperlink><w:r><w:t xml:space="preserve">)</w:t></w:r><w:r><w:t xml:space="preserve">. Exemplos desses delineamentos experimentais são: ANOVA de um fator, ANOVA de dois fatores, ANOVA em blocos aleatorizados, ANOVA de medidas repetidas e ANOVA</w:t></w:r><w:r><w:t xml:space="preserve"> </w:t></w:r><w:r><w:rPr><w:iCs /><w:i /></w:rPr><w:t xml:space="preserve">split-splot</w:t></w:r><w:r><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as linhas de comandos para alguns dos principais delineamentos experimentais.</w:t></w:r></w:p><w:p><w:pPr><w:pStyle w:val="Heading4" /></w:pPr><w:bookmarkStart w:id="440" w:name="premissas-da-anova" /><w:r><w:t xml:space="preserve">Premissas da ANOVA:</w:t></w:r><w:bookmarkEnd w:id="440" /></w:p><w:p><w:pPr><w:numPr><w:ilvl w:val="0" /><w:numId w:val="1116" /></w:numPr><w:pStyle w:val="Compact" /></w:pPr><w:r><w:t xml:space="preserve">As amostras devem ser independentes.</w:t></w:r><w:r><w:t xml:space="preserve"> </w:t></w:r><w:r><w:rPr><w:bCs /><w:b /></w:rPr><w:t xml:space="preserve">Observação:</w:t></w:r><w:r><w:t xml:space="preserve"> </w:t></w:r><w:r><w:t xml:space="preserve">ANOVA de medidas repetidas e ANOVA</w:t></w:r><w:r><w:t xml:space="preserve"> </w:t></w:r><w:r><w:rPr><w:iCs /><w:i /></w:rPr><w:t xml:space="preserve">split-plot</w:t></w:r><w:r><w:t xml:space="preserve"> </w:t></w:r><w:r><w:t xml:space="preserve">são designs experimentais que apresentam dependência entre as amostras, mas controlam esse depedência nas suas formulações matemátcas;</w:t></w:r></w:p><w:p><w:pPr><w:numPr><w:ilvl w:val="0" /><w:numId w:val="1116" /></w:numPr><w:pStyle w:val="Compact" /></w:pPr><w:r><w:t xml:space="preserve">As unidades amostrais são selecionadas aleatoriamente;</w:t></w:r></w:p><w:p><w:pPr><w:numPr><w:ilvl w:val="0" /><w:numId w:val="1116" /></w:numPr><w:pStyle w:val="Compact" /></w:pPr><w:r><w:t xml:space="preserve">Distribuição normal (gaussiana) dos resíduos;</w:t></w:r></w:p><w:p><w:pPr><w:numPr><w:ilvl w:val="0" /><w:numId w:val="1116" /></w:numPr><w:pStyle w:val="Compact" /></w:pPr><w:r><w:t xml:space="preserve">Homogeneidade da variância.</w:t></w:r></w:p><w:p><w:pPr><w:pStyle w:val="FirstParagraph" /></w:pPr><w:r><w:t xml:space="preserve"> </w:t></w:r></w:p><w:bookmarkEnd w:id="441" /><w:bookmarkStart w:id="445" w:name="anova-de-um-fator" /><w:p><w:pPr><w:pStyle w:val="Heading2" /></w:pPr><w:r><w:rPr><w:rStyle w:val="SectionNumber" /></w:rPr><w:t xml:space="preserve">7.7</w:t></w:r><w:r><w:tab /></w:r><w:r><w:t xml:space="preserve">ANOVA de um fator</w:t></w:r></w:p><w:p><w:pPr><w:pStyle w:val="FirstParagraph" /></w:pPr><w:r><w:t xml:space="preserve">Este teste considera delineamentos experimentais com apenas um fator (ou tratamento) que pode ser composto por três ou mais grupos (ou níveis).</w:t></w:r></w:p><w:bookmarkStart w:id="442" w:name="exemplo-prático-1---anova-de-um-fator" /><w:p><w:pPr><w:pStyle w:val="Heading4" /></w:pPr><w:r><w:rPr><w:rStyle w:val="SectionNumber" /></w:rPr><w:t xml:space="preserve">7.7.0.1</w:t></w:r><w:r><w:tab /></w:r><w:r><w:t xml:space="preserve">Exemplo prático 1 - Anova de um fator</w:t></w:r></w:p><w:p><w:pPr><w:pStyle w:val="FirstParagraph" /></w:pPr><w:r><w:rPr><w:bCs /><w:b /></w:rPr><w:t xml:space="preserve">Explicação dos dados</w:t></w:r></w:p><w:p><w:pPr><w:pStyle w:val="BodyText" /></w:pPr><w:r><w:t xml:space="preserve">Neste exemplo, avaliaremos se o adubo X-2020 disponibilizado recentemente no mercado melhora o crescimento dos indivíduos de</w:t></w:r><w:r><w:t xml:space="preserve"> </w:t></w:r><w:r><w:rPr><w:iCs /><w:i /></w:rPr><w:t xml:space="preserve">Coffea arabica</w:t></w:r><w:r><w:t xml:space="preserve"> </w:t></w:r><w:r><w:t xml:space="preserve">como divulgado pela empresa responsável pela venda do produto. Para isso, foi realizado um experimento com indivíduos de</w:t></w:r><w:r><w:t xml:space="preserve"> </w:t></w:r><w:r><w:rPr><w:iCs /><w:i /></w:rPr><w:t xml:space="preserve">C. arabica</w:t></w:r><w:r><w:t xml:space="preserve"> </w:t></w:r><w:r><w:t xml:space="preserve">cultivados em três grupos: i) grupo controle onde os indivíduos não receberam adubação, ii) grupo onde os indivíduos receberam a adição do adubo tradicional mais utilizado pelos produtores de</w:t></w:r><w:r><w:t xml:space="preserve"> </w:t></w:r><w:r><w:rPr><w:iCs /><w:i /></w:rPr><w:t xml:space="preserve">C. arabica</w:t></w:r><w:r><w:t xml:space="preserve">, e iii) grupo onde os indivíduos receberam a adição do adubo X-2020.</w:t></w:r></w:p><w:p><w:pPr><w:pStyle w:val="BodyText" /></w:pPr><w:r><w:rPr><w:bCs /><w:b /></w:rPr><w:t xml:space="preserve">Pergunta:</w:t></w:r></w:p><w:p><w:pPr><w:pStyle w:val="BlockText" /></w:pPr><w:r><w:t xml:space="preserve">O crescimento dos indivíduos de</w:t></w:r><w:r><w:t xml:space="preserve"> </w:t></w:r><w:r><w:rPr><w:iCs /><w:i /></w:rPr><w:t xml:space="preserve">C. arabica</w:t></w:r><w:r><w:t xml:space="preserve"> </w:t></w:r><w:r><w:t xml:space="preserve">é melhorado pela adição do adubo X-2020?</w:t></w:r></w:p><w:p><w:pPr><w:pStyle w:val="FirstParagraph" /></w:pPr><w:r><w:rPr><w:bCs /><w:b /></w:rPr><w:t xml:space="preserve">Predições</w:t></w:r></w:p><w:p><w:pPr><w:pStyle w:val="BlockText" /></w:pPr><w:r><w:t xml:space="preserve">O crescimento dos indivíduos de</w:t></w:r><w:r><w:t xml:space="preserve"> </w:t></w:r><w:r><w:rPr><w:iCs /><w:i /></w:rPr><w:t xml:space="preserve">C. arabica</w:t></w:r><w:r><w:t xml:space="preserve"> </w:t></w:r><w:r><w:t xml:space="preserve">será maior no grupo que recebeu o adubo X-2020.</w:t></w:r></w:p><w:p><w:pPr><w:pStyle w:val="FirstParagraph" /></w:pPr><w:r><w:rPr><w:bCs /><w:b /></w:rPr><w:t xml:space="preserve">Variáveis</w:t></w:r></w:p><w:p><w:pPr><w:numPr><w:ilvl w:val="0" /><w:numId w:val="1117" /></w:numPr></w:pPr><w:r><w:t xml:space="preserve">Variáveis resposta e preditoras</w:t></w:r></w:p><w:p><w:pPr><w:numPr><w:ilvl w:val="1" /><w:numId w:val="1118" /></w:numPr><w:pStyle w:val="Compact" /></w:pPr><w:r><w:t xml:space="preserve">Dataframe com as plantas (unidade amostral) nas linhas e o crescimento dos indivíduos de</w:t></w:r><w:r><w:t xml:space="preserve"> </w:t></w:r><w:r><w:rPr><w:iCs /><w:i /></w:rPr><w:t xml:space="preserve">C. arabica</w:t></w:r><w:r><w:t xml:space="preserve"> </w:t></w:r><w:r><w:t xml:space="preserve">(variável resposta) e os tratamentos (variável preditora) nas colunas.</w:t></w:r></w:p><w:p><w:pPr><w:pStyle w:val="FirstParagraph" /></w:pPr><w:r><w:rPr><w:bCs /><w:b /></w:rPr><w:t xml:space="preserve">Checklist</w:t></w:r></w:p><w:p><w:pPr><w:numPr><w:ilvl w:val="0" /><w:numId w:val="1119" /></w:numPr><w:pStyle w:val="Compact" /></w:pPr><w:r><w:t xml:space="preserve">Verificar se o seu dataframe está com as unidades amostrais nas linhas e variável preditora e resposta nas colunas.</w:t></w:r></w:p><w:bookmarkEnd w:id="442" /><w:bookmarkStart w:id="444" w:name="análise" /><w:p><w:pPr><w:pStyle w:val="Heading3" /></w:pPr><w:r><w:rPr><w:rStyle w:val="SectionNumber" /></w:rPr><w:t xml:space="preserve">7.7.1</w:t></w:r><w:r><w:tab /></w:r><w:r><w:t xml:space="preserve">Análise</w:t></w:r></w:p><w:p><w:pPr><w:pStyle w:val="FirstParagraph" /></w:pPr><w:r><w:t xml:space="preserve">Olhando os dados e criando o modelo para Anova de um fator.</w:t></w:r></w:p><w:p><w:pPr><w:pStyle w:val="SourceCode" /></w:pPr><w:r><w:rPr><w:rStyle w:val="FunctionTok" /></w:rPr><w:t xml:space="preserve">head</w:t></w:r><w:r><w:rPr><w:rStyle w:val="NormalTok" /></w:rPr><w:t xml:space="preserve">(dados_anova_simples) </w:t></w:r><w:r><w:br /></w:r><w:r><w:rPr><w:rStyle w:val="CommentTok" /></w:rPr><w:t xml:space="preserve">#&gt;   Crescimento Tratamento</w:t></w:r><w:r><w:br /></w:r><w:r><w:rPr><w:rStyle w:val="CommentTok" /></w:rPr><w:t xml:space="preserve">#&gt; 1       7.190   Controle</w:t></w:r><w:r><w:br /></w:r><w:r><w:rPr><w:rStyle w:val="CommentTok" /></w:rPr><w:t xml:space="preserve">#&gt; 2       6.758   Controle</w:t></w:r><w:r><w:br /></w:r><w:r><w:rPr><w:rStyle w:val="CommentTok" /></w:rPr><w:t xml:space="preserve">#&gt; 3       6.101   Controle</w:t></w:r><w:r><w:br /></w:r><w:r><w:rPr><w:rStyle w:val="CommentTok" /></w:rPr><w:t xml:space="preserve">#&gt; 4       4.758   Controle</w:t></w:r><w:r><w:br /></w:r><w:r><w:rPr><w:rStyle w:val="CommentTok" /></w:rPr><w:t xml:space="preserve">#&gt; 5       6.542   Controle</w:t></w:r><w:r><w:br /></w:r><w:r><w:rPr><w:rStyle w:val="CommentTok" /></w:rPr><w:t xml:space="preserve">#&gt; 6       7.667   Controle</w:t></w:r><w:r><w:br /></w:r><w:r><w:br /></w:r><w:r><w:rPr><w:rStyle w:val="DocumentationTok" /></w:rPr><w:t xml:space="preserve">## Análise ANOVA de um fator</w:t></w:r><w:r><w:br /></w:r><w:r><w:rPr><w:rStyle w:val="NormalTok" /></w:rPr><w:t xml:space="preserve">Modelo_anova </w:t></w:r><w:r><w:rPr><w:rStyle w:val="OtherTok" /></w:rPr><w:t xml:space="preserve">&lt;-</w:t></w:r><w:r><w:rPr><w:rStyle w:val="NormalTok" /></w:rPr><w:t xml:space="preserve"> </w:t></w:r><w:r><w:rPr><w:rStyle w:val="FunctionTok" /></w:rPr><w:t xml:space="preserve">aov</w:t></w:r><w:r><w:rPr><w:rStyle w:val="NormalTok" /></w:rPr><w:t xml:space="preserve">(Crescimento </w:t></w:r><w:r><w:rPr><w:rStyle w:val="SpecialCharTok" /></w:rPr><w:t xml:space="preserve">~</w:t></w:r><w:r><w:rPr><w:rStyle w:val="NormalTok" /></w:rPr><w:t xml:space="preserve"> Tratamento, </w:t></w:r><w:r><w:rPr><w:rStyle w:val="AttributeTok" /></w:rPr><w:t xml:space="preserve">data =</w:t></w:r><w:r><w:rPr><w:rStyle w:val="NormalTok" /></w:rPr><w:t xml:space="preserve"> dados_anova_simples) </w:t></w:r></w:p><w:p><w:pPr><w:pStyle w:val="FirstParagraph" /></w:pPr><w:r><w:t xml:space="preserve">Vamos verificar a normalidade e homogeneidade da variância usando os testes de Shapiro-Wilk e bartett.test respectivamente.</w:t></w:r></w:p><w:p><w:pPr><w:pStyle w:val="SourceCode" /></w:pPr><w:r><w:rPr><w:rStyle w:val="DocumentationTok" /></w:rPr><w:t xml:space="preserve">## Normalidade </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1</w:t></w:r><w:r><w:rPr><w:rStyle w:val="SpecialCharTok" /></w:rPr><w:t xml:space="preserve">:</w:t></w:r><w:r><w:rPr><w:rStyle w:val="DecValTok" /></w:rPr><w:t xml:space="preserve">12</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dados_anova_simples$Crescimento[1:12]</w:t></w:r><w:r><w:br /></w:r><w:r><w:rPr><w:rStyle w:val="CommentTok" /></w:rPr><w:t xml:space="preserve">#&gt; W = 0.96731, p-value = 0.8806</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13</w:t></w:r><w:r><w:rPr><w:rStyle w:val="SpecialCharTok" /></w:rPr><w:t xml:space="preserve">:</w:t></w:r><w:r><w:rPr><w:rStyle w:val="DecValTok" /></w:rPr><w:t xml:space="preserve">24</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dados_anova_simples$Crescimento[13:24]</w:t></w:r><w:r><w:br /></w:r><w:r><w:rPr><w:rStyle w:val="CommentTok" /></w:rPr><w:t xml:space="preserve">#&gt; W = 0.87324, p-value = 0.07184</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25</w:t></w:r><w:r><w:rPr><w:rStyle w:val="SpecialCharTok" /></w:rPr><w:t xml:space="preserve">:</w:t></w:r><w:r><w:rPr><w:rStyle w:val="DecValTok" /></w:rPr><w:t xml:space="preserve">36</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dados_anova_simples$Crescimento[25:36]</w:t></w:r><w:r><w:br /></w:r><w:r><w:rPr><w:rStyle w:val="CommentTok" /></w:rPr><w:t xml:space="preserve">#&gt; W = 0.9294, p-value = 0.3738</w:t></w:r><w:r><w:br /></w:r><w:r><w:br /></w:r><w:r><w:rPr><w:rStyle w:val="DocumentationTok" /></w:rPr><w:t xml:space="preserve">## Normalidade </w:t></w:r><w:r><w:br /></w:r><w:r><w:rPr><w:rStyle w:val="FunctionTok" /></w:rPr><w:t xml:space="preserve">bartlett.test</w:t></w:r><w:r><w:rPr><w:rStyle w:val="NormalTok" /></w:rPr><w:t xml:space="preserve">(Crescimento </w:t></w:r><w:r><w:rPr><w:rStyle w:val="SpecialCharTok" /></w:rPr><w:t xml:space="preserve">~</w:t></w:r><w:r><w:rPr><w:rStyle w:val="NormalTok" /></w:rPr><w:t xml:space="preserve"> Tratamento, </w:t></w:r><w:r><w:rPr><w:rStyle w:val="AttributeTok" /></w:rPr><w:t xml:space="preserve">data =</w:t></w:r><w:r><w:rPr><w:rStyle w:val="NormalTok" /></w:rPr><w:t xml:space="preserve"> dados_anova_simples)</w:t></w:r><w:r><w:br /></w:r><w:r><w:rPr><w:rStyle w:val="CommentTok" /></w:rPr><w:t xml:space="preserve">#&gt; </w:t></w:r><w:r><w:br /></w:r><w:r><w:rPr><w:rStyle w:val="CommentTok" /></w:rPr><w:t xml:space="preserve">#&gt;  Bartlett test of homogeneity of variances</w:t></w:r><w:r><w:br /></w:r><w:r><w:rPr><w:rStyle w:val="CommentTok" /></w:rPr><w:t xml:space="preserve">#&gt; </w:t></w:r><w:r><w:br /></w:r><w:r><w:rPr><w:rStyle w:val="CommentTok" /></w:rPr><w:t xml:space="preserve">#&gt; data:  Crescimento by Tratamento</w:t></w:r><w:r><w:br /></w:r><w:r><w:rPr><w:rStyle w:val="CommentTok" /></w:rPr><w:t xml:space="preserve">#&gt; Bartlett&#39;s K-squared = 0.61835, df = 2, p-value = 0.7341</w:t></w:r></w:p><w:p><w:pPr><w:pStyle w:val="FirstParagraph" /></w:pPr><w:r><w:t xml:space="preserve">Os resíduos apresentam distribuição normal e variância homogêneas.</w:t></w:r></w:p><w:p><w:pPr><w:pStyle w:val="BodyText" /></w:pPr><w:r><w:t xml:space="preserve">Vamos ver os resultados da análise.</w:t></w:r></w:p><w:p><w:pPr><w:pStyle w:val="SourceCode" /></w:pPr><w:r><w:rPr><w:rStyle w:val="DocumentationTok" /></w:rPr><w:t xml:space="preserve">## Resultados anova</w:t></w:r><w:r><w:br /></w:r><w:r><w:rPr><w:rStyle w:val="FunctionTok" /></w:rPr><w:t xml:space="preserve">anova</w:t></w:r><w:r><w:rPr><w:rStyle w:val="NormalTok" /></w:rPr><w:t xml:space="preserve">(Modelo_anova)</w:t></w:r><w:r><w:br /></w:r><w:r><w:rPr><w:rStyle w:val="CommentTok" /></w:rPr><w:t xml:space="preserve">#&gt; Analysis of Variance Table</w:t></w:r><w:r><w:br /></w:r><w:r><w:rPr><w:rStyle w:val="CommentTok" /></w:rPr><w:t xml:space="preserve">#&gt; </w:t></w:r><w:r><w:br /></w:r><w:r><w:rPr><w:rStyle w:val="CommentTok" /></w:rPr><w:t xml:space="preserve">#&gt; Response: Crescimento</w:t></w:r><w:r><w:br /></w:r><w:r><w:rPr><w:rStyle w:val="CommentTok" /></w:rPr><w:t xml:space="preserve">#&gt;            Df Sum Sq Mean Sq F value    Pr(&gt;F)    </w:t></w:r><w:r><w:br /></w:r><w:r><w:rPr><w:rStyle w:val="CommentTok" /></w:rPr><w:t xml:space="preserve">#&gt; Tratamento  2 340.32 170.160  77.989 3.124e-13 ***</w:t></w:r><w:r><w:br /></w:r><w:r><w:rPr><w:rStyle w:val="CommentTok" /></w:rPr><w:t xml:space="preserve">#&gt; Residuals  33  72.00   2.182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w:r><w:r><w:t xml:space="preserve"> </w:t></w:r><w:r><w:rPr><w:iCs /><w:i /></w:rPr><w:t xml:space="preserve">post-hoc</w:t></w:r><w:r><w:t xml:space="preserve"> </w:t></w:r><w:r><w:t xml:space="preserve">para detectar os grupos que apresentam diferenças significativas entre as médias.</w:t></w:r></w:p><w:p><w:pPr><w:pStyle w:val="BodyText" /></w:pPr><w:r><w:t xml:space="preserve"> </w:t></w:r><w:r><w:t xml:space="preserve">📝 Importante</w:t></w:r><w:r><w:t xml:space="preserve"> </w:t></w:r><w:r><w:br /></w:r></w:p><w:p><w:pPr><w:pStyle w:val="BodyText" /></w:pPr><w:r><w:t xml:space="preserve">Os testes</w:t></w:r><w:r><w:t xml:space="preserve"> </w:t></w:r><w:r><w:rPr><w:iCs /><w:i /></w:rPr><w:t xml:space="preserve">post-hoc</w:t></w:r><w:r><w:t xml:space="preserve"> </w:t></w:r><w:r><w:t xml:space="preserve">só devem ser utilizados quando rejeitamos a hipótese nula (P &lt; 0.05) no teste da ANOVA.</w:t></w:r></w:p><w:p><w:pPr><w:pStyle w:val="SourceCode" /></w:pPr><w:r><w:rPr><w:rStyle w:val="DocumentationTok" /></w:rPr><w:t xml:space="preserve">## Diferenças entre os tratamentos</w:t></w:r><w:r><w:br /></w:r><w:r><w:rPr><w:rStyle w:val="CommentTok" /></w:rPr><w:t xml:space="preserve"># Teste de Tuckey&#39;s honest significant difference</w:t></w:r><w:r><w:br /></w:r><w:r><w:rPr><w:rStyle w:val="FunctionTok" /></w:rPr><w:t xml:space="preserve">TukeyHSD</w:t></w:r><w:r><w:rPr><w:rStyle w:val="NormalTok" /></w:rPr><w:t xml:space="preserve">(Modelo_anova)</w:t></w:r><w:r><w:br /></w:r><w:r><w:rPr><w:rStyle w:val="CommentTok" /></w:rPr><w:t xml:space="preserve">#&gt;   Tukey multiple comparisons of means</w:t></w:r><w:r><w:br /></w:r><w:r><w:rPr><w:rStyle w:val="CommentTok" /></w:rPr><w:t xml:space="preserve">#&gt;     95% family-wise confidence level</w:t></w:r><w:r><w:br /></w:r><w:r><w:rPr><w:rStyle w:val="CommentTok" /></w:rPr><w:t xml:space="preserve">#&gt; </w:t></w:r><w:r><w:br /></w:r><w:r><w:rPr><w:rStyle w:val="CommentTok" /></w:rPr><w:t xml:space="preserve">#&gt; Fit: aov(formula = Crescimento ~ Tratamento, data = dados_anova_simples)</w:t></w:r><w:r><w:br /></w:r><w:r><w:rPr><w:rStyle w:val="CommentTok" /></w:rPr><w:t xml:space="preserve">#&gt; </w:t></w:r><w:r><w:br /></w:r><w:r><w:rPr><w:rStyle w:val="CommentTok" /></w:rPr><w:t xml:space="preserve">#&gt; $Tratamento</w:t></w:r><w:r><w:br /></w:r><w:r><w:rPr><w:rStyle w:val="CommentTok" /></w:rPr><w:t xml:space="preserve">#&gt;                                       diff       lwr       upr     p adj</w:t></w:r><w:r><w:br /></w:r><w:r><w:rPr><w:rStyle w:val="CommentTok" /></w:rPr><w:t xml:space="preserve">#&gt; Adubo_X-2020-Adubo_Tradicional  0.04991667 -1.429784  1.529617 0.9962299</w:t></w:r><w:r><w:br /></w:r><w:r><w:rPr><w:rStyle w:val="CommentTok" /></w:rPr><w:t xml:space="preserve">#&gt; Controle-Adubo_Tradicional     -6.49716667 -7.976867 -5.017466 0.0000000</w:t></w:r><w:r><w:br /></w:r><w:r><w:rPr><w:rStyle w:val="CommentTok" /></w:rPr><w:t xml:space="preserve">#&gt; Controle-Adubo_X-2020          -6.54708333 -8.026784 -5.067383 0.0000000</w:t></w:r></w:p><w:p><w:pPr><w:pStyle w:val="FirstParagraph" /></w:pPr><w:r><w:t xml:space="preserve">Visualizar os resultados em gráfico.</w:t></w:r></w:p><w:p><w:pPr><w:pStyle w:val="SourceCode" /></w:pPr><w:r><w:rPr><w:rStyle w:val="CommentTok" /></w:rPr><w:t xml:space="preserve"># Reordenando a ordem que os grupos irão aparecer no gráfico</w:t></w:r><w:r><w:br /></w:r><w:r><w:br /></w:r><w:r><w:rPr><w:rStyle w:val="NormalTok" /></w:rPr><w:t xml:space="preserve">dados_anova_simples</w:t></w:r><w:r><w:rPr><w:rStyle w:val="SpecialCharTok" /></w:rPr><w:t xml:space="preserve">$</w:t></w:r><w:r><w:rPr><w:rStyle w:val="NormalTok" /></w:rPr><w:t xml:space="preserve">Tratamento </w:t></w:r><w:r><w:rPr><w:rStyle w:val="OtherTok" /></w:rPr><w:t xml:space="preserve">&lt;-</w:t></w:r><w:r><w:rPr><w:rStyle w:val="NormalTok" /></w:rPr><w:t xml:space="preserve"> </w:t></w:r><w:r><w:rPr><w:rStyle w:val="FunctionTok" /></w:rPr><w:t xml:space="preserve">factor</w:t></w:r><w:r><w:rPr><w:rStyle w:val="NormalTok" /></w:rPr><w:t xml:space="preserve">(dados_anova_simples</w:t></w:r><w:r><w:rPr><w:rStyle w:val="SpecialCharTok" /></w:rPr><w:t xml:space="preserve">$</w:t></w:r><w:r><w:rPr><w:rStyle w:val="NormalTok" /></w:rPr><w:t xml:space="preserve">Tratamento , </w:t></w:r><w:r><w:br /></w:r><w:r><w:rPr><w:rStyle w:val="NormalTok" /></w:rPr><w:t xml:space="preserve">                                      </w:t></w:r><w:r><w:rPr><w:rStyle w:val="AttributeTok" /></w:rPr><w:t xml:space="preserve">levels=</w:t></w:r><w:r><w:rPr><w:rStyle w:val="FunctionTok" /></w:rPr><w:t xml:space="preserve">c</w:t></w:r><w:r><w:rPr><w:rStyle w:val="NormalTok" /></w:rPr><w:t xml:space="preserve">(</w:t></w:r><w:r><w:rPr><w:rStyle w:val="StringTok" /></w:rPr><w:t xml:space="preserve">&quot;Controle&quot;</w:t></w:r><w:r><w:rPr><w:rStyle w:val="NormalTok" /></w:rPr><w:t xml:space="preserve">, </w:t></w:r><w:r><w:rPr><w:rStyle w:val="StringTok" /></w:rPr><w:t xml:space="preserve">&quot;Adubo_Tradicional&quot;</w:t></w:r><w:r><w:rPr><w:rStyle w:val="NormalTok" /></w:rPr><w:t xml:space="preserve">,</w:t></w:r><w:r><w:br /></w:r><w:r><w:rPr><w:rStyle w:val="NormalTok" /></w:rPr><w:t xml:space="preserve">                                               </w:t></w:r><w:r><w:rPr><w:rStyle w:val="StringTok" /></w:rPr><w:t xml:space="preserve">&quot;Adubo_X-2020&quot;</w:t></w:r><w:r><w:rPr><w:rStyle w:val="NormalTok" /></w:rPr><w:t xml:space="preserve">))</w:t></w:r><w:r><w:br /></w:r><w:r><w:br /></w:r><w:r><w:rPr><w:rStyle w:val="Comment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dados_anova_simples, </w:t></w:r><w:r><w:rPr><w:rStyle w:val="FunctionTok" /></w:rPr><w:t xml:space="preserve">aes</w:t></w:r><w:r><w:rPr><w:rStyle w:val="NormalTok" /></w:rPr><w:t xml:space="preserve">(</w:t></w:r><w:r><w:rPr><w:rStyle w:val="AttributeTok" /></w:rPr><w:t xml:space="preserve">x =</w:t></w:r><w:r><w:rPr><w:rStyle w:val="NormalTok" /></w:rPr><w:t xml:space="preserve"> Tratamento, </w:t></w:r><w:r><w:rPr><w:rStyle w:val="AttributeTok" /></w:rPr><w:t xml:space="preserve">y =</w:t></w:r><w:r><w:rPr><w:rStyle w:val="NormalTok" /></w:rPr><w:t xml:space="preserve"> Crescimento, </w:t></w:r><w:r><w:br /></w:r><w:r><w:rPr><w:rStyle w:val="NormalTok" /></w:rPr><w:t xml:space="preserve">                                       </w:t></w:r><w:r><w:rPr><w:rStyle w:val="AttributeTok" /></w:rPr><w:t xml:space="preserve">color =</w:t></w:r><w:r><w:rPr><w:rStyle w:val="NormalTok" /></w:rPr><w:t xml:space="preserve"> Tratamento))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&quot;Adubação&quot;</w:t></w:r><w:r><w:rPr><w:rStyle w:val="NormalTok" /></w:rPr><w:t xml:space="preserve">, </w:t></w:r><w:r><w:rPr><w:rStyle w:val="AttributeTok" /></w:rPr><w:t xml:space="preserve">y =</w:t></w:r><w:r><w:rPr><w:rStyle w:val="NormalTok" /></w:rPr><w:t xml:space="preserve"> </w:t></w:r><w:r><w:rPr><w:rStyle w:val="StringTok" /></w:rPr><w:t xml:space="preserve">&quot;Crescimento Coffea arabica (cm)&quot;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rPr><w:rStyle w:val="AttributeTok" /></w:rPr><w:t xml:space="preserve">cex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20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5</w:t></w:r><w:r><w:rPr><w:rStyle w:val="NormalTok" /></w:rPr><w:t xml:space="preserve">, </w:t></w:r><w:r><w:rPr><w:rStyle w:val="DecValTok" /></w:rPr><w:t xml:space="preserve">10</w:t></w:r><w:r><w:rPr><w:rStyle w:val="NormalTok" /></w:rPr><w:t xml:space="preserve">, </w:t></w:r><w:r><w:rPr><w:rStyle w:val="DecValTok" /></w:rPr><w:t xml:space="preserve">15</w:t></w:r><w:r><w:rPr><w:rStyle w:val="NormalTok" /></w:rPr><w:t xml:space="preserve">, </w:t></w:r><w:r><w:rPr><w:rStyle w:val="DecValTok" /></w:rPr><w:t xml:space="preserve">20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1</w:t></w:r><w:r><w:rPr><w:rStyle w:val="NormalTok" /></w:rPr><w:t xml:space="preserve">, </w:t></w:r><w:r><w:rPr><w:rStyle w:val="AttributeTok" /></w:rPr><w:t xml:space="preserve">y =</w:t></w:r><w:r><w:rPr><w:rStyle w:val="NormalTok" /></w:rPr><w:t xml:space="preserve"> </w:t></w:r><w:r><w:rPr><w:rStyle w:val="DecValTok" /></w:rPr><w:t xml:space="preserve">12</w:t></w:r><w:r><w:rPr><w:rStyle w:val="NormalTok" /></w:rPr><w:t xml:space="preserve">, </w:t></w:r><w:r><w:rPr><w:rStyle w:val="AttributeTok" /></w:rPr><w:t xml:space="preserve">label =</w:t></w:r><w:r><w:rPr><w:rStyle w:val="NormalTok" /></w:rPr><w:t xml:space="preserve"> </w:t></w:r><w:r><w:rPr><w:rStyle w:val="StringTok" /></w:rPr><w:t xml:space="preserve">&quot;ab&quot;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w:t></w:r><w:r><w:rPr><w:rStyle w:val="DecValTok" /></w:rPr><w:t xml:space="preserve">17</w:t></w:r><w:r><w:rPr><w:rStyle w:val="NormalTok" /></w:rPr><w:t xml:space="preserve">, </w:t></w:r><w:r><w:rPr><w:rStyle w:val="AttributeTok" /></w:rPr><w:t xml:space="preserve">label =</w:t></w:r><w:r><w:rPr><w:rStyle w:val="NormalTok" /></w:rPr><w:t xml:space="preserve"> </w:t></w:r><w:r><w:rPr><w:rStyle w:val="StringTok" /></w:rPr><w:t xml:space="preserve">&quot;a&quot;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3</w:t></w:r><w:r><w:rPr><w:rStyle w:val="NormalTok" /></w:rPr><w:t xml:space="preserve">, </w:t></w:r><w:r><w:rPr><w:rStyle w:val="AttributeTok" /></w:rPr><w:t xml:space="preserve">y =</w:t></w:r><w:r><w:rPr><w:rStyle w:val="NormalTok" /></w:rPr><w:t xml:space="preserve"> </w:t></w:r><w:r><w:rPr><w:rStyle w:val="DecValTok" /></w:rPr><w:t xml:space="preserve">17</w:t></w:r><w:r><w:rPr><w:rStyle w:val="NormalTok" /></w:rPr><w:t xml:space="preserve">, </w:t></w:r><w:r><w:rPr><w:rStyle w:val="AttributeTok" /></w:rPr><w:t xml:space="preserve">label =</w:t></w:r><w:r><w:rPr><w:rStyle w:val="NormalTok" /></w:rPr><w:t xml:space="preserve"> </w:t></w:r><w:r><w:rPr><w:rStyle w:val="StringTok" /></w:rPr><w:t xml:space="preserve">&quot;b&quot;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scale_x_discrete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&quot;Sem adubo&quot;</w:t></w:r><w:r><w:rPr><w:rStyle w:val="NormalTok" /></w:rPr><w:t xml:space="preserve">,</w:t></w:r><w:r><w:rPr><w:rStyle w:val="StringTok" /></w:rPr><w:t xml:space="preserve">&quot;Tradicional&quot;</w:t></w:r><w:r><w:rPr><w:rStyle w:val="NormalTok" /></w:rPr><w:t xml:space="preserve">,</w:t></w:r><w:r><w:rPr><w:rStyle w:val="StringTok" /></w:rPr><w:t xml:space="preserve">&quot;X-2020&quot;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72-1.png" id="0" name="Picture" /><pic:cNvPicPr><a:picLocks noChangeArrowheads="1" noChangeAspect="1" /></pic:cNvPicPr></pic:nvPicPr><pic:blipFill><a:blip r:embed="rId443"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os indivíduos de</w:t></w:r><w:r><w:t xml:space="preserve"> </w:t></w:r><w:r><w:rPr><w:iCs /><w:i /></w:rPr><w:t xml:space="preserve">C. arabica</w:t></w:r><w:r><w:t xml:space="preserve"> </w:t></w:r><w:r><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w:r></w:p><w:p><w:pPr><w:pStyle w:val="BodyText" /></w:pPr><w:r><w:t xml:space="preserve"> </w:t></w:r></w:p><w:bookmarkEnd w:id="444" /><w:bookmarkEnd w:id="445" /><w:bookmarkStart w:id="453" w:name="anova-com-dois-fatores-ou-anova-fatorial" /><w:p><w:pPr><w:pStyle w:val="Heading2" /></w:pPr><w:r><w:rPr><w:rStyle w:val="SectionNumber" /></w:rPr><w:t xml:space="preserve">7.8</w:t></w:r><w:r><w:tab /></w:r><w:r><w:t xml:space="preserve">ANOVA com dois fatores ou ANOVA fatorial</w:t></w:r></w:p><w:p><w:pPr><w:pStyle w:val="FirstParagraph" /></w:pPr><w:r><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w:r></w:p><w:bookmarkStart w:id="446" w:name="X73b8fdf1862c137e14b17646f8784be75fa800f" /><w:p><w:pPr><w:pStyle w:val="Heading4" /></w:pPr><w:r><w:rPr><w:rStyle w:val="SectionNumber" /></w:rPr><w:t xml:space="preserve">7.8.0.1</w:t></w:r><w:r><w:tab /></w:r><w:r><w:t xml:space="preserve">Exemplo prático 1 - ANOVA com dois fatores</w:t></w:r></w:p><w:p><w:pPr><w:pStyle w:val="FirstParagraph" /></w:pPr><w:r><w:rPr><w:bCs /><w:b /></w:rPr><w:t xml:space="preserve">Explicação dos dados</w:t></w:r></w:p><w:p><w:pPr><w:pStyle w:val="BodyText" /></w:pPr><w:r><w:t xml:space="preserve">Neste exemplo,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w:r></w:p><w:p><w:pPr><w:pStyle w:val="BodyText" /></w:pPr><w:r><w:rPr><w:bCs /><w:b /></w:rPr><w:t xml:space="preserve">Pergunta:</w:t></w:r></w:p><w:p><w:pPr><w:pStyle w:val="BlockText" /></w:pPr><w:r><w:t xml:space="preserve">O tempo de eliminação da droga é dependente do sistema XY de determinação do sexo e idade dos pacientes?</w:t></w:r></w:p><w:p><w:pPr><w:pStyle w:val="FirstParagraph" /></w:pPr><w:r><w:rPr><w:bCs /><w:b /></w:rPr><w:t xml:space="preserve">Predições</w:t></w:r></w:p><w:p><w:pPr><w:pStyle w:val="BlockText" /></w:pPr><w:r><w:t xml:space="preserve">O tempo de eliminação da droga vai ser mais rápido nas pacientes XX e jovens.</w:t></w:r></w:p><w:p><w:pPr><w:pStyle w:val="FirstParagraph" /></w:pPr><w:r><w:rPr><w:bCs /><w:b /></w:rPr><w:t xml:space="preserve">Variáveis</w:t></w:r></w:p><w:p><w:pPr><w:numPr><w:ilvl w:val="0" /><w:numId w:val="1120" /></w:numPr></w:pPr><w:r><w:t xml:space="preserve">Variáveis resposta e preditoras</w:t></w:r></w:p><w:p><w:pPr><w:numPr><w:ilvl w:val="1" /><w:numId w:val="1121" /></w:numPr><w:pStyle w:val="Compact" /></w:pPr><w:r><w:t xml:space="preserve">Dataframe com os pacientes (unidade amostral) nas linhas e o tempo de eliminação da droga (variável resposta) e os tratamentos sexo e idade dos pacientes (variáveis preditoras) nas colunas.</w:t></w:r></w:p><w:p><w:pPr><w:pStyle w:val="FirstParagraph" /></w:pPr><w:r><w:rPr><w:bCs /><w:b /></w:rPr><w:t xml:space="preserve">Checklist</w:t></w:r></w:p><w:p><w:pPr><w:numPr><w:ilvl w:val="0" /><w:numId w:val="1122" /></w:numPr><w:pStyle w:val="Compact" /></w:pPr><w:r><w:t xml:space="preserve">Verificar se o seu dataframe está com as unidades amostrais nas linhas e as variáveis preditoras e respostas nas colunas.</w:t></w:r></w:p><w:bookmarkEnd w:id="446" /><w:bookmarkStart w:id="452" w:name="análise-1" /><w:p><w:pPr><w:pStyle w:val="Heading3" /></w:pPr><w:r><w:rPr><w:rStyle w:val="SectionNumber" /></w:rPr><w:t xml:space="preserve">7.8.1</w:t></w:r><w:r><w:tab /></w:r><w:r><w:t xml:space="preserve">Análise</w:t></w:r></w:p><w:p><w:pPr><w:pStyle w:val="FirstParagraph"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(dados_dois_fatores) </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p><w:p><w:pPr><w:pStyle w:val="FirstParagraph" /></w:pPr><w:r><w:t xml:space="preserve">Comandos da ANOVA com dois fatores.</w:t></w:r></w:p><w:p><w:pPr><w:pStyle w:val="SourceCode" /></w:pPr><w:r><w:rPr><w:rStyle w:val="DocumentationTok" /></w:rPr><w:t xml:space="preserve">## Análise Anova de dois fatores </w:t></w:r><w:r><w:br /></w:r><w:r><w:rPr><w:rStyle w:val="CommentTok" /></w:rPr><w:t xml:space="preserve"># A interação entre os fatores é representada por *</w:t></w:r><w:r><w:br /></w:r><w:r><w:rPr><w:rStyle w:val="NormalTok" /></w:rPr><w:t xml:space="preserve">Modelo1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rPr><w:rStyle w:val="AttributeTok" /></w:rPr><w:t xml:space="preserve">data =</w:t></w:r><w:r><w:rPr><w:rStyle w:val="NormalTok" /></w:rPr><w:t xml:space="preserve"> dados_dois_fatores) </w:t></w:r><w:r><w:br /></w:r><w:r><w:br /></w:r><w:r><w:br /></w:r><w:r><w:rPr><w:rStyle w:val="CommentTok" /></w:rPr><w:t xml:space="preserve"># Olhando os resultados</w:t></w:r><w:r><w:br /></w:r><w:r><w:rPr><w:rStyle w:val="FunctionTok" /></w:rPr><w:t xml:space="preserve">anova</w:t></w:r><w:r><w:rPr><w:rStyle w:val="NormalTok" /></w:rPr><w:t xml:space="preserve">(Modelo1)</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1663.73 1663.73 415.1724 &lt; 2.2e-16 ***</w:t></w:r><w:r><w:br /></w:r><w:r><w:rPr><w:rStyle w:val="CommentTok" /></w:rPr><w:t xml:space="preserve">#&gt; Pessoas:Idade  1    4.77    4.77   1.1903    0.2825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não apresenta um efeito significativo (P &gt; 0.05). Assim, iremos retirar a interação e verificar, usando Likelihood Ratio Test, se o modelo mais simples é melhor.</w:t></w:r></w:p><w:p><w:pPr><w:pStyle w:val="SourceCode" /></w:pPr><w:r><w:rPr><w:rStyle w:val="CommentTok" /></w:rPr><w:t xml:space="preserve"># Criando modelo sem interação.</w:t></w:r><w:r><w:br /></w:r><w:r><w:rPr><w:rStyle w:val="NormalTok" /></w:rPr><w:t xml:space="preserve">Modelo2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rPr><w:rStyle w:val="AttributeTok" /></w:rPr><w:t xml:space="preserve">data =</w:t></w:r><w:r><w:rPr><w:rStyle w:val="NormalTok" /></w:rPr><w:t xml:space="preserve"> dados_dois_fatores) </w:t></w:r><w:r><w:br /></w:r><w:r><w:br /></w:r><w:r><w:rPr><w:rStyle w:val="DocumentationTok" /></w:rPr><w:t xml:space="preserve">## LRT</w:t></w:r><w:r><w:br /></w:r><w:r><w:rPr><w:rStyle w:val="FunctionTok" /></w:rPr><w:t xml:space="preserve">lrtest</w:t></w:r><w:r><w:rPr><w:rStyle w:val="NormalTok" /></w:rPr><w:t xml:space="preserve">(Modelo1, Modelo2)</w:t></w:r><w:r><w:br /></w:r><w:r><w:rPr><w:rStyle w:val="CommentTok" /></w:rPr><w:t xml:space="preserve">#&gt; Likelihood ratio test</w:t></w:r><w:r><w:br /></w:r><w:r><w:rPr><w:rStyle w:val="CommentTok" /></w:rPr><w:t xml:space="preserve">#&gt; </w:t></w:r><w:r><w:br /></w:r><w:r><w:rPr><w:rStyle w:val="CommentTok" /></w:rPr><w:t xml:space="preserve">#&gt; Model 1: Tempo ~ Pessoas * Idade</w:t></w:r><w:r><w:br /></w:r><w:r><w:rPr><w:rStyle w:val="CommentTok" /></w:rPr><w:t xml:space="preserve">#&gt; Model 2: Tempo ~ Pessoas + Idade</w:t></w:r><w:r><w:br /></w:r><w:r><w:rPr><w:rStyle w:val="CommentTok" /></w:rPr><w:t xml:space="preserve">#&gt;   #Df  LogLik Df  Chisq Pr(&gt;Chisq)</w:t></w:r><w:r><w:br /></w:r><w:r><w:rPr><w:rStyle w:val="CommentTok" /></w:rPr><w:t xml:space="preserve">#&gt; 1   5 -82.413                     </w:t></w:r><w:r><w:br /></w:r><w:r><w:rPr><w:rStyle w:val="CommentTok" /></w:rPr><w:t xml:space="preserve">#&gt; 2   4 -83.063 -1 1.3012      0.254</w:t></w:r></w:p><w:p><w:pPr><w:pStyle w:val="FirstParagraph" /></w:pPr><w:r><w:t xml:space="preserve">A interação não é importante. Então podemos seguir com o modelo mais simples. Vamos verficiar a normalidade e homogeneidade da variância.</w:t></w:r></w:p><w:p><w:pPr><w:pStyle w:val="SourceCode" /></w:pPr><w:r><w:rPr><w:rStyle w:val="CommentTok" /></w:rPr><w:t xml:space="preserve"># Verificando as premissas do teste.</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(Modelo2)</w:t></w:r><w:r><w:br /></w:r><w:r><w:rPr><w:rStyle w:val="FunctionTok" /></w:rPr><w:t xml:space="preserve">dev.off</w:t></w:r><w:r><w:rPr><w:rStyle w:val="NormalTok" /></w:rPr><w:t xml:space="preserve">()</w:t></w:r><w:r><w:br /></w:r><w:r><w:rPr><w:rStyle w:val="CommentTok" /></w:rPr><w:t xml:space="preserve">#&gt; null device </w:t></w:r><w:r><w:br /></w:r><w:r><w:rPr><w:rStyle w:val="CommentTok" /></w:rPr><w:t xml:space="preserve">#&gt;           1</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76-1.png" id="0" name="Picture" /><pic:cNvPicPr><a:picLocks noChangeArrowheads="1" noChangeAspect="1" /></pic:cNvPicPr></pic:nvPicPr><pic:blipFill><a:blip r:embed="rId44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Dois pontos estão fugindo da reta e chamam atenção sobre a normalidade da distribuição dos resíduos. A homogeneidade da variância está adequada. Por enquanto, vamos seguir a análise, mas veja o</w:t></w:r><w:r><w:t xml:space="preserve"> </w:t></w:r><w:r><w:t xml:space="preserve">??</w:t></w:r><w:r><w:t xml:space="preserve"> </w:t></w:r><w:r><w:t xml:space="preserve">para entender como lidar como modelos que os resíduos não apresentam distribuição normal.</w:t></w:r></w:p><w:p><w:pPr><w:pStyle w:val="SourceCode" /></w:pPr><w:r><w:rPr><w:rStyle w:val="CommentTok" /></w:rPr><w:t xml:space="preserve"># Resultados do modelo</w:t></w:r><w:r><w:br /></w:r><w:r><w:rPr><w:rStyle w:val="FunctionTok" /></w:rPr><w:t xml:space="preserve">anova</w:t></w:r><w:r><w:rPr><w:rStyle w:val="NormalTok" /></w:rPr><w:t xml:space="preserve">(Modelo2)</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177.94 1.041e-15 ***</w:t></w:r><w:r><w:br /></w:r><w:r><w:rPr><w:rStyle w:val="CommentTok" /></w:rPr><w:t xml:space="preserve">#&gt; Idade      1 1663.73 1663.73  413.05 &lt; 2.2e-16 ***</w:t></w:r><w:r><w:br /></w:r><w:r><w:rPr><w:rStyle w:val="CommentTok" /></w:rPr><w:t xml:space="preserve">#&gt; Residuals 37  149.03    4.03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ANOVA (Pr(&gt;F) &lt; 0.001) indica que devemos rejeitar a hipótese nula de que não há diferença entre as médias dos sistema XY e idade dos pacientes. Neste caso, não precisamos realizar testes de comparações múltiplas</w:t></w:r><w:r><w:t xml:space="preserve"> </w:t></w:r><w:r><w:rPr><w:iCs /><w:i /></w:rPr><w:t xml:space="preserve">post-hoc</w:t></w:r><w:r><w:t xml:space="preserve"> </w:t></w:r><w:r><w:t xml:space="preserve">porque os fatores apresentam apenas dois níveis. Contudo, se no seu delineamento experimental um dos fatores apresentar três ou mais níveis, você deverá utilizar os testes de comparações</w:t></w:r><w:r><w:t xml:space="preserve"> </w:t></w:r><w:r><w:rPr><w:iCs /><w:i /></w:rPr><w:t xml:space="preserve">post-hoc</w:t></w:r><w:r><w:t xml:space="preserve"> </w:t></w:r><w:r><w:t xml:space="preserve">para determinar as diferenças entre os grupos.</w:t></w:r></w:p><w:p><w:pPr><w:pStyle w:val="BodyText" /></w:pPr><w:r><w:t xml:space="preserve">Visualizar os resultados em gráfico.</w:t></w:r></w:p><w:p><w:pPr><w:pStyle w:val="BodyText" /></w:pPr><w:r><w:rPr><w:bCs /><w:b /></w:rPr><w:t xml:space="preserve">Interpretação dos resultados</w:t></w:r></w:p><w:p><w:pPr><w:pStyle w:val="BodyText" /></w:pPr><w:r><w:t xml:space="preserve">Neste exemplo, o sistema XY de determinação do sexo e a idade dos pacientes têm um efeito no tempo de eliminação da droga do organismo. Os pacientes XX e jovens apresentaram eliminação mais rápida da droga do que pacientes XY e idosos.</w:t></w:r></w:p><w:p><w:pPr><w:pStyle w:val="BodyText" /></w:pPr><w:r><w:t xml:space="preserve"> </w:t></w:r></w:p><w:bookmarkStart w:id="449" w:name="X7a4b27b4d9b56c7fd1ce282da5c286ee926a84c" /><w:p><w:pPr><w:pStyle w:val="Heading4" /></w:pPr><w:r><w:rPr><w:rStyle w:val="SectionNumber" /></w:rPr><w:t xml:space="preserve">7.8.1.1</w:t></w:r><w:r><w:tab /></w:r><w:r><w:t xml:space="preserve">Exemplo prático 2 - ANOVA com dois fatores com efeito da interação</w:t></w:r></w:p><w:p><w:pPr><w:pStyle w:val="FirstParagraph" /></w:pPr><w:r><w:rPr><w:bCs /><w:b /></w:rPr><w:t xml:space="preserve">Explicação dos dados</w:t></w:r></w:p><w:p><w:pPr><w:pStyle w:val="BodyText" /></w:pPr><w:r><w:t xml:space="preserve">Neste exemplo, usaremos os mesmos dados do exemplo anterior. Neste caso, alteramos os dados para que a interação seja significativa.</w:t></w:r></w:p><w:p><w:pPr><w:pStyle w:val="SourceCode" /></w:pPr><w:r><w:rPr><w:rStyle w:val="FunctionTok" /></w:rPr><w:t xml:space="preserve">head</w:t></w:r><w:r><w:rPr><w:rStyle w:val="NormalTok" /></w:rPr><w:t xml:space="preserve">(dados_dois_fatores_interacao)</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r><w:br /></w:r><w:r><w:br /></w:r><w:r><w:rPr><w:rStyle w:val="DocumentationTok" /></w:rPr><w:t xml:space="preserve">## Análise ANOVA com dois fatores </w:t></w:r><w:r><w:br /></w:r><w:r><w:rPr><w:rStyle w:val="NormalTok" /></w:rPr><w:t xml:space="preserve">Modelo_interacao1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br /></w:r><w:r><w:rPr><w:rStyle w:val="NormalTok" /></w:rPr><w:t xml:space="preserve">                         </w:t></w:r><w:r><w:rPr><w:rStyle w:val="AttributeTok" /></w:rPr><w:t xml:space="preserve">data =</w:t></w:r><w:r><w:rPr><w:rStyle w:val="NormalTok" /></w:rPr><w:t xml:space="preserve"> dados_dois_fatores_interacao) </w:t></w:r><w:r><w:br /></w:r><w:r><w:br /></w:r><w:r><w:rPr><w:rStyle w:val="DocumentationTok" /></w:rPr><w:t xml:space="preserve">## Olhando os resultados</w:t></w:r><w:r><w:br /></w:r><w:r><w:rPr><w:rStyle w:val="FunctionTok" /></w:rPr><w:t xml:space="preserve">anova</w:t></w:r><w:r><w:rPr><w:rStyle w:val="NormalTok" /></w:rPr><w:t xml:space="preserve">(Modelo_interacao1)</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1663.73 1663.73 415.1724 &lt; 2.2e-16 ***</w:t></w:r><w:r><w:br /></w:r><w:r><w:rPr><w:rStyle w:val="CommentTok" /></w:rPr><w:t xml:space="preserve">#&gt; Pessoas:Idade  1    4.77    4.77   1.1903    0.2825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é significativa (P &lt; 0.05). Agora nossa interpretação precisa ser baseada na interação entre os fatores. 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dados_dois_fatores_interacao, </w:t></w:r><w:r><w:rPr><w:rStyle w:val="FunctionTok" /></w:rPr><w:t xml:space="preserve">aes</w:t></w:r><w:r><w:rPr><w:rStyle w:val="NormalTok" /></w:rPr><w:t xml:space="preserve">(</w:t></w:r><w:r><w:rPr><w:rStyle w:val="AttributeTok" /></w:rPr><w:t xml:space="preserve">y =</w:t></w:r><w:r><w:rPr><w:rStyle w:val="NormalTok" /></w:rPr><w:t xml:space="preserve"> Tempo, </w:t></w:r><w:r><w:rPr><w:rStyle w:val="AttributeTok" /></w:rPr><w:t xml:space="preserve">x =</w:t></w:r><w:r><w:rPr><w:rStyle w:val="NormalTok" /></w:rPr><w:t xml:space="preserve"> Pessoas,</w:t></w:r><w:r><w:br /></w:r><w:r><w:rPr><w:rStyle w:val="NormalTok" /></w:rPr><w:t xml:space="preserve">                                                </w:t></w:r><w:r><w:rPr><w:rStyle w:val="AttributeTok" /></w:rPr><w:t xml:space="preserve">color =</w:t></w:r><w:r><w:rPr><w:rStyle w:val="NormalTok" /></w:rPr><w:t xml:space="preserve"> Idade)) </w:t></w:r><w:r><w:rPr><w:rStyle w:val="SpecialCharTok" /></w:rPr><w:t xml:space="preserve">+</w:t></w:r><w:r><w:rPr><w:rStyle w:val="NormalTok" /></w:rPr><w:t xml:space="preserve"> </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stat_summary</w:t></w:r><w:r><w:rPr><w:rStyle w:val="NormalTok" /></w:rPr><w:t xml:space="preserve">(</w:t></w:r><w:r><w:rPr><w:rStyle w:val="AttributeTok" /></w:rPr><w:t xml:space="preserve">fun =</w:t></w:r><w:r><w:rPr><w:rStyle w:val="NormalTok" /></w:rPr><w:t xml:space="preserve"> mean, </w:t></w:r><w:r><w:rPr><w:rStyle w:val="AttributeTok" /></w:rPr><w:t xml:space="preserve">geom =</w:t></w:r><w:r><w:rPr><w:rStyle w:val="StringTok" /></w:rPr><w:t xml:space="preserve">&quot;point&quot;</w:t></w:r><w:r><w:rPr><w:rStyle w:val="NormalTok" /></w:rPr><w:t xml:space="preserve">, </w:t></w:r><w:r><w:rPr><w:rStyle w:val="FunctionTok" /></w:rPr><w:t xml:space="preserve">aes</w:t></w:r><w:r><w:rPr><w:rStyle w:val="NormalTok" /></w:rPr><w:t xml:space="preserve">(</w:t></w:r><w:r><w:rPr><w:rStyle w:val="AttributeTok" /></w:rPr><w:t xml:space="preserve">group =</w:t></w:r><w:r><w:rPr><w:rStyle w:val="NormalTok" /></w:rPr><w:t xml:space="preserve"> Idade, </w:t></w:r><w:r><w:rPr><w:rStyle w:val="AttributeTok" /></w:rPr><w:t xml:space="preserve">x =</w:t></w:r><w:r><w:rPr><w:rStyle w:val="NormalTok" /></w:rPr><w:t xml:space="preserve"> Pessoas),</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position_dodge</w:t></w:r><w:r><w:rPr><w:rStyle w:val="NormalTok" /></w:rPr><w:t xml:space="preserve">(</w:t></w:r><w:r><w:rPr><w:rStyle w:val="FloatTok" /></w:rPr><w:t xml:space="preserve">0.7</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SpecialCharTok" /></w:rPr><w:t xml:space="preserve">+</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0.8</w:t></w:r><w:r><w:rPr><w:rStyle w:val="NormalTok" /></w:rPr><w:t xml:space="preserve">, </w:t></w:r><w:r><w:rPr><w:rStyle w:val="AttributeTok" /></w:rPr><w:t xml:space="preserve">y =</w:t></w:r><w:r><w:rPr><w:rStyle w:val="NormalTok" /></w:rPr><w:t xml:space="preserve"> </w:t></w:r><w:r><w:rPr><w:rStyle w:val="DecValTok" /></w:rPr><w:t xml:space="preserve">31</w:t></w:r><w:r><w:rPr><w:rStyle w:val="NormalTok" /></w:rPr><w:t xml:space="preserve">, </w:t></w:r><w:r><w:rPr><w:rStyle w:val="AttributeTok" /></w:rPr><w:t xml:space="preserve">xend =</w:t></w:r><w:r><w:rPr><w:rStyle w:val="NormalTok" /></w:rPr><w:t xml:space="preserve"> </w:t></w:r><w:r><w:rPr><w:rStyle w:val="FloatTok" /></w:rPr><w:t xml:space="preserve">1.8</w:t></w:r><w:r><w:rPr><w:rStyle w:val="NormalTok" /></w:rPr><w:t xml:space="preserve">, </w:t></w:r><w:r><w:rPr><w:rStyle w:val="AttributeTok" /></w:rPr><w:t xml:space="preserve">yend =</w:t></w:r><w:r><w:rPr><w:rStyle w:val="NormalTok" /></w:rPr><w:t xml:space="preserve"> </w:t></w:r><w:r><w:rPr><w:rStyle w:val="DecValTok" /></w:rPr><w:t xml:space="preserve">40</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1.2</w:t></w:r><w:r><w:rPr><w:rStyle w:val="NormalTok" /></w:rPr><w:t xml:space="preserve">, </w:t></w:r><w:r><w:rPr><w:rStyle w:val="AttributeTok" /></w:rPr><w:t xml:space="preserve">y =</w:t></w:r><w:r><w:rPr><w:rStyle w:val="NormalTok" /></w:rPr><w:t xml:space="preserve"> </w:t></w:r><w:r><w:rPr><w:rStyle w:val="FloatTok" /></w:rPr><w:t xml:space="preserve">28.5</w:t></w:r><w:r><w:rPr><w:rStyle w:val="NormalTok" /></w:rPr><w:t xml:space="preserve">, </w:t></w:r><w:r><w:rPr><w:rStyle w:val="AttributeTok" /></w:rPr><w:t xml:space="preserve">xend =</w:t></w:r><w:r><w:rPr><w:rStyle w:val="NormalTok" /></w:rPr><w:t xml:space="preserve"> </w:t></w:r><w:r><w:rPr><w:rStyle w:val="FloatTok" /></w:rPr><w:t xml:space="preserve">2.2</w:t></w:r><w:r><w:rPr><w:rStyle w:val="NormalTok" /></w:rPr><w:t xml:space="preserve">, </w:t></w:r><w:r><w:rPr><w:rStyle w:val="AttributeTok" /></w:rPr><w:t xml:space="preserve">yend =</w:t></w:r><w:r><w:rPr><w:rStyle w:val="NormalTok" /></w:rPr><w:t xml:space="preserve"> </w:t></w:r><w:r><w:rPr><w:rStyle w:val="FloatTok" /></w:rPr><w:t xml:space="preserve">26.5</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&quot;Sistema XY de determinação do sexo&quot;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&quot;Tempo (horas) para eliminar a droga&quot;</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tringTok" /></w:rPr><w:t xml:space="preserve">&quot;darkorange&quot;</w:t></w:r><w:r><w:rPr><w:rStyle w:val="NormalTok" /></w:rPr><w:t xml:space="preserve">, </w:t></w:r><w:r><w:br /></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50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20</w:t></w:r><w:r><w:rPr><w:rStyle w:val="NormalTok" /></w:rPr><w:t xml:space="preserve">, </w:t></w:r><w:r><w:rPr><w:rStyle w:val="DecValTok" /></w:rPr><w:t xml:space="preserve">30</w:t></w:r><w:r><w:rPr><w:rStyle w:val="NormalTok" /></w:rPr><w:t xml:space="preserve">, </w:t></w:r><w:r><w:rPr><w:rStyle w:val="DecValTok" /></w:rPr><w:t xml:space="preserve">40</w:t></w:r><w:r><w:rPr><w:rStyle w:val="NormalTok" /></w:rPr><w:t xml:space="preserve">, </w:t></w:r><w:r><w:rPr><w:rStyle w:val="DecValTok" /></w:rPr><w:t xml:space="preserve">50</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79-1.png" id="0" name="Picture" /><pic:cNvPicPr><a:picLocks noChangeArrowheads="1" noChangeAspect="1" /></pic:cNvPicPr></pic:nvPicPr><pic:blipFill><a:blip r:embed="rId448"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Percebam que para saber a resposta do fator idade (jovem ou idoso) na eliminação da droga, você precisa saber com qual pessoa (XX ou XY) ele está associado. Isso porque a resposta de um fator, depende do outro fator. Jovens eliminam a droga do corpo mais rápido nas pessoas XY, enquanto os idosos eliminam a droga mais rápido nas pessoas XX.</w:t></w:r></w:p><w:p><w:pPr><w:pStyle w:val="BodyText" /></w:pPr><w:r><w:t xml:space="preserve"> </w:t></w:r></w:p><w:bookmarkEnd w:id="449" /><w:bookmarkStart w:id="451" w:name="Xad2dc47d06dd5dc919ca31ebfe5b7cef570a18e" /><w:p><w:pPr><w:pStyle w:val="Heading4" /></w:pPr><w:r><w:rPr><w:rStyle w:val="SectionNumber" /></w:rPr><w:t xml:space="preserve">7.8.1.2</w:t></w:r><w:r><w:tab /></w:r><w:r><w:t xml:space="preserve">Exemplo prático 3 - ANOVA com dois fatores com efeito da interação</w:t></w:r></w:p><w:p><w:pPr><w:pStyle w:val="FirstParagraph" /></w:pPr><w:r><w:rPr><w:bCs /><w:b /></w:rPr><w:t xml:space="preserve">Explicação dos dados</w:t></w:r></w:p><w:p><w:pPr><w:pStyle w:val="BodyText" /></w:pPr><w:r><w:t xml:space="preserve">Neste exemplo, usaremos os mesmos dados do exemplo anterior. Entretanto, alteramos os dados para que a interação seja significativa.</w:t></w:r></w:p><w:p><w:pPr><w:pStyle w:val="SourceCode" /></w:pPr><w:r><w:rPr><w:rStyle w:val="CommentTok" /></w:rPr><w:t xml:space="preserve"># Olhando os dados</w:t></w:r><w:r><w:br /></w:r><w:r><w:rPr><w:rStyle w:val="FunctionTok" /></w:rPr><w:t xml:space="preserve">head</w:t></w:r><w:r><w:rPr><w:rStyle w:val="NormalTok" /></w:rPr><w:t xml:space="preserve">(dados_dois_fatores_interacao2)</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r><w:br /></w:r><w:r><w:br /></w:r><w:r><w:rPr><w:rStyle w:val="DocumentationTok" /></w:rPr><w:t xml:space="preserve">## Análise anova de dois fatores </w:t></w:r><w:r><w:br /></w:r><w:r><w:rPr><w:rStyle w:val="NormalTok" /></w:rPr><w:t xml:space="preserve">Modelo_interacao2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br /></w:r><w:r><w:rPr><w:rStyle w:val="NormalTok" /></w:rPr><w:t xml:space="preserve">                         </w:t></w:r><w:r><w:rPr><w:rStyle w:val="AttributeTok" /></w:rPr><w:t xml:space="preserve">data =</w:t></w:r><w:r><w:rPr><w:rStyle w:val="NormalTok" /></w:rPr><w:t xml:space="preserve"> dados_dois_fatores_interacao2)</w:t></w:r><w:r><w:br /></w:r><w:r><w:br /></w:r><w:r><w:rPr><w:rStyle w:val="DocumentationTok" /></w:rPr><w:t xml:space="preserve">## Olhando os resultados</w:t></w:r><w:r><w:br /></w:r><w:r><w:rPr><w:rStyle w:val="FunctionTok" /></w:rPr><w:t xml:space="preserve">anova</w:t></w:r><w:r><w:rPr><w:rStyle w:val="NormalTok" /></w:rPr><w:t xml:space="preserve">(Modelo_interacao2)</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4.77    4.77   1.1903    0.2825    </w:t></w:r><w:r><w:br /></w:r><w:r><w:rPr><w:rStyle w:val="CommentTok" /></w:rPr><w:t xml:space="preserve">#&gt; Pessoas:Idade  1 1663.73 1663.73 415.1724 &lt; 2.2e-16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é significativa (P &lt; 0.05), mas a idade não é significativa. Nossa interpretação precisa ser baseada na interação entre os fatores. 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dados_dois_fatores_interacao2, </w:t></w:r><w:r><w:rPr><w:rStyle w:val="FunctionTok" /></w:rPr><w:t xml:space="preserve">aes</w:t></w:r><w:r><w:rPr><w:rStyle w:val="NormalTok" /></w:rPr><w:t xml:space="preserve">(</w:t></w:r><w:r><w:rPr><w:rStyle w:val="AttributeTok" /></w:rPr><w:t xml:space="preserve">y =</w:t></w:r><w:r><w:rPr><w:rStyle w:val="NormalTok" /></w:rPr><w:t xml:space="preserve"> Tempo, </w:t></w:r><w:r><w:rPr><w:rStyle w:val="AttributeTok" /></w:rPr><w:t xml:space="preserve">x =</w:t></w:r><w:r><w:rPr><w:rStyle w:val="NormalTok" /></w:rPr><w:t xml:space="preserve"> Pessoas, </w:t></w:r><w:r><w:br /></w:r><w:r><w:rPr><w:rStyle w:val="NormalTok" /></w:rPr><w:t xml:space="preserve">                                                 </w:t></w:r><w:r><w:rPr><w:rStyle w:val="AttributeTok" /></w:rPr><w:t xml:space="preserve">color =</w:t></w:r><w:r><w:rPr><w:rStyle w:val="NormalTok" /></w:rPr><w:t xml:space="preserve"> Idade)) </w:t></w:r><w:r><w:rPr><w:rStyle w:val="SpecialCharTok" /></w:rPr><w:t xml:space="preserve">+</w:t></w:r><w:r><w:rPr><w:rStyle w:val="NormalTok" /></w:rPr><w:t xml:space="preserve"> </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stat_summary</w:t></w:r><w:r><w:rPr><w:rStyle w:val="NormalTok" /></w:rPr><w:t xml:space="preserve">(</w:t></w:r><w:r><w:rPr><w:rStyle w:val="AttributeTok" /></w:rPr><w:t xml:space="preserve">fun =</w:t></w:r><w:r><w:rPr><w:rStyle w:val="NormalTok" /></w:rPr><w:t xml:space="preserve"> mean, </w:t></w:r><w:r><w:rPr><w:rStyle w:val="AttributeTok" /></w:rPr><w:t xml:space="preserve">geom =</w:t></w:r><w:r><w:rPr><w:rStyle w:val="StringTok" /></w:rPr><w:t xml:space="preserve">&quot;point&quot;</w:t></w:r><w:r><w:rPr><w:rStyle w:val="NormalTok" /></w:rPr><w:t xml:space="preserve">, </w:t></w:r><w:r><w:rPr><w:rStyle w:val="FunctionTok" /></w:rPr><w:t xml:space="preserve">aes</w:t></w:r><w:r><w:rPr><w:rStyle w:val="NormalTok" /></w:rPr><w:t xml:space="preserve">(</w:t></w:r><w:r><w:rPr><w:rStyle w:val="AttributeTok" /></w:rPr><w:t xml:space="preserve">group =</w:t></w:r><w:r><w:rPr><w:rStyle w:val="NormalTok" /></w:rPr><w:t xml:space="preserve"> Idade, </w:t></w:r><w:r><w:rPr><w:rStyle w:val="AttributeTok" /></w:rPr><w:t xml:space="preserve">x =</w:t></w:r><w:r><w:rPr><w:rStyle w:val="NormalTok" /></w:rPr><w:t xml:space="preserve"> Pessoas),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position_dodge</w:t></w:r><w:r><w:rPr><w:rStyle w:val="NormalTok" /></w:rPr><w:t xml:space="preserve">(</w:t></w:r><w:r><w:rPr><w:rStyle w:val="FloatTok" /></w:rPr><w:t xml:space="preserve">0.7</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SpecialCharTok" /></w:rPr><w:t xml:space="preserve">+</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0.8</w:t></w:r><w:r><w:rPr><w:rStyle w:val="NormalTok" /></w:rPr><w:t xml:space="preserve">, </w:t></w:r><w:r><w:rPr><w:rStyle w:val="AttributeTok" /></w:rPr><w:t xml:space="preserve">y =</w:t></w:r><w:r><w:rPr><w:rStyle w:val="NormalTok" /></w:rPr><w:t xml:space="preserve"> </w:t></w:r><w:r><w:rPr><w:rStyle w:val="DecValTok" /></w:rPr><w:t xml:space="preserve">31</w:t></w:r><w:r><w:rPr><w:rStyle w:val="NormalTok" /></w:rPr><w:t xml:space="preserve">, </w:t></w:r><w:r><w:rPr><w:rStyle w:val="AttributeTok" /></w:rPr><w:t xml:space="preserve">xend =</w:t></w:r><w:r><w:rPr><w:rStyle w:val="NormalTok" /></w:rPr><w:t xml:space="preserve"> </w:t></w:r><w:r><w:rPr><w:rStyle w:val="FloatTok" /></w:rPr><w:t xml:space="preserve">1.8</w:t></w:r><w:r><w:rPr><w:rStyle w:val="NormalTok" /></w:rPr><w:t xml:space="preserve">, </w:t></w:r><w:r><w:rPr><w:rStyle w:val="AttributeTok" /></w:rPr><w:t xml:space="preserve">yend =</w:t></w:r><w:r><w:rPr><w:rStyle w:val="NormalTok" /></w:rPr><w:t xml:space="preserve"> </w:t></w:r><w:r><w:rPr><w:rStyle w:val="DecValTok" /></w:rPr><w:t xml:space="preserve">27</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1.2</w:t></w:r><w:r><w:rPr><w:rStyle w:val="NormalTok" /></w:rPr><w:t xml:space="preserve">, </w:t></w:r><w:r><w:rPr><w:rStyle w:val="AttributeTok" /></w:rPr><w:t xml:space="preserve">y =</w:t></w:r><w:r><w:rPr><w:rStyle w:val="NormalTok" /></w:rPr><w:t xml:space="preserve"> </w:t></w:r><w:r><w:rPr><w:rStyle w:val="DecValTok" /></w:rPr><w:t xml:space="preserve">19</w:t></w:r><w:r><w:rPr><w:rStyle w:val="NormalTok" /></w:rPr><w:t xml:space="preserve">, </w:t></w:r><w:r><w:rPr><w:rStyle w:val="AttributeTok" /></w:rPr><w:t xml:space="preserve">xend =</w:t></w:r><w:r><w:rPr><w:rStyle w:val="NormalTok" /></w:rPr><w:t xml:space="preserve"> </w:t></w:r><w:r><w:rPr><w:rStyle w:val="FloatTok" /></w:rPr><w:t xml:space="preserve">2.2</w:t></w:r><w:r><w:rPr><w:rStyle w:val="NormalTok" /></w:rPr><w:t xml:space="preserve">, </w:t></w:r><w:r><w:rPr><w:rStyle w:val="AttributeTok" /></w:rPr><w:t xml:space="preserve">yend =</w:t></w:r><w:r><w:rPr><w:rStyle w:val="NormalTok" /></w:rPr><w:t xml:space="preserve"> </w:t></w:r><w:r><w:rPr><w:rStyle w:val="DecValTok" /></w:rPr><w:t xml:space="preserve">41</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&quot;Sistema XY de determinação do sexo&quot;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&quot;Tempo (horas) para eliminar a droga&quot;</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tringTok" /></w:rPr><w:t xml:space="preserve">&quot;darkorange&quot;</w:t></w:r><w:r><w:rPr><w:rStyle w:val="NormalTok" /></w:rPr><w:t xml:space="preserve">,</w:t></w:r><w:r><w:br /></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50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20</w:t></w:r><w:r><w:rPr><w:rStyle w:val="NormalTok" /></w:rPr><w:t xml:space="preserve">, </w:t></w:r><w:r><w:rPr><w:rStyle w:val="DecValTok" /></w:rPr><w:t xml:space="preserve">30</w:t></w:r><w:r><w:rPr><w:rStyle w:val="NormalTok" /></w:rPr><w:t xml:space="preserve">, </w:t></w:r><w:r><w:rPr><w:rStyle w:val="DecValTok" /></w:rPr><w:t xml:space="preserve">40</w:t></w:r><w:r><w:rPr><w:rStyle w:val="NormalTok" /></w:rPr><w:t xml:space="preserve">, </w:t></w:r><w:r><w:rPr><w:rStyle w:val="DecValTok" /></w:rPr><w:t xml:space="preserve">50</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81-1.png" id="0" name="Picture" /><pic:cNvPicPr><a:picLocks noChangeArrowheads="1" noChangeAspect="1" /></pic:cNvPicPr></pic:nvPicPr><pic:blipFill><a:blip r:embed="rId450"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w:r></w:p><w:p><w:pPr><w:pStyle w:val="BodyText" /></w:pPr><w:r><w:t xml:space="preserve"> </w:t></w:r></w:p><w:bookmarkEnd w:id="451" /><w:bookmarkEnd w:id="452" /><w:bookmarkEnd w:id="453" /><w:bookmarkStart w:id="456" w:name="anova-em-blocos-aleatorizados" /><w:p><w:pPr><w:pStyle w:val="Heading2" /></w:pPr><w:r><w:rPr><w:rStyle w:val="SectionNumber" /></w:rPr><w:t xml:space="preserve">7.9</w:t></w:r><w:r><w:tab /></w:r><w:r><w:t xml:space="preserve">ANOVA em blocos aleatorizados</w:t></w:r></w:p><w:p><w:pPr><w:pStyle w:val="FirstParagraph" /></w:pPr><w:r><w:t xml:space="preserve">No delineamento experimental com blocos aleatorizados, cada fator é agrupado em blocos, com réplicas de cada nível do fator representado em cada bloco</w:t></w:r><w:r><w:t xml:space="preserve"> </w:t></w:r><w:r><w:t xml:space="preserve">(</w:t></w:r><w:hyperlink w:anchor="ref-gotelli_primer_2012"><w:r><w:rPr><w:rStyle w:val="Hyperlink" /></w:rPr><w:t xml:space="preserve">Nicholas J. Gotelli and Ellison 2012</w:t></w:r></w:hyperlink><w:r><w:t xml:space="preserve">)</w:t></w:r><w:r><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w:r></w:p><w:p><w:pPr><w:pStyle w:val="BodyText" /></w:pPr><w:r><w:t xml:space="preserve"> </w:t></w:r></w:p><w:bookmarkStart w:id="455" w:name="Xb5ff8dfd1821e7565b495f5890877afb84df2a5" /><w:p><w:pPr><w:pStyle w:val="Heading4" /></w:pPr><w:r><w:rPr><w:rStyle w:val="SectionNumber" /></w:rPr><w:t xml:space="preserve">7.9.0.1</w:t></w:r><w:r><w:tab /></w:r><w:r><w:t xml:space="preserve">Exemplo prático 1 - ANOVA em blocos aleatorizados</w:t></w:r></w:p><w:p><w:pPr><w:pStyle w:val="FirstParagraph" /></w:pPr><w:r><w:rPr><w:bCs /><w:b /></w:rPr><w:t xml:space="preserve">Explicação dos dados</w:t></w:r></w:p><w:p><w:pPr><w:pStyle w:val="BodyText" /></w:pPr><w:r><w:t xml:space="preserve">Neste exemplo, avaliaremos a riqueza de espécies de anuros amostradas em poças artificiais instaladas a diferentes distâncias de seis fragmentos florestais no sudeste do Brasil</w:t></w:r><w:r><w:t xml:space="preserve"> </w:t></w:r><w:r><w:t xml:space="preserve">(</w:t></w:r><w:hyperlink w:anchor="ref-daSilva2011"><w:r><w:rPr><w:rStyle w:val="Hyperlink" /></w:rPr><w:t xml:space="preserve">da Silva et al. 2011</w:t></w:r></w:hyperlink><w:r><w:t xml:space="preserve">)</w:t></w:r><w:r><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w:r><w:r><w:t xml:space="preserve"> </w:t></w:r><w:r><w:t xml:space="preserve">(</w:t></w:r><w:hyperlink w:anchor="ref-daSilva2011"><w:r><w:rPr><w:rStyle w:val="Hyperlink" /></w:rPr><w:t xml:space="preserve">da Silva et al. 2011</w:t></w:r></w:hyperlink><w:r><w:t xml:space="preserve">)</w:t></w:r><w:r><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w:r></w:p><w:p><w:pPr><w:pStyle w:val="BodyText" /></w:pPr><w:r><w:rPr><w:bCs /><w:b /></w:rPr><w:t xml:space="preserve">Pergunta:</w:t></w:r></w:p><w:p><w:pPr><w:pStyle w:val="BlockText" /></w:pPr><w:r><w:t xml:space="preserve">A distância da poça artifical ao fragmento florestal influencia a riqueza de espécies anuros?</w:t></w:r></w:p><w:p><w:pPr><w:pStyle w:val="FirstParagraph" /></w:pPr><w:r><w:rPr><w:bCs /><w:b /></w:rPr><w:t xml:space="preserve">Predições</w:t></w:r></w:p><w:p><w:pPr><w:pStyle w:val="BlockText" /></w:pPr><w:r><w:t xml:space="preserve">Poças na borda do fragmento florestal apresentarão maior riqueza de espécies do que poças distantes da borda.</w:t></w:r></w:p><w:p><w:pPr><w:pStyle w:val="FirstParagraph" /></w:pPr><w:r><w:rPr><w:bCs /><w:b /></w:rPr><w:t xml:space="preserve">Variáveis</w:t></w:r></w:p><w:p><w:pPr><w:numPr><w:ilvl w:val="0" /><w:numId w:val="1123" /></w:numPr></w:pPr><w:r><w:t xml:space="preserve">Variáveis resposta e preditoras</w:t></w:r></w:p><w:p><w:pPr><w:numPr><w:ilvl w:val="1" /><w:numId w:val="1124" /></w:numPr><w:pStyle w:val="Compact" /></w:pPr><w:r><w:t xml:space="preserve">Dataframe com as poças (unidade amostral) nas linhas e a riqueza de espécies (variável reposta), distância dos fragmentos florestais (variável preditora categórica) e fragmentos florestais (blocos) nas colunas.</w:t></w:r></w:p><w:p><w:pPr><w:pStyle w:val="FirstParagraph" /></w:pPr><w:r><w:rPr><w:bCs /><w:b /></w:rPr><w:t xml:space="preserve">Checklist</w:t></w:r></w:p><w:p><w:pPr><w:numPr><w:ilvl w:val="0" /><w:numId w:val="1125"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(dados_bloco) </w:t></w:r><w:r><w:br /></w:r><w:r><w:rPr><w:rStyle w:val="CommentTok" /></w:rPr><w:t xml:space="preserve">#&gt;   Riqueza Blocos    Pocas</w:t></w:r><w:r><w:br /></w:r><w:r><w:rPr><w:rStyle w:val="CommentTok" /></w:rPr><w:t xml:space="preserve">#&gt; 1      90      A  Int-50m</w:t></w:r><w:r><w:br /></w:r><w:r><w:rPr><w:rStyle w:val="CommentTok" /></w:rPr><w:t xml:space="preserve">#&gt; 2      95      A Int-100m</w:t></w:r><w:r><w:br /></w:r><w:r><w:rPr><w:rStyle w:val="CommentTok" /></w:rPr><w:t xml:space="preserve">#&gt; 3     107      A    Borda</w:t></w:r><w:r><w:br /></w:r><w:r><w:rPr><w:rStyle w:val="CommentTok" /></w:rPr><w:t xml:space="preserve">#&gt; 4      92      A  Mat-50m</w:t></w:r><w:r><w:br /></w:r><w:r><w:rPr><w:rStyle w:val="CommentTok" /></w:rPr><w:t xml:space="preserve">#&gt; 5      89      A Mat-100m</w:t></w:r><w:r><w:br /></w:r><w:r><w:rPr><w:rStyle w:val="CommentTok" /></w:rPr><w:t xml:space="preserve">#&gt; 6      92      B  Int-50m</w:t></w:r></w:p><w:p><w:pPr><w:pStyle w:val="FirstParagraph" /></w:pPr><w:r><w:t xml:space="preserve">Há duas formas de incluir os efeitos dos blocos nos modelos.</w:t></w:r></w:p><w:p><w:pPr><w:pStyle w:val="SourceCode" /></w:pPr><w:r><w:rPr><w:rStyle w:val="DocumentationTok" /></w:rPr><w:t xml:space="preserve">## Análise Anova em blocos aleatorizados</w:t></w:r><w:r><w:br /></w:r><w:r><w:rPr><w:rStyle w:val="NormalTok" /></w:rPr><w:t xml:space="preserve">model_bloco1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SpecialCharTok" /></w:rPr><w:t xml:space="preserve">+</w:t></w:r><w:r><w:rPr><w:rStyle w:val="NormalTok" /></w:rPr><w:t xml:space="preserve"> Blocos, </w:t></w:r><w:r><w:rPr><w:rStyle w:val="AttributeTok" /></w:rPr><w:t xml:space="preserve">data =</w:t></w:r><w:r><w:rPr><w:rStyle w:val="NormalTok" /></w:rPr><w:t xml:space="preserve"> dados_bloco)</w:t></w:r><w:r><w:br /></w:r><w:r><w:rPr><w:rStyle w:val="FunctionTok" /></w:rPr><w:t xml:space="preserve">summary</w:t></w:r><w:r><w:rPr><w:rStyle w:val="NormalTok" /></w:rPr><w:t xml:space="preserve">(model_bloco1)</w:t></w:r><w:r><w:br /></w:r><w:r><w:rPr><w:rStyle w:val="CommentTok" /></w:rPr><w:t xml:space="preserve">#&gt;             Df Sum Sq Mean Sq F value Pr(&gt;F)  </w:t></w:r><w:r><w:br /></w:r><w:r><w:rPr><w:rStyle w:val="CommentTok" /></w:rPr><w:t xml:space="preserve">#&gt; Pocas        4   1504   376.1   2.907 0.0478 *</w:t></w:r><w:r><w:br /></w:r><w:r><w:rPr><w:rStyle w:val="CommentTok" /></w:rPr><w:t xml:space="preserve">#&gt; Blocos       5   1089   217.8   1.683 0.1846  </w:t></w:r><w:r><w:br /></w:r><w:r><w:rPr><w:rStyle w:val="CommentTok" /></w:rPr><w:t xml:space="preserve">#&gt; Residuals   20   2588   129.4                 </w:t></w:r><w:r><w:br /></w:r><w:r><w:rPr><w:rStyle w:val="CommentTok" /></w:rPr><w:t xml:space="preserve">#&gt; ---</w:t></w:r><w:r><w:br /></w:r><w:r><w:rPr><w:rStyle w:val="CommentTok" /></w:rPr><w:t xml:space="preserve">#&gt; Signif. codes:  0 &#39;***&#39; 0.001 &#39;**&#39; 0.01 &#39;*&#39; 0.05 &#39;.&#39; 0.1 &#39; &#39; 1</w:t></w:r><w:r><w:br /></w:r><w:r><w:br /></w:r><w:r><w:rPr><w:rStyle w:val="NormalTok" /></w:rPr><w:t xml:space="preserve">model_bloco2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SpecialCharTok" /></w:rPr><w:t xml:space="preserve">+</w:t></w:r><w:r><w:rPr><w:rStyle w:val="NormalTok" /></w:rPr><w:t xml:space="preserve"> </w:t></w:r><w:r><w:rPr><w:rStyle w:val="FunctionTok" /></w:rPr><w:t xml:space="preserve">Error</w:t></w:r><w:r><w:rPr><w:rStyle w:val="NormalTok" /></w:rPr><w:t xml:space="preserve">(Blocos), </w:t></w:r><w:r><w:rPr><w:rStyle w:val="AttributeTok" /></w:rPr><w:t xml:space="preserve">data =</w:t></w:r><w:r><w:rPr><w:rStyle w:val="NormalTok" /></w:rPr><w:t xml:space="preserve"> dados_bloco)</w:t></w:r><w:r><w:br /></w:r><w:r><w:rPr><w:rStyle w:val="FunctionTok" /></w:rPr><w:t xml:space="preserve">summary</w:t></w:r><w:r><w:rPr><w:rStyle w:val="NormalTok" /></w:rPr><w:t xml:space="preserve">(model_bloco2)</w:t></w:r><w:r><w:br /></w:r><w:r><w:rPr><w:rStyle w:val="CommentTok" /></w:rPr><w:t xml:space="preserve">#&gt; </w:t></w:r><w:r><w:br /></w:r><w:r><w:rPr><w:rStyle w:val="CommentTok" /></w:rPr><w:t xml:space="preserve">#&gt; Error: Blocos</w:t></w:r><w:r><w:br /></w:r><w:r><w:rPr><w:rStyle w:val="CommentTok" /></w:rPr><w:t xml:space="preserve">#&gt;           Df Sum Sq Mean Sq F value Pr(&gt;F)</w:t></w:r><w:r><w:br /></w:r><w:r><w:rPr><w:rStyle w:val="CommentTok" /></w:rPr><w:t xml:space="preserve">#&gt; Residuals  5   1089   217.8               </w:t></w:r><w:r><w:br /></w:r><w:r><w:rPr><w:rStyle w:val="CommentTok" /></w:rPr><w:t xml:space="preserve">#&gt; </w:t></w:r><w:r><w:br /></w:r><w:r><w:rPr><w:rStyle w:val="CommentTok" /></w:rPr><w:t xml:space="preserve">#&gt; Error: Within</w:t></w:r><w:r><w:br /></w:r><w:r><w:rPr><w:rStyle w:val="CommentTok" /></w:rPr><w:t xml:space="preserve">#&gt;           Df Sum Sq Mean Sq F value Pr(&gt;F)  </w:t></w:r><w:r><w:br /></w:r><w:r><w:rPr><w:rStyle w:val="CommentTok" /></w:rPr><w:t xml:space="preserve">#&gt; Pocas      4   1504   376.1   2.907 0.0478 *</w:t></w:r><w:r><w:br /></w:r><w:r><w:rPr><w:rStyle w:val="CommentTok" /></w:rPr><w:t xml:space="preserve">#&gt; Residuals 20   2588   129.4                 </w:t></w:r><w:r><w:br /></w:r><w:r><w:rPr><w:rStyle w:val="CommentTok" /></w:rPr><w:t xml:space="preserve">#&gt; ---</w:t></w:r><w:r><w:br /></w:r><w:r><w:rPr><w:rStyle w:val="CommentTok" /></w:rPr><w:t xml:space="preserve">#&gt; Signif. codes:  0 &#39;***&#39; 0.001 &#39;**&#39; 0.01 &#39;*&#39; 0.05 &#39;.&#39; 0.1 &#39; &#39; 1</w:t></w:r></w:p><w:p><w:pPr><w:pStyle w:val="FirstParagraph" /></w:pPr><w:r><w:t xml:space="preserve">Percebam que as duas formas apresentam os mesmos resultados para o efeito #’ da distância das poças que é o fator de interesse no estudo. Lembre-se que nos delineamentos experimentais em bloco, o pesquisador não está interessado no efeito do bloco, mas sim em controlar a variação associada a ele.</w:t></w:r></w:p><w:p><w:pPr><w:pStyle w:val="BodyText" /></w:pPr><w:r><w:t xml:space="preserve">O que não pode acontecer é ignorar o efeito do bloco que é incorporado pelos resíduos quando não informado no modelo. Veja abaixo a forma errada de analisar delineamento experimental com blocos.</w:t></w:r></w:p><w:p><w:pPr><w:pStyle w:val="SourceCode" /></w:pPr><w:r><w:rPr><w:rStyle w:val="DocumentationTok" /></w:rPr><w:t xml:space="preserve">## Forma errada de análisar Anova em blocos</w:t></w:r><w:r><w:br /></w:r><w:r><w:rPr><w:rStyle w:val="NormalTok" /></w:rPr><w:t xml:space="preserve">modelo_errado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AttributeTok" /></w:rPr><w:t xml:space="preserve">data =</w:t></w:r><w:r><w:rPr><w:rStyle w:val="NormalTok" /></w:rPr><w:t xml:space="preserve"> dados_bloco)</w:t></w:r><w:r><w:br /></w:r><w:r><w:rPr><w:rStyle w:val="FunctionTok" /></w:rPr><w:t xml:space="preserve">anova</w:t></w:r><w:r><w:rPr><w:rStyle w:val="NormalTok" /></w:rPr><w:t xml:space="preserve">(modelo_errado)</w:t></w:r><w:r><w:br /></w:r><w:r><w:rPr><w:rStyle w:val="CommentTok" /></w:rPr><w:t xml:space="preserve">#&gt; Analysis of Variance Table</w:t></w:r><w:r><w:br /></w:r><w:r><w:rPr><w:rStyle w:val="CommentTok" /></w:rPr><w:t xml:space="preserve">#&gt; </w:t></w:r><w:r><w:br /></w:r><w:r><w:rPr><w:rStyle w:val="CommentTok" /></w:rPr><w:t xml:space="preserve">#&gt; Response: Riqueza</w:t></w:r><w:r><w:br /></w:r><w:r><w:rPr><w:rStyle w:val="CommentTok" /></w:rPr><w:t xml:space="preserve">#&gt;           Df Sum Sq Mean Sq F value  Pr(&gt;F)  </w:t></w:r><w:r><w:br /></w:r><w:r><w:rPr><w:rStyle w:val="CommentTok" /></w:rPr><w:t xml:space="preserve">#&gt; Pocas      4 1504.5  376.12  2.5576 0.06359 .</w:t></w:r><w:r><w:br /></w:r><w:r><w:rPr><w:rStyle w:val="CommentTok" /></w:rPr><w:t xml:space="preserve">#&gt; Residuals 25 3676.5  147.06                  </w:t></w:r><w:r><w:br /></w:r><w:r><w:rPr><w:rStyle w:val="CommentTok" /></w:rPr><w:t xml:space="preserve">#&gt; ---</w:t></w:r><w:r><w:br /></w:r><w:r><w:rPr><w:rStyle w:val="CommentTok" /></w:rPr><w:t xml:space="preserve">#&gt; Signif. codes:  0 &#39;***&#39; 0.001 &#39;**&#39; 0.01 &#39;*&#39; 0.05 &#39;.&#39; 0.1 &#39; &#39; 1</w:t></w:r></w:p><w:p><w:pPr><w:pStyle w:val="FirstParagraph" /></w:pPr><w:r><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w:r><w:r><w:t xml:space="preserve"> </w:t></w:r><w:r><w:rPr><w:iCs /><w:i /></w:rPr><w:t xml:space="preserve">post-hoc</w:t></w:r><w:r><w:t xml:space="preserve"> </w:t></w:r><w:r><w:t xml:space="preserve">para detectar os grupos que apresentam diferenças significativas entre as médias.</w:t></w:r></w:p><w:p><w:pPr><w:pStyle w:val="SourceCode" /></w:pPr><w:r><w:rPr><w:rStyle w:val="DocumentationTok" /></w:rPr><w:t xml:space="preserve">## Teste de Tuckey&#39;s honest significant difference</w:t></w:r><w:r><w:br /></w:r><w:r><w:rPr><w:rStyle w:val="FunctionTok" /></w:rPr><w:t xml:space="preserve">pairs</w:t></w:r><w:r><w:rPr><w:rStyle w:val="NormalTok" /></w:rPr><w:t xml:space="preserve">(</w:t></w:r><w:r><w:rPr><w:rStyle w:val="FunctionTok" /></w:rPr><w:t xml:space="preserve">lsmeans</w:t></w:r><w:r><w:rPr><w:rStyle w:val="NormalTok" /></w:rPr><w:t xml:space="preserve">(model_bloco1, </w:t></w:r><w:r><w:rPr><w:rStyle w:val="StringTok" /></w:rPr><w:t xml:space="preserve">&quot;Pocas&quot;</w:t></w:r><w:r><w:rPr><w:rStyle w:val="NormalTok" /></w:rPr><w:t xml:space="preserve">), </w:t></w:r><w:r><w:rPr><w:rStyle w:val="AttributeTok" /></w:rPr><w:t xml:space="preserve">adjust =</w:t></w:r><w:r><w:rPr><w:rStyle w:val="NormalTok" /></w:rPr><w:t xml:space="preserve"> </w:t></w:r><w:r><w:rPr><w:rStyle w:val="StringTok" /></w:rPr><w:t xml:space="preserve">&quot;tukey&quot;</w:t></w:r><w:r><w:rPr><w:rStyle w:val="NormalTok" /></w:rPr><w:t xml:space="preserve">)</w:t></w:r><w:r><w:br /></w:r><w:r><w:rPr><w:rStyle w:val="CommentTok" /></w:rPr><w:t xml:space="preserve">#&gt;  contrast                estimate   SE df t.ratio p.value</w:t></w:r><w:r><w:br /></w:r><w:r><w:rPr><w:rStyle w:val="CommentTok" /></w:rPr><w:t xml:space="preserve">#&gt;  Borda - (Int-100m)        16.000 6.57 20   2.436  0.1463</w:t></w:r><w:r><w:br /></w:r><w:r><w:rPr><w:rStyle w:val="CommentTok" /></w:rPr><w:t xml:space="preserve">#&gt;  Borda - (Int-50m)         19.833 6.57 20   3.020  0.0472</w:t></w:r><w:r><w:br /></w:r><w:r><w:rPr><w:rStyle w:val="CommentTok" /></w:rPr><w:t xml:space="preserve">#&gt;  Borda - (Mat-100m)        15.833 6.57 20   2.411  0.1531</w:t></w:r><w:r><w:br /></w:r><w:r><w:rPr><w:rStyle w:val="CommentTok" /></w:rPr><w:t xml:space="preserve">#&gt;  Borda - (Mat-50m)          8.167 6.57 20   1.244  0.7269</w:t></w:r><w:r><w:br /></w:r><w:r><w:rPr><w:rStyle w:val="CommentTok" /></w:rPr><w:t xml:space="preserve">#&gt;  (Int-100m) - (Int-50m)     3.833 6.57 20   0.584  0.9760</w:t></w:r><w:r><w:br /></w:r><w:r><w:rPr><w:rStyle w:val="CommentTok" /></w:rPr><w:t xml:space="preserve">#&gt;  (Int-100m) - (Mat-100m)   -0.167 6.57 20  -0.025  1.0000</w:t></w:r><w:r><w:br /></w:r><w:r><w:rPr><w:rStyle w:val="CommentTok" /></w:rPr><w:t xml:space="preserve">#&gt;  (Int-100m) - (Mat-50m)    -7.833 6.57 20  -1.193  0.7553</w:t></w:r><w:r><w:br /></w:r><w:r><w:rPr><w:rStyle w:val="CommentTok" /></w:rPr><w:t xml:space="preserve">#&gt;  (Int-50m) - (Mat-100m)    -4.000 6.57 20  -0.609  0.9720</w:t></w:r><w:r><w:br /></w:r><w:r><w:rPr><w:rStyle w:val="CommentTok" /></w:rPr><w:t xml:space="preserve">#&gt;  (Int-50m) - (Mat-50m)    -11.667 6.57 20  -1.777  0.4135</w:t></w:r><w:r><w:br /></w:r><w:r><w:rPr><w:rStyle w:val="CommentTok" /></w:rPr><w:t xml:space="preserve">#&gt;  (Mat-100m) - (Mat-50m)    -7.667 6.57 20  -1.167  0.7692</w:t></w:r><w:r><w:br /></w:r><w:r><w:rPr><w:rStyle w:val="CommentTok" /></w:rPr><w:t xml:space="preserve">#&gt; </w:t></w:r><w:r><w:br /></w:r><w:r><w:rPr><w:rStyle w:val="CommentTok" /></w:rPr><w:t xml:space="preserve">#&gt; Results are averaged over the levels of: Blocos </w:t></w:r><w:r><w:br /></w:r><w:r><w:rPr><w:rStyle w:val="CommentTok" /></w:rPr><w:t xml:space="preserve">#&gt; P value adjustment: tukey method for comparing a family of 5 estimates</w:t></w:r></w:p><w:p><w:pPr><w:pStyle w:val="FirstParagraph" /></w:pPr><w:r><w:t xml:space="preserve">Visualizar os resultados em gráfico.</w:t></w:r></w:p><w:p><w:pPr><w:pStyle w:val="SourceCode" /></w:pPr><w:r><w:rPr><w:rStyle w:val="CommentTok" /></w:rPr><w:t xml:space="preserve"># Reordenando a ordem que os grupos irão aparecer no gráfico.</w:t></w:r><w:r><w:br /></w:r><w:r><w:rPr><w:rStyle w:val="NormalTok" /></w:rPr><w:t xml:space="preserve">dados_bloco</w:t></w:r><w:r><w:rPr><w:rStyle w:val="SpecialCharTok" /></w:rPr><w:t xml:space="preserve">$</w:t></w:r><w:r><w:rPr><w:rStyle w:val="NormalTok" /></w:rPr><w:t xml:space="preserve">Pocas </w:t></w:r><w:r><w:rPr><w:rStyle w:val="OtherTok" /></w:rPr><w:t xml:space="preserve">&lt;-</w:t></w:r><w:r><w:rPr><w:rStyle w:val="NormalTok" /></w:rPr><w:t xml:space="preserve"> </w:t></w:r><w:r><w:rPr><w:rStyle w:val="FunctionTok" /></w:rPr><w:t xml:space="preserve">factor</w:t></w:r><w:r><w:rPr><w:rStyle w:val="NormalTok" /></w:rPr><w:t xml:space="preserve">(dados_bloco</w:t></w:r><w:r><w:rPr><w:rStyle w:val="SpecialCharTok" /></w:rPr><w:t xml:space="preserve">$</w:t></w:r><w:r><w:rPr><w:rStyle w:val="NormalTok" /></w:rPr><w:t xml:space="preserve">Pocas, </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&quot;Int-100m&quot;</w:t></w:r><w:r><w:rPr><w:rStyle w:val="NormalTok" /></w:rPr><w:t xml:space="preserve">, </w:t></w:r><w:r><w:rPr><w:rStyle w:val="StringTok" /></w:rPr><w:t xml:space="preserve">&quot;Int-50m&quot;</w:t></w:r><w:r><w:rPr><w:rStyle w:val="NormalTok" /></w:rPr><w:t xml:space="preserve">, </w:t></w:r><w:r><w:rPr><w:rStyle w:val="StringTok" /></w:rPr><w:t xml:space="preserve">&quot;Borda&quot;</w:t></w:r><w:r><w:rPr><w:rStyle w:val="NormalTok" /></w:rPr><w:t xml:space="preserve">,</w:t></w:r><w:r><w:br /></w:r><w:r><w:rPr><w:rStyle w:val="NormalTok" /></w:rPr><w:t xml:space="preserve">                                       </w:t></w:r><w:r><w:rPr><w:rStyle w:val="StringTok" /></w:rPr><w:t xml:space="preserve">&quot;Mat-50m&quot;</w:t></w:r><w:r><w:rPr><w:rStyle w:val="NormalTok" /></w:rPr><w:t xml:space="preserve">, </w:t></w:r><w:r><w:rPr><w:rStyle w:val="StringTok" /></w:rPr><w:t xml:space="preserve">&quot;Mat-100m&quot;</w:t></w:r><w:r><w:rPr><w:rStyle w:val="NormalTok" /></w:rPr><w:t xml:space="preserve">))</w:t></w:r><w:r><w:br /></w:r><w:r><w:br /></w: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dados_bloco, </w:t></w:r><w:r><w:rPr><w:rStyle w:val="FunctionTok" /></w:rPr><w:t xml:space="preserve">aes</w:t></w:r><w:r><w:rPr><w:rStyle w:val="NormalTok" /></w:rPr><w:t xml:space="preserve">(</w:t></w:r><w:r><w:rPr><w:rStyle w:val="AttributeTok" /></w:rPr><w:t xml:space="preserve">x =</w:t></w:r><w:r><w:rPr><w:rStyle w:val="NormalTok" /></w:rPr><w:t xml:space="preserve"> Pocas,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&quot;Poças artificiais&quot;</w:t></w:r><w:r><w:rPr><w:rStyle w:val="NormalTok" /></w:rPr><w:t xml:space="preserve">, </w:t></w:r><w:r><w:rPr><w:rStyle w:val="AttributeTok" /></w:rPr><w:t xml:space="preserve">y =</w:t></w:r><w:r><w:rPr><w:rStyle w:val="NormalTok" /></w:rPr><w:t xml:space="preserve"> </w:t></w:r><w:r><w:rPr><w:rStyle w:val="StringTok" /></w:rPr><w:t xml:space="preserve">&quot;Riqueza de espécies de anuros&quot;</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rPr><w:rStyle w:val="AttributeTok" /></w:rPr><w:t xml:space="preserve">cex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scale_x_discrete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&quot;-100m&quot;</w:t></w:r><w:r><w:rPr><w:rStyle w:val="NormalTok" /></w:rPr><w:t xml:space="preserve">,</w:t></w:r><w:r><w:rPr><w:rStyle w:val="StringTok" /></w:rPr><w:t xml:space="preserve">&quot;-50m&quot;</w:t></w:r><w:r><w:rPr><w:rStyle w:val="NormalTok" /></w:rPr><w:t xml:space="preserve">,</w:t></w:r><w:r><w:rPr><w:rStyle w:val="StringTok" /></w:rPr><w:t xml:space="preserve">&quot;Borda&quot;</w:t></w:r><w:r><w:rPr><w:rStyle w:val="NormalTok" /></w:rPr><w:t xml:space="preserve">, </w:t></w:r><w:r><w:rPr><w:rStyle w:val="StringTok" /></w:rPr><w:t xml:space="preserve">&quot;50m&quot;</w:t></w:r><w:r><w:rPr><w:rStyle w:val="NormalTok" /></w:rPr><w:t xml:space="preserve">, </w:t></w:r><w:r><w:rPr><w:rStyle w:val="StringTok" /></w:rPr><w:t xml:space="preserve">&quot;100m&quot;</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86-1.png" id="0" name="Picture" /><pic:cNvPicPr><a:picLocks noChangeArrowheads="1" noChangeAspect="1" /></pic:cNvPicPr></pic:nvPicPr><pic:blipFill><a:blip r:embed="rId454"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w:r></w:p><w:p><w:pPr><w:pStyle w:val="BodyText" /></w:pPr><w:r><w:t xml:space="preserve"> </w:t></w:r></w:p><w:bookmarkEnd w:id="455" /><w:bookmarkEnd w:id="456" /><w:bookmarkStart w:id="462" w:name="análise-de-covariância-ancova" /><w:p><w:pPr><w:pStyle w:val="Heading2" /></w:pPr><w:r><w:rPr><w:rStyle w:val="SectionNumber" /></w:rPr><w:t xml:space="preserve">7.10</w:t></w:r><w:r><w:tab /></w:r><w:r><w:t xml:space="preserve">Análise de covariância (ANCOVA)</w:t></w:r></w:p><w:p><w:pPr><w:pStyle w:val="FirstParagraph" /></w:pPr><w:r><w:t xml:space="preserve">A ANCOVA pode ser compreendida como uma extensão da ANOVA com a adição de variável contínua (covariável) medida em todas as unidades amostrais</w:t></w:r><w:r><w:t xml:space="preserve"> </w:t></w:r><w:r><w:t xml:space="preserve">(</w:t></w:r><w:hyperlink w:anchor="ref-gotelli_primer_2012"><w:r><w:rPr><w:rStyle w:val="Hyperlink" /></w:rPr><w:t xml:space="preserve">Nicholas J. Gotelli and Ellison 2012</w:t></w:r></w:hyperlink><w:r><w:t xml:space="preserve">)</w:t></w:r><w:r><w:t xml:space="preserve">. A ideia é que a covariável também afete os valores da variável resposta. Não incluir a covariável irá fazer com que a variação não explicada pelo modelo concentre-se nos resíduos. Incluindo a covariável, o tamanho do resíduo é menor, e o teste para avaliar as diferenças nos tratamentos, que é o interesse do pesquisador, terá mais poder estatístico.</w:t></w:r></w:p><w:p><w:pPr><w:pStyle w:val="BodyText" /></w:pPr><w:r><w:t xml:space="preserve"> </w:t></w:r></w:p><w:bookmarkStart w:id="457" w:name="exemplo-prático-1---ancova" /><w:p><w:pPr><w:pStyle w:val="Heading4" /></w:pPr><w:r><w:rPr><w:rStyle w:val="SectionNumber" /></w:rPr><w:t xml:space="preserve">7.10.0.1</w:t></w:r><w:r><w:tab /></w:r><w:r><w:t xml:space="preserve">Exemplo prático 1 - ANCOVA</w:t></w:r></w:p><w:p><w:pPr><w:pStyle w:val="FirstParagraph" /></w:pPr><w:r><w:rPr><w:bCs /><w:b /></w:rPr><w:t xml:space="preserve">Explicação dos dados</w:t></w:r></w:p><w:p><w:pPr><w:pStyle w:val="BodyText" /></w:pPr><w:r><w:t xml:space="preserve">Neste exemplo, avaliaremos o efeito da herbivoria na biomassa dos frutos de uma espécie de árvore na Mata Atlântica. O delineamento experimental permitiu que alguns indivíduos sofressem herbivoria e outros não. Os pesquisadores também mediram o tamanho da raiz dos indíviduos para inseri-la como uma covariável no modelo.</w:t></w:r></w:p><w:p><w:pPr><w:pStyle w:val="BodyText" /></w:pPr><w:r><w:rPr><w:bCs /><w:b /></w:rPr><w:t xml:space="preserve">Pergunta:</w:t></w:r></w:p><w:p><w:pPr><w:pStyle w:val="BlockText" /></w:pPr><w:r><w:t xml:space="preserve">A herbivoria diminiu a biomassa dos frutos?</w:t></w:r></w:p><w:p><w:pPr><w:pStyle w:val="FirstParagraph" /></w:pPr><w:r><w:rPr><w:bCs /><w:b /></w:rPr><w:t xml:space="preserve">Predições</w:t></w:r></w:p><w:p><w:pPr><w:pStyle w:val="BlockText" /></w:pPr><w:r><w:t xml:space="preserve">Os indivíduos que sofreram herbivoria irão produzir frutos com menor biomassa do que os indivíduos sem herbivoria.</w:t></w:r></w:p><w:p><w:pPr><w:pStyle w:val="FirstParagraph" /></w:pPr><w:r><w:rPr><w:bCs /><w:b /></w:rPr><w:t xml:space="preserve">Variáveis</w:t></w:r></w:p><w:p><w:pPr><w:numPr><w:ilvl w:val="0" /><w:numId w:val="1126" /></w:numPr></w:pPr><w:r><w:t xml:space="preserve">Variáveis resposta e preditoras</w:t></w:r></w:p><w:p><w:pPr><w:numPr><w:ilvl w:val="1" /><w:numId w:val="1127" /></w:numPr><w:pStyle w:val="Compact" /></w:pPr><w:r><w:t xml:space="preserve">Dataframe com as indivíduos da espécie de planta (unidade amostral) nas linhas e a biomassa dos frutos (variável resposta), herbivoria (variável preditora categórica) e tamanho da raiz (covariável contínua) nas colunas.</w:t></w:r></w:p><w:p><w:pPr><w:pStyle w:val="FirstParagraph" /></w:pPr><w:r><w:rPr><w:bCs /><w:b /></w:rPr><w:t xml:space="preserve">Checklist</w:t></w:r></w:p><w:p><w:pPr><w:numPr><w:ilvl w:val="0" /><w:numId w:val="1128" /></w:numPr><w:pStyle w:val="Compact" /></w:pPr><w:r><w:t xml:space="preserve">Verificar se o seu dataframe está com as unidades amostrais nas linhas e variáveis preditoras e respostas nas colunas.</w:t></w:r></w:p><w:bookmarkEnd w:id="457" /><w:bookmarkStart w:id="460" w:name="análise-2" /><w:p><w:pPr><w:pStyle w:val="Heading3" /></w:pPr><w:r><w:rPr><w:rStyle w:val="SectionNumber" /></w:rPr><w:t xml:space="preserve">7.10.1</w:t></w:r><w:r><w:tab /></w:r><w:r><w:t xml:space="preserve">Análise</w:t></w:r></w:p><w:p><w:pPr><w:pStyle w:val="FirstParagraph"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(dados_ancova) </w:t></w:r><w:r><w:br /></w:r><w:r><w:rPr><w:rStyle w:val="CommentTok" /></w:rPr><w:t xml:space="preserve">#&gt;    Raiz Biomassa Herbivoria</w:t></w:r><w:r><w:br /></w:r><w:r><w:rPr><w:rStyle w:val="CommentTok" /></w:rPr><w:t xml:space="preserve">#&gt; 1 6.225    59.77   Sem_herb</w:t></w:r><w:r><w:br /></w:r><w:r><w:rPr><w:rStyle w:val="CommentTok" /></w:rPr><w:t xml:space="preserve">#&gt; 2 6.487    60.98   Sem_herb</w:t></w:r><w:r><w:br /></w:r><w:r><w:rPr><w:rStyle w:val="CommentTok" /></w:rPr><w:t xml:space="preserve">#&gt; 3 4.919    14.73   Sem_herb</w:t></w:r><w:r><w:br /></w:r><w:r><w:rPr><w:rStyle w:val="CommentTok" /></w:rPr><w:t xml:space="preserve">#&gt; 4 5.130    19.28   Sem_herb</w:t></w:r><w:r><w:br /></w:r><w:r><w:rPr><w:rStyle w:val="CommentTok" /></w:rPr><w:t xml:space="preserve">#&gt; 5 5.417    34.25   Sem_herb</w:t></w:r><w:r><w:br /></w:r><w:r><w:rPr><w:rStyle w:val="CommentTok" /></w:rPr><w:t xml:space="preserve">#&gt; 6 5.359    35.53   Sem_herb</w:t></w:r></w:p><w:p><w:pPr><w:pStyle w:val="FirstParagraph" /></w:pPr><w:r><w:t xml:space="preserve">Cálculo da ANCOVA.</w:t></w:r></w:p><w:p><w:pPr><w:pStyle w:val="SourceCode" /></w:pPr><w:r><w:rPr><w:rStyle w:val="DocumentationTok" /></w:rPr><w:t xml:space="preserve">## Ancova</w:t></w:r><w:r><w:br /></w:r><w:r><w:rPr><w:rStyle w:val="NormalTok" /></w:rPr><w:t xml:space="preserve">modelo_ancova </w:t></w:r><w:r><w:rPr><w:rStyle w:val="OtherTok" /></w:rPr><w:t xml:space="preserve">&lt;-</w:t></w:r><w:r><w:rPr><w:rStyle w:val="NormalTok" /></w:rPr><w:t xml:space="preserve"> </w:t></w:r><w:r><w:rPr><w:rStyle w:val="FunctionTok" /></w:rPr><w:t xml:space="preserve">lm</w:t></w:r><w:r><w:rPr><w:rStyle w:val="NormalTok" /></w:rPr><w:t xml:space="preserve">(Biomassa </w:t></w:r><w:r><w:rPr><w:rStyle w:val="SpecialCharTok" /></w:rPr><w:t xml:space="preserve">~</w:t></w:r><w:r><w:rPr><w:rStyle w:val="NormalTok" /></w:rPr><w:t xml:space="preserve"> Herbivoria </w:t></w:r><w:r><w:rPr><w:rStyle w:val="SpecialCharTok" /></w:rPr><w:t xml:space="preserve">*</w:t></w:r><w:r><w:rPr><w:rStyle w:val="NormalTok" /></w:rPr><w:t xml:space="preserve"> Raiz, </w:t></w:r><w:r><w:rPr><w:rStyle w:val="AttributeTok" /></w:rPr><w:t xml:space="preserve">data =</w:t></w:r><w:r><w:rPr><w:rStyle w:val="NormalTok" /></w:rPr><w:t xml:space="preserve"> dados_ancova)</w:t></w:r><w:r><w:br /></w:r><w:r><w:br /></w:r><w:r><w:rPr><w:rStyle w:val="CommentTok" /></w:rPr><w:t xml:space="preserve"># Verificando as premissas da Anova.</w:t></w:r><w:r><w:br /></w:r><w:r><w:rPr><w:rStyle w:val="FunctionTok" /></w:rPr><w:t xml:space="preserve">plot_grid</w:t></w:r><w:r><w:rPr><w:rStyle w:val="NormalTok" /></w:rPr><w:t xml:space="preserve">(</w:t></w:r><w:r><w:rPr><w:rStyle w:val="FunctionTok" /></w:rPr><w:t xml:space="preserve">plot_model</w:t></w:r><w:r><w:rPr><w:rStyle w:val="NormalTok" /></w:rPr><w:t xml:space="preserve">(modelo_ancova, </w:t></w:r><w:r><w:rPr><w:rStyle w:val="AttributeTok" /></w:rPr><w:t xml:space="preserve">type =</w:t></w:r><w:r><w:rPr><w:rStyle w:val="NormalTok" /></w:rPr><w:t xml:space="preserve"> </w:t></w:r><w:r><w:rPr><w:rStyle w:val="StringTok" /></w:rPr><w:t xml:space="preserve">&quot;diag&quot;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88-1.png" id="0" name="Picture" /><pic:cNvPicPr><a:picLocks noChangeArrowheads="1" noChangeAspect="1" /></pic:cNvPicPr></pic:nvPicPr><pic:blipFill><a:blip r:embed="rId45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As premissas da anova estão adequadas. Vamos olhar os resultados do modelo.</w:t></w:r></w:p><w:p><w:pPr><w:pStyle w:val="SourceCode" /></w:pPr><w:r><w:rPr><w:rStyle w:val="DocumentationTok" /></w:rPr><w:t xml:space="preserve">## Resultados do modelo</w:t></w:r><w:r><w:br /></w:r><w:r><w:rPr><w:rStyle w:val="FunctionTok" /></w:rPr><w:t xml:space="preserve">anova</w:t></w:r><w:r><w:rPr><w:rStyle w:val="NormalTok" /></w:rPr><w:t xml:space="preserve">(modelo_ancova)</w:t></w:r><w:r><w:br /></w:r><w:r><w:rPr><w:rStyle w:val="CommentTok" /></w:rPr><w:t xml:space="preserve">#&gt; Analysis of Variance Table</w:t></w:r><w:r><w:br /></w:r><w:r><w:rPr><w:rStyle w:val="CommentTok" /></w:rPr><w:t xml:space="preserve">#&gt; </w:t></w:r><w:r><w:br /></w:r><w:r><w:rPr><w:rStyle w:val="CommentTok" /></w:rPr><w:t xml:space="preserve">#&gt; Response: Biomassa</w:t></w:r><w:r><w:br /></w:r><w:r><w:rPr><w:rStyle w:val="CommentTok" /></w:rPr><w:t xml:space="preserve">#&gt;                 Df  Sum Sq Mean Sq F value    Pr(&gt;F)    </w:t></w:r><w:r><w:br /></w:r><w:r><w:rPr><w:rStyle w:val="CommentTok" /></w:rPr><w:t xml:space="preserve">#&gt; Herbivoria       1  1941.9  1941.9  35.101 8.764e-07 ***</w:t></w:r><w:r><w:br /></w:r><w:r><w:rPr><w:rStyle w:val="CommentTok" /></w:rPr><w:t xml:space="preserve">#&gt; Raiz             1 17434.1 17434.1 315.124 &lt; 2.2e-16 ***</w:t></w:r><w:r><w:br /></w:r><w:r><w:rPr><w:rStyle w:val="CommentTok" /></w:rPr><w:t xml:space="preserve">#&gt; Herbivoria:Raiz  1   136.7   136.7   2.471    0.1247    </w:t></w:r><w:r><w:br /></w:r><w:r><w:rPr><w:rStyle w:val="CommentTok" /></w:rPr><w:t xml:space="preserve">#&gt; Residuals       36  1991.7    55.3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ANCOVA (Pr(&gt;F) &lt; 0.001) indica que tanto a herbivoria como o tamanho da raiz (covariável) têm efeitos significativos na biomassa dos frutos. Contudo, a interação entre as variáveis não foi signigicativa. Vamos usar o Likelihood ratio test (LRT) para ver se podemos seguir com um modelo mais simples (sem interação).</w:t></w:r></w:p><w:p><w:pPr><w:pStyle w:val="SourceCode" /></w:pPr><w:r><w:rPr><w:rStyle w:val="DocumentationTok" /></w:rPr><w:t xml:space="preserve">## Criando modelo sem interação</w:t></w:r><w:r><w:br /></w:r><w:r><w:rPr><w:rStyle w:val="NormalTok" /></w:rPr><w:t xml:space="preserve">modelo_ancova2 </w:t></w:r><w:r><w:rPr><w:rStyle w:val="OtherTok" /></w:rPr><w:t xml:space="preserve">&lt;-</w:t></w:r><w:r><w:rPr><w:rStyle w:val="NormalTok" /></w:rPr><w:t xml:space="preserve"> </w:t></w:r><w:r><w:rPr><w:rStyle w:val="FunctionTok" /></w:rPr><w:t xml:space="preserve">lm</w:t></w:r><w:r><w:rPr><w:rStyle w:val="NormalTok" /></w:rPr><w:t xml:space="preserve">(Biomassa </w:t></w:r><w:r><w:rPr><w:rStyle w:val="SpecialCharTok" /></w:rPr><w:t xml:space="preserve">~</w:t></w:r><w:r><w:rPr><w:rStyle w:val="NormalTok" /></w:rPr><w:t xml:space="preserve"> Herbivoria </w:t></w:r><w:r><w:rPr><w:rStyle w:val="SpecialCharTok" /></w:rPr><w:t xml:space="preserve">+</w:t></w:r><w:r><w:rPr><w:rStyle w:val="NormalTok" /></w:rPr><w:t xml:space="preserve"> Raiz, </w:t></w:r><w:r><w:rPr><w:rStyle w:val="AttributeTok" /></w:rPr><w:t xml:space="preserve">data =</w:t></w:r><w:r><w:rPr><w:rStyle w:val="NormalTok" /></w:rPr><w:t xml:space="preserve"> dados_ancova)</w:t></w:r><w:r><w:br /></w:r><w:r><w:br /></w:r><w:r><w:br /></w:r><w:r><w:rPr><w:rStyle w:val="DocumentationTok" /></w:rPr><w:t xml:space="preserve">## Likelihood Rate Test</w:t></w:r><w:r><w:br /></w:r><w:r><w:rPr><w:rStyle w:val="FunctionTok" /></w:rPr><w:t xml:space="preserve">lrtest</w:t></w:r><w:r><w:rPr><w:rStyle w:val="NormalTok" /></w:rPr><w:t xml:space="preserve">(modelo_ancova, modelo_ancova2)</w:t></w:r><w:r><w:br /></w:r><w:r><w:rPr><w:rStyle w:val="CommentTok" /></w:rPr><w:t xml:space="preserve">#&gt; Likelihood ratio test</w:t></w:r><w:r><w:br /></w:r><w:r><w:rPr><w:rStyle w:val="CommentTok" /></w:rPr><w:t xml:space="preserve">#&gt; </w:t></w:r><w:r><w:br /></w:r><w:r><w:rPr><w:rStyle w:val="CommentTok" /></w:rPr><w:t xml:space="preserve">#&gt; Model 1: Biomassa ~ Herbivoria * Raiz</w:t></w:r><w:r><w:br /></w:r><w:r><w:rPr><w:rStyle w:val="CommentTok" /></w:rPr><w:t xml:space="preserve">#&gt; Model 2: Biomassa ~ Herbivoria + Raiz</w:t></w:r><w:r><w:br /></w:r><w:r><w:rPr><w:rStyle w:val="CommentTok" /></w:rPr><w:t xml:space="preserve">#&gt;   #Df  LogLik Df  Chisq Pr(&gt;Chisq)</w:t></w:r><w:r><w:br /></w:r><w:r><w:rPr><w:rStyle w:val="CommentTok" /></w:rPr><w:t xml:space="preserve">#&gt; 1   5 -134.91                     </w:t></w:r><w:r><w:br /></w:r><w:r><w:rPr><w:rStyle w:val="CommentTok" /></w:rPr><w:t xml:space="preserve">#&gt; 2   4 -136.24 -1 2.6554     0.1032</w:t></w:r></w:p><w:p><w:pPr><w:pStyle w:val="FirstParagraph" /></w:pPr><w:r><w:t xml:space="preserve">A interação não é importante. Seguiremos com o modelo mais simples.</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dados_ancova, </w:t></w:r><w:r><w:rPr><w:rStyle w:val="FunctionTok" /></w:rPr><w:t xml:space="preserve">aes</w:t></w:r><w:r><w:rPr><w:rStyle w:val="NormalTok" /></w:rPr><w:t xml:space="preserve">(</w:t></w:r><w:r><w:rPr><w:rStyle w:val="AttributeTok" /></w:rPr><w:t xml:space="preserve">x =</w:t></w:r><w:r><w:rPr><w:rStyle w:val="NormalTok" /></w:rPr><w:t xml:space="preserve"> Raiz, </w:t></w:r><w:r><w:rPr><w:rStyle w:val="AttributeTok" /></w:rPr><w:t xml:space="preserve">y =</w:t></w:r><w:r><w:rPr><w:rStyle w:val="NormalTok" /></w:rPr><w:t xml:space="preserve"> Biomassa, </w:t></w:r><w:r><w:rPr><w:rStyle w:val="AttributeTok" /></w:rPr><w:t xml:space="preserve">fill =</w:t></w:r><w:r><w:rPr><w:rStyle w:val="NormalTok" /></w:rPr><w:t xml:space="preserve"> Herbivoria))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&quot;Tamanho da raiz (cm)&quot;</w:t></w:r><w:r><w:rPr><w:rStyle w:val="NormalTok" /></w:rPr><w:t xml:space="preserve">, </w:t></w:r><w:r><w:rPr><w:rStyle w:val="AttributeTok" /></w:rPr><w:t xml:space="preserve">y =</w:t></w:r><w:r><w:rPr><w:rStyle w:val="NormalTok" /></w:rPr><w:t xml:space="preserve"> </w:t></w:r><w:r><w:rPr><w:rStyle w:val="StringTok" /></w:rPr><w:t xml:space="preserve">&quot;Biomassa dos frutos (g)&quot;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w:t></w:r><w:r><w:br /></w:r><w:r><w:rPr><w:rStyle w:val="NormalTok" /></w:rPr><w:t xml:space="preserve">                     </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&quot;Com herbivoria&quot;</w:t></w:r><w:r><w:rPr><w:rStyle w:val="NormalTok" /></w:rPr><w:t xml:space="preserve">, </w:t></w:r><w:r><w:rPr><w:rStyle w:val="StringTok" /></w:rPr><w:t xml:space="preserve">&quot;Sem herbivoria&quot;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Herbivoria), </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1-1.png" id="0" name="Picture" /><pic:cNvPicPr><a:picLocks noChangeArrowheads="1" noChangeAspect="1" /></pic:cNvPicPr></pic:nvPicPr><pic:blipFill><a:blip r:embed="rId459"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mesmo tamanho de raiz que não sofreram herbivoria produziram frutos com maior biomassa do que os indivíduos com herbivoria.</w:t></w:r></w:p><w:p><w:pPr><w:pStyle w:val="BodyText" /></w:pPr><w:r><w:t xml:space="preserve"> </w:t></w:r></w:p><w:bookmarkEnd w:id="460" /><w:bookmarkStart w:id="461" w:name="para-se-aprofundar-3" /><w:p><w:pPr><w:pStyle w:val="Heading3" /></w:pPr><w:r><w:rPr><w:rStyle w:val="SectionNumber" /></w:rPr><w:t xml:space="preserve">7.10.2</w:t></w:r><w:r><w:tab /></w:r><w:r><w:t xml:space="preserve">Para se aprofundar</w:t></w:r></w:p><w:p><w:pPr><w:numPr><w:ilvl w:val="0" /><w:numId w:val="1129" /></w:numPr><w:pStyle w:val="Compact" /></w:pPr><w:r><w:t xml:space="preserve">Recomendamos aos interessados os livros: i) Zar</w:t></w:r><w:r><w:t xml:space="preserve"> </w:t></w:r><w:r><w:t xml:space="preserve">(</w:t></w:r><w:hyperlink w:anchor="ref-zar_biostatistical_2010"><w:r><w:rPr><w:rStyle w:val="Hyperlink" /></w:rPr><w:t xml:space="preserve">2010</w:t></w:r></w:hyperlink><w:r><w:t xml:space="preserve">)</w:t></w:r><w:r><w:t xml:space="preserve"> </w:t></w:r><w:r><w:t xml:space="preserve">Biostatiscal analysis; ii) Gotelli &amp; Ellison</w:t></w:r><w:r><w:t xml:space="preserve"> </w:t></w:r><w:r><w:t xml:space="preserve">(</w:t></w:r><w:hyperlink w:anchor="ref-gotelli_primer_2012"><w:r><w:rPr><w:rStyle w:val="Hyperlink" /></w:rPr><w:t xml:space="preserve">2012</w:t></w:r></w:hyperlink><w:r><w:t xml:space="preserve">)</w:t></w:r><w:r><w:t xml:space="preserve"> </w:t></w:r><w:r><w:t xml:space="preserve">A primer of ecological statistics; e iii) Quinn &amp; Keough</w:t></w:r><w:r><w:t xml:space="preserve"> </w:t></w:r><w:r><w:t xml:space="preserve">(</w:t></w:r><w:hyperlink w:anchor="ref-quinn_experimental_2002"><w:r><w:rPr><w:rStyle w:val="Hyperlink" /></w:rPr><w:t xml:space="preserve">2002</w:t></w:r></w:hyperlink><w:r><w:t xml:space="preserve">)</w:t></w:r><w:r><w:t xml:space="preserve"> </w:t></w:r><w:r><w:t xml:space="preserve">Experimental design and data analysis for biologists.</w:t></w:r></w:p><w:bookmarkEnd w:id="461" /><w:bookmarkEnd w:id="462" /><w:bookmarkEnd w:id="463" /><w:bookmarkStart w:id="547" w:name="cap8" /><w:p><w:pPr><w:pStyle w:val="Heading1" /></w:pPr><w:r><w:rPr><w:rStyle w:val="SectionNumber" /></w:rPr><w:t xml:space="preserve">8</w:t></w:r><w:r><w:tab /></w:r><w:r><w:t xml:space="preserve">Cap. 8 - Análises univariadas (modelos lineares mistos generalizados)</w:t></w:r></w:p><w:bookmarkStart w:id="464" w:name="pré-requisitos-do-capítulo-3" /><w:p><w:pPr><w:pStyle w:val="Heading3" /></w:pPr><w:r><w:t xml:space="preserve">Pré-requisitos do capítulo</w:t></w:r></w:p><w:p><w:pPr><w:pStyle w:val="SourceCode" /></w:pPr><w:r><w:rPr><w:rStyle w:val="FunctionTok" /></w:rPr><w:t xml:space="preserve">library</w:t></w:r><w:r><w:rPr><w:rStyle w:val="NormalTok" /></w:rPr><w:t xml:space="preserve">(ecodados)</w:t></w:r><w:r><w:br /></w:r><w:r><w:rPr><w:rStyle w:val="FunctionTok" /></w:rPr><w:t xml:space="preserve">library</w:t></w:r><w:r><w:rPr><w:rStyle w:val="NormalTok" /></w:rPr><w:t xml:space="preserve">(visdat)</w:t></w:r><w:r><w:br /></w:r><w:r><w:rPr><w:rStyle w:val="FunctionTok" /></w:rPr><w:t xml:space="preserve">library</w:t></w:r><w:r><w:rPr><w:rStyle w:val="NormalTok" /></w:rPr><w:t xml:space="preserve">(tidyverse)</w:t></w:r><w:r><w:br /></w:r><w:r><w:rPr><w:rStyle w:val="FunctionTok" /></w:rPr><w:t xml:space="preserve">library</w:t></w:r><w:r><w:rPr><w:rStyle w:val="NormalTok" /></w:rPr><w:t xml:space="preserve">(lattice)</w:t></w:r><w:r><w:br /></w:r><w:r><w:rPr><w:rStyle w:val="FunctionTok" /></w:rPr><w:t xml:space="preserve">library</w:t></w:r><w:r><w:rPr><w:rStyle w:val="NormalTok" /></w:rPr><w:t xml:space="preserve">(RVAideMemoire)</w:t></w:r><w:r><w:br /></w:r><w:r><w:rPr><w:rStyle w:val="FunctionTok" /></w:rPr><w:t xml:space="preserve">library</w:t></w:r><w:r><w:rPr><w:rStyle w:val="NormalTok" /></w:rPr><w:t xml:space="preserve">(DHARMa)</w:t></w:r><w:r><w:br /></w:r><w:r><w:rPr><w:rStyle w:val="FunctionTok" /></w:rPr><w:t xml:space="preserve">library</w:t></w:r><w:r><w:rPr><w:rStyle w:val="NormalTok" /></w:rPr><w:t xml:space="preserve">(performance)</w:t></w:r><w:r><w:br /></w:r><w:r><w:rPr><w:rStyle w:val="FunctionTok" /></w:rPr><w:t xml:space="preserve">library</w:t></w:r><w:r><w:rPr><w:rStyle w:val="NormalTok" /></w:rPr><w:t xml:space="preserve">(MuMIn)</w:t></w:r><w:r><w:br /></w:r><w:r><w:rPr><w:rStyle w:val="FunctionTok" /></w:rPr><w:t xml:space="preserve">library</w:t></w:r><w:r><w:rPr><w:rStyle w:val="NormalTok" /></w:rPr><w:t xml:space="preserve">(piecewiseSEM)</w:t></w:r><w:r><w:br /></w:r><w:r><w:rPr><w:rStyle w:val="FunctionTok" /></w:rPr><w:t xml:space="preserve">library</w:t></w:r><w:r><w:rPr><w:rStyle w:val="NormalTok" /></w:rPr><w:t xml:space="preserve">(MASS)</w:t></w:r><w:r><w:br /></w:r><w:r><w:rPr><w:rStyle w:val="FunctionTok" /></w:rPr><w:t xml:space="preserve">library</w:t></w:r><w:r><w:rPr><w:rStyle w:val="NormalTok" /></w:rPr><w:t xml:space="preserve">(ggExtra)</w:t></w:r><w:r><w:br /></w:r><w:r><w:rPr><w:rStyle w:val="FunctionTok" /></w:rPr><w:t xml:space="preserve">library</w:t></w:r><w:r><w:rPr><w:rStyle w:val="NormalTok" /></w:rPr><w:t xml:space="preserve">(sciplot)</w:t></w:r><w:r><w:br /></w:r><w:r><w:rPr><w:rStyle w:val="FunctionTok" /></w:rPr><w:t xml:space="preserve">library</w:t></w:r><w:r><w:rPr><w:rStyle w:val="NormalTok" /></w:rPr><w:t xml:space="preserve">(emmeans) </w:t></w:r><w:r><w:br /></w:r><w:r><w:rPr><w:rStyle w:val="FunctionTok" /></w:rPr><w:t xml:space="preserve">library</w:t></w:r><w:r><w:rPr><w:rStyle w:val="NormalTok" /></w:rPr><w:t xml:space="preserve">(sjPlot)</w:t></w:r><w:r><w:br /></w:r><w:r><w:rPr><w:rStyle w:val="FunctionTok" /></w:rPr><w:t xml:space="preserve">library</w:t></w:r><w:r><w:rPr><w:rStyle w:val="NormalTok" /></w:rPr><w:t xml:space="preserve">(bbmle)</w:t></w:r><w:r><w:br /></w:r><w:r><w:rPr><w:rStyle w:val="FunctionTok" /></w:rPr><w:t xml:space="preserve">library</w:t></w:r><w:r><w:rPr><w:rStyle w:val="NormalTok" /></w:rPr><w:t xml:space="preserve">(glmmTMB)</w:t></w:r><w:r><w:br /></w:r><w:r><w:rPr><w:rStyle w:val="FunctionTok" /></w:rPr><w:t xml:space="preserve">library</w:t></w:r><w:r><w:rPr><w:rStyle w:val="NormalTok" /></w:rPr><w:t xml:space="preserve">(ordinal)</w:t></w:r><w:r><w:br /></w:r><w:r><w:rPr><w:rStyle w:val="FunctionTok" /></w:rPr><w:t xml:space="preserve">library</w:t></w:r><w:r><w:rPr><w:rStyle w:val="NormalTok" /></w:rPr><w:t xml:space="preserve">(car)</w:t></w:r></w:p><w:bookmarkEnd w:id="464" /><w:bookmarkStart w:id="465" w:name="introdução-3" /><w:p><w:pPr><w:pStyle w:val="Heading2" /></w:pPr><w:r><w:rPr><w:rStyle w:val="SectionNumber" /></w:rPr><w:t xml:space="preserve">8.1</w:t></w:r><w:r><w:tab /></w:r><w:r><w:t xml:space="preserve">Introdução</w:t></w:r></w:p><w:p><w:pPr><w:pStyle w:val="FirstParagraph" /></w:pPr><w:r><w:t xml:space="preserve">No capítulo anterior descrevemos sobre os modelos lineares (também chamados de Modelos Lineares Gerais) que podem ser descritos pelo mesmo modelo matemático de uma equação da reta do tipo::</w:t></w:r></w:p><w:p><w:pPr><w:pStyle w:val="BlockText" /></w:pPr><w:r><w:t xml:space="preserve">Y</w:t></w:r><w:r><w:rPr><w:vertAlign w:val="subscript" /></w:rPr><w:t xml:space="preserve">i</w:t></w:r><w:r><w:t xml:space="preserve"> </w:t></w:r><w:r><w:t xml:space="preserve">= a + b*x</w:t></w:r><w:r><w:rPr><w:vertAlign w:val="subscript" /></w:rPr><w:t xml:space="preserve">i</w:t></w:r><w:r><w:t xml:space="preserve"> </w:t></w:r><w:r><w:t xml:space="preserve">+ erro</w:t></w:r></w:p><w:p><w:pPr><w:pStyle w:val="FirstParagraph" /></w:pPr><w:r><w:t xml:space="preserve">no qual o que difere uma regressão linear de uma análise de variância é a natureza do elemento x</w:t></w:r><w:r><w:rPr><w:vertAlign w:val="subscript" /></w:rPr><w:t xml:space="preserve">i</w:t></w:r><w:r><w:t xml:space="preserve">, variável contínua para regressão, variável categórica no caso da ANOVA (que é codificada numa matriz</w:t></w:r><w:r><w:t xml:space="preserve"> </w:t></w:r><w:r><w:rPr><w:iCs /><w:i /></w:rPr><w:t xml:space="preserve">design</w:t></w:r><w:r><w:t xml:space="preserve"> </w:t></w:r><w:r><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w:r><w:r><w:t xml:space="preserve"> </w:t></w:r><w:r><w:t xml:space="preserve">(</w:t></w:r><w:hyperlink w:anchor="ref-ecologic2015"><w:r><w:rPr><w:rStyle w:val="Hyperlink" /></w:rPr><w:t xml:space="preserve">Fox, Negrete-Yankelevich, and Sosa 2015</w:t></w:r></w:hyperlink><w:r><w:t xml:space="preserve">)</w:t></w:r><w:r><w:t xml:space="preserve">. Todos os modelos lineares assumem que a distribuição do erro seja Gaussiana (ou Normal). Isso de certa forma limita o tipo de dado que pode ser usado como variável resposta por estas análises. Por exemplo, dados de contagem (e.g., riqueza e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 ou raiz quadrada. No entanto, para dados de contagem isso não é recomendado (veja</w:t></w:r><w:r><w:t xml:space="preserve"> </w:t></w:r><w:r><w:t xml:space="preserve">(</w:t></w:r><w:hyperlink w:anchor="ref-ohara2010"><w:r><w:rPr><w:rStyle w:val="Hyperlink" /></w:rPr><w:t xml:space="preserve">O’Hara and Kotze 2010</w:t></w:r></w:hyperlink><w:r><w:t xml:space="preserve">)</w:t></w:r><w:r><w:t xml:space="preserve">,</w:t></w:r><w:r><w:t xml:space="preserve"> </w:t></w:r><w:r><w:t xml:space="preserve">(</w:t></w:r><w:hyperlink w:anchor="ref-ives2015"><w:r><w:rPr><w:rStyle w:val="Hyperlink" /></w:rPr><w:t xml:space="preserve">Ives 2015</w:t></w:r></w:hyperlink><w:r><w:t xml:space="preserve">)</w:t></w:r><w:r><w:t xml:space="preserve">,</w:t></w:r><w:r><w:t xml:space="preserve"> </w:t></w:r><w:r><w:t xml:space="preserve">(</w:t></w:r><w:hyperlink w:anchor="ref-warton2018"><w:r><w:rPr><w:rStyle w:val="Hyperlink" /></w:rPr><w:t xml:space="preserve">Warton 2018</w:t></w:r></w:hyperlink><w:r><w:t xml:space="preserve">)</w:t></w:r><w:r><w:t xml:space="preserve">).</w:t></w:r></w:p><w:p><w:pPr><w:pStyle w:val="BodyText" /></w:pPr><w:r><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 Cumulative Link Models para modelar dados ordinais (fatores cuja ordem dos elementos importa, tais como muito baixo, baixo, alto e muito alto). Abaixo vamos ver um pouco sobre como um GLM funciona e exemplos com cada uma destas distribuições.</w:t></w:r></w:p><w:bookmarkEnd w:id="465" /><w:bookmarkStart w:id="466" w:name="como-um-glm-funciona" /><w:p><w:pPr><w:pStyle w:val="Heading2" /></w:pPr><w:r><w:rPr><w:rStyle w:val="SectionNumber" /></w:rPr><w:t xml:space="preserve">8.2</w:t></w:r><w:r><w:tab /></w:r><w:r><w:t xml:space="preserve">Como um GLM funciona?</w:t></w:r></w:p><w:p><w:pPr><w:pStyle w:val="FirstParagraph" /></w:pPr><w:r><w:t xml:space="preserve">Diferentemente do modelo linear, um GLM estima os parâmetros por meio de Máxima Verossimilhança (ML) ao invés dos mínimos quadrados comuns (OLS).</w:t></w:r></w:p><w:p><w:pPr><w:pStyle w:val="BodyText" /></w:pPr><w:r><w:t xml:space="preserve">Portanto, um GLM relaciona a</w:t></w:r><w:r><w:t xml:space="preserve"> </w:t></w:r><w:r><w:rPr><w:bCs /><w:b /></w:rPr><w:t xml:space="preserve">distribuição da variável</w:t></w:r><w:r><w:t xml:space="preserve"> </w:t></w:r><w:r><w:t xml:space="preserve">resposta aos</w:t></w:r><w:r><w:t xml:space="preserve"> </w:t></w:r><w:r><w:rPr><w:bCs /><w:b /></w:rPr><w:t xml:space="preserve">preditores lineares</w:t></w:r><w:r><w:t xml:space="preserve"> </w:t></w:r><w:r><w:t xml:space="preserve">por meio de uma</w:t></w:r><w:r><w:t xml:space="preserve"> </w:t></w:r><w:r><w:rPr><w:bCs /><w:b /></w:rPr><w:t xml:space="preserve">função de ligação</w:t></w:r><w:r><w:t xml:space="preserve">. Por exemplo, no caso da distribuição de Poisson usa-se uma ligação logarítmica (também chamada de log link) que garante que o valores ajustados são sempre não negativos. Portanto, um GLM é composto por esses 3 componentes: função de distribuição, preditor linear e função de ligação. A função de distribuição é uma hipótese sobre a distribuição da variável resposta Y</w:t></w:r><w:r><w:rPr><w:vertAlign w:val="subscript" /></w:rPr><w:t xml:space="preserve">i</w:t></w:r><w:r><w:t xml:space="preserve">. Isso também define a média e a variância de Y</w:t></w:r><w:r><w:rPr><w:vertAlign w:val="subscript" /></w:rPr><w:t xml:space="preserve">i</w:t></w:r><w:r><w:t xml:space="preserve">. Já a função de ligação define a relação entre o valor médio de Y</w:t></w:r><w:r><w:rPr><w:vertAlign w:val="subscript" /></w:rPr><w:t xml:space="preserve">i</w:t></w:r><w:r><w:t xml:space="preserve"> </w:t></w:r><w:r><w:t xml:space="preserve">e da parte sistemática. Esta é também chamada de ligação entre a média e a parte sistemática do modelo. Existem três tipos de função de ligação:</w:t></w:r></w:p><w:p><w:pPr><w:pStyle w:val="BodyText" /></w:pPr><w:r><w:t xml:space="preserve">•</w:t></w:r><w:r><w:rPr><w:bCs /><w:b /></w:rPr><w:t xml:space="preserve">Identity link</w:t></w:r><w:r><w:t xml:space="preserve">, que é definido por g(µ)= μ, e modela a média ou valor esperado de Y. Usado em modelos lineares padrão.</w:t></w:r></w:p><w:p><w:pPr><w:pStyle w:val="BodyText" /></w:pPr><w:r><w:t xml:space="preserve">•</w:t></w:r><w:r><w:rPr><w:bCs /><w:b /></w:rPr><w:t xml:space="preserve">Log link</w:t></w:r><w:r><w:t xml:space="preserve">, que é g(μ)=log(μ), e modela o log da média. É usado para dados de contagem (que não podem assumir valores negativos) em modelos log-linear</w:t></w:r></w:p><w:p><w:pPr><w:pStyle w:val="BodyText" /></w:pPr><w:r><w:t xml:space="preserve">•</w:t></w:r><w:r><w:rPr><w:bCs /><w:b /></w:rPr><w:t xml:space="preserve">Logit link</w:t></w:r><w:r><w:t xml:space="preserve">, que é g(μ)=log[μ /(1-μ )], e é usado para dados binários e regressão logística</w:t></w:r></w:p><w:p><w:pPr><w:pStyle w:val="BodyText" /></w:pPr><w:r><w:t xml:space="preserve">Logo, um modelo linear pode ser visto como um caso particular de um GLM em que utiliza distribuição Gaussiana, com identity link</w:t></w:r></w:p><w:bookmarkEnd w:id="466" /><w:bookmarkStart w:id="469" w:name="X984cce55fbbbfe50cfaa20bca4355bb2ae8262b" /><w:p><w:pPr><w:pStyle w:val="Heading2" /></w:pPr><w:r><w:rPr><w:rStyle w:val="SectionNumber" /></w:rPr><w:t xml:space="preserve">8.3</w:t></w:r><w:r><w:tab /></w:r><w:r><w:t xml:space="preserve">Como escolher a distribuição correta para seus dados?</w:t></w:r></w:p><w:bookmarkStart w:id="467" w:name="para-dados-contínuos" /><w:p><w:pPr><w:pStyle w:val="Heading3" /></w:pPr><w:r><w:rPr><w:rStyle w:val="SectionNumber" /></w:rPr><w:t xml:space="preserve">8.3.1</w:t></w:r><w:r><w:tab /></w:r><w:r><w:t xml:space="preserve">Para dados contínuos</w:t></w:r></w:p><w:p><w:pPr><w:pStyle w:val="FirstParagraph" /></w:pPr><w:r><w:t xml:space="preserve">Se Y é uma variável contínua, a sua distribuição de probabilidade deve ser normal. Nesses casos as distribuições recomendadas são a</w:t></w:r><w:r><w:t xml:space="preserve"> </w:t></w:r><w:r><w:rPr><w:bCs /><w:b /></w:rPr><w:t xml:space="preserve">Gaussiana (Normal) ou Gamma</w:t></w:r><w:r><w:t xml:space="preserve">. Para essas distribuições, o parâmetro de dispersão é estimado separadamente da média e é às vezes, chamado de</w:t></w:r><w:r><w:t xml:space="preserve"> </w:t></w:r><w:r><w:rPr><w:iCs /><w:i /></w:rPr><w:t xml:space="preserve">nuisance parameter</w:t></w:r><w:r><w:t xml:space="preserve">. Uma particularidade da distribuição Gamma é que ela só aceita valores contínuos positivos.</w:t></w:r></w:p><w:bookmarkEnd w:id="467" /><w:bookmarkStart w:id="468" w:name="para-dados-de-contagem" /><w:p><w:pPr><w:pStyle w:val="Heading3" /></w:pPr><w:r><w:rPr><w:rStyle w:val="SectionNumber" /></w:rPr><w:t xml:space="preserve">8.3.2</w:t></w:r><w:r><w:tab /></w:r><w:r><w:t xml:space="preserve">Para dados de contagem</w:t></w:r></w:p><w:p><w:pPr><w:pStyle w:val="FirstParagraph" /></w:pPr><w:r><w:t xml:space="preserve">Se Y é binário (e.g., vivo ou morto), a distribuição de probabilidade deve ser</w:t></w:r><w:r><w:t xml:space="preserve"> </w:t></w:r><w:r><w:rPr><w:bCs /><w:b /></w:rPr><w:t xml:space="preserve">binomial</w:t></w:r><w:r><w:t xml:space="preserve">.</w:t></w:r></w:p><w:p><w:pPr><w:pStyle w:val="BodyText" /></w:pPr><w:r><w:t xml:space="preserve">Se Y é uma contagem (e.g., abundância ou riqueza de espécies), então a distribuição de probabilidade deve ser</w:t></w:r><w:r><w:t xml:space="preserve"> </w:t></w:r><w:r><w:rPr><w:bCs /><w:b /></w:rPr><w:t xml:space="preserve">Poisson ou Binomial Negativa</w:t></w:r><w:r><w:t xml:space="preserve">. Existem também correções dessas distribuições quando apresentam sobredispersão, tais como quasi-Poisson ou quasi-Negative binomial. Falaremos delas no momento certo.</w:t></w:r></w:p><w:p><w:pPr><w:pStyle w:val="BodyText" /></w:pPr><w:r><w:t xml:space="preserve">Para distribuições tais como binomial e Poisson, a variância deve ser igual à media e o parâmetro de dispersão é sempre 1. Na maioria dos dados ecológicos esse pressuposto não é cumprido, veremos estratégias para lidar com isso logo à frente.</w:t></w:r></w:p><w:p><w:pPr><w:pStyle w:val="BodyText" /></w:pPr><w:r><w:t xml:space="preserve">As funções</w:t></w:r><w:r><w:t xml:space="preserve"> </w:t></w:r><w:r><w:rPr><w:rStyle w:val="VerbatimChar" /></w:rPr><w:t xml:space="preserve">Ord_plot</w:t></w:r><w:r><w:t xml:space="preserve"> </w:t></w:r><w:r><w:t xml:space="preserve">e</w:t></w:r><w:r><w:t xml:space="preserve"> </w:t></w:r><w:r><w:rPr><w:rStyle w:val="VerbatimChar" /></w:rPr><w:t xml:space="preserve">goodfit</w:t></w:r><w:r><w:t xml:space="preserve"> </w:t></w:r><w:r><w:t xml:space="preserve">do pacote</w:t></w:r><w:r><w:t xml:space="preserve"> </w:t></w:r><w:r><w:rPr><w:rStyle w:val="VerbatimChar" /></w:rPr><w:t xml:space="preserve">vcd</w:t></w:r><w:r><w:t xml:space="preserve"> </w:t></w:r><w:r><w:t xml:space="preserve">podem auxiliar na escolha da distribuição para dados de contagem.</w:t></w:r></w:p><w:bookmarkEnd w:id="468" /><w:bookmarkEnd w:id="469" /><w:bookmarkStart w:id="496" w:name="X5e0442ae99b1c386364510e52b0adbbe98c578a" /><w:p><w:pPr><w:pStyle w:val="Heading2" /></w:pPr><w:r><w:rPr><w:rStyle w:val="SectionNumber" /></w:rPr><w:t xml:space="preserve">8.4</w:t></w:r><w:r><w:tab /></w:r><w:r><w:t xml:space="preserve">Dados de contagem: a distribuição de Poisson</w:t></w:r></w:p><w:p><w:pPr><w:pStyle w:val="FirstParagraph" /></w:pPr><w:r><w:t xml:space="preserve">Para casos em que estamos interessados em quantificar uma variável discreta, ou seja, uma variável positiva, representada sempre por números inteiros, contendo um número finito de possibilidades, devemos utilizar a</w:t></w:r><w:r><w:t xml:space="preserve"> </w:t></w:r><w:r><w:rPr><w:bCs /><w:b /></w:rPr><w:t xml:space="preserve">distribuição de Poisson</w:t></w:r><w:r><w:t xml:space="preserve">. Esta distribuição é peculiar por ser descrita apenas por um parâmetro livre (</w:t></w:r><m:oMath><m:r><m:t>λ</m:t></m:r></m:oMath><w:r><w:t xml:space="preserve">). Isso quer dizer que tanto a média quanto a variância dos dados são descritos por um único parâmetro, o que implica em dizer que a média e a variância têm de ser iguais.</w:t></w:r></w:p><w:p><w:pPr><w:pStyle w:val="BodyText" /></w:pPr><w:r><w:t xml:space="preserve">Vamos ver um exemplo com dados reais.</w:t></w:r></w:p><w:bookmarkStart w:id="485" w:name="exemplo-1" /><w:p><w:pPr><w:pStyle w:val="Heading4" /></w:pPr><w:r><w:rPr><w:rStyle w:val="SectionNumber" /></w:rPr><w:t xml:space="preserve">8.4.0.1</w:t></w:r><w:r><w:tab /></w:r><w:r><w:t xml:space="preserve">Exemplo 1</w:t></w:r></w:p><w:p><w:pPr><w:pStyle w:val="FirstParagraph" /></w:pPr><w:r><w:rPr><w:bCs /><w:b /></w:rPr><w:t xml:space="preserve">Explicação dos dados</w:t></w:r></w:p><w:p><w:pPr><w:pStyle w:val="BodyText" /></w:pPr><w:r><w:t xml:space="preserve">Neste exemplo iremos utilizar dados de riqueza de anfíbios anuros coletados em 40 poças, açudes e brejos ao redor de fragmentos florestais no Noroeste Paulista</w:t></w:r><w:r><w:t xml:space="preserve"> </w:t></w:r><w:r><w:t xml:space="preserve">(</w:t></w:r><w:hyperlink w:anchor="ref-prado2014"><w:r><w:rPr><w:rStyle w:val="Hyperlink" /></w:rPr><w:t xml:space="preserve">Prado and Rossa-Feres 2014</w:t></w:r></w:hyperlink><w:r><w:t xml:space="preserve">)</w:t></w:r><w:r><w:t xml:space="preserve">. Os autores mediram seis variáveis em escala local e outras três em escala de paisagem.</w:t></w:r></w:p><w:p><w:pPr><w:pStyle w:val="BodyText" /></w:pPr><w:r><w:rPr><w:bCs /><w:b /></w:rPr><w:t xml:space="preserve">Pergunta</w:t></w:r></w:p><w:p><w:pPr><w:pStyle w:val="BodyText" /></w:pPr><w:r><w:t xml:space="preserve">A distância linear para o corpo d’água mais próximo influencia a abundância total de espécies de anuros?</w:t></w:r></w:p><w:p><w:pPr><w:pStyle w:val="BodyText" /></w:pPr><w:r><w:rPr><w:bCs /><w:b /></w:rPr><w:t xml:space="preserve">Predições</w:t></w:r></w:p><w:p><w:pPr><w:pStyle w:val="BodyText" /></w:pPr><w:r><w:t xml:space="preserve">Corpos d’água mais conectados permitem que indivíduos dispersem entre eles com maior facilidade, suportando melhor dinâmicas de metapopulações. Portanto, espero que poças que estejam mais conectadas entre si tenham maior riqueza total de sapos.</w:t></w:r></w:p><w:p><w:pPr><w:pStyle w:val="BodyText" /></w:pPr><w:r><w:rPr><w:bCs /><w:b /></w:rPr><w:t xml:space="preserve">Variáveis</w:t></w:r></w:p><w:p><w:pPr><w:pStyle w:val="BodyText" /></w:pPr><w:r><w:t xml:space="preserve">• Variável reposta: riqueza de sapos em 40 poças. • Variável preditora: distância da poça focal para a mais próxima na escala da paisagem</w:t></w:r></w:p><w:p><w:pPr><w:pStyle w:val="BodyText" /></w:pPr><w:r><w:rPr><w:bCs /><w:b /></w:rPr><w:t xml:space="preserve">Checklist</w:t></w:r></w:p><w:p><w:pPr><w:pStyle w:val="BodyText" /></w:pPr><w:r><w:t xml:space="preserve">• Verificar se o seu dataframe está com as unidades amostrais nas linhas (neste caso poças) e variáveis nas colunas.</w:t></w:r></w:p><w:p><w:pPr><w:pStyle w:val="BodyText" /></w:pPr><w:r><w:t xml:space="preserve">Antes de começar com a análise, vamos primeiro explorar os dados.</w:t></w:r></w:p><w:p><w:pPr><w:pStyle w:val="SourceCode" /></w:pPr><w:r><w:rPr><w:rStyle w:val="FunctionTok" /></w:rPr><w:t xml:space="preserve">head</w:t></w:r><w:r><w:rPr><w:rStyle w:val="NormalTok" /></w:rPr><w:t xml:space="preserve">(fragmentos)</w:t></w:r><w:r><w:br /></w:r><w:r><w:rPr><w:rStyle w:val="CommentTok" /></w:rPr><w:t xml:space="preserve">#&gt;   locality   site Riqueza_obs Riqueza_HB Bsc Dne Dnm Dnn Dns Hal Hra Lfu Lla Lpo Eun Pce Pcu Pfa1</w:t></w:r><w:r><w:br /></w:r><w:r><w:rPr><w:rStyle w:val="CommentTok" /></w:rPr><w:t xml:space="preserve">#&gt; 1      MAC MacAc1           3          6   0   0   0   0   0   0   0   0   0   0   1   0   0    0</w:t></w:r><w:r><w:br /></w:r><w:r><w:rPr><w:rStyle w:val="CommentTok" /></w:rPr><w:t xml:space="preserve">#&gt; 2      MAC MacAc2          11         13   1   0   1   1   0   0   1   1   0   1   0   0   1    1</w:t></w:r><w:r><w:br /></w:r><w:r><w:rPr><w:rStyle w:val="CommentTok" /></w:rPr><w:t xml:space="preserve">#&gt; 3      MAC MacAc3          10         12   1   0   0   0   0   0   1   1   0   1   1   0   1    1</w:t></w:r><w:r><w:br /></w:r><w:r><w:rPr><w:rStyle w:val="CommentTok" /></w:rPr><w:t xml:space="preserve">#&gt; 4      MAC MacAc4          10         13   1   1   1   1   0   1   1   0   0   1   0   0   1    1</w:t></w:r><w:r><w:br /></w:r><w:r><w:rPr><w:rStyle w:val="CommentTok" /></w:rPr><w:t xml:space="preserve">#&gt; 5      MAC MacAc5           3          6   0   0   0   0   0   0   0   1   0   0   1   0   1    0</w:t></w:r><w:r><w:br /></w:r><w:r><w:rPr><w:rStyle w:val="CommentTok" /></w:rPr><w:t xml:space="preserve">#&gt; 6      MAC MacBr1           9         12   0   0   0   1   0   1   1   1   1   0   1   0   1    1</w:t></w:r><w:r><w:br /></w:r><w:r><w:rPr><w:rStyle w:val="CommentTok" /></w:rPr><w:t xml:space="preserve">#&gt;   Ppa Sfm Sfv Ebi Esp    hydrop  hydrop2    vegcov      nveg      fish      area     area2</w:t></w:r><w:r><w:br /></w:r><w:r><w:rPr><w:rStyle w:val="CommentTok" /></w:rPr><w:t xml:space="preserve">#&gt; 1   0   0   1   0   1 -2.553590 -2.23573 -1.461851 -1.965130 -1.508310 -2.418270 -1.884470</w:t></w:r><w:r><w:br /></w:r><w:r><w:rPr><w:rStyle w:val="CommentTok" /></w:rPr><w:t xml:space="preserve">#&gt; 2   1   1   0   1   0  0.573255  0.60630 -1.145775 -0.158114  0.646419  0.147353  0.019560</w:t></w:r><w:r><w:br /></w:r><w:r><w:rPr><w:rStyle w:val="CommentTok" /></w:rPr><w:t xml:space="preserve">#&gt; 3   0   1   1   0   0  0.573255  0.60630 -0.987737 -1.061622 -1.508310 -0.564022 -0.699829</w:t></w:r><w:r><w:br /></w:r><w:r><w:rPr><w:rStyle w:val="CommentTok" /></w:rPr><w:t xml:space="preserve">#&gt; 4   0   1   0   0   0  0.573255  0.60630  0.908718 -0.158114  0.646419 -0.348279 -0.497176</w:t></w:r><w:r><w:br /></w:r><w:r><w:rPr><w:rStyle w:val="CommentTok" /></w:rPr><w:t xml:space="preserve">#&gt; 5   0   0   0   0   0 -2.553590 -2.23573 -1.461851 -1.965130 -1.508310 -2.315159 -1.844802</w:t></w:r><w:r><w:br /></w:r><w:r><w:rPr><w:rStyle w:val="CommentTok" /></w:rPr><w:t xml:space="preserve">#&gt; 6   0   0   0   0   1  0.573255  0.60630  1.382832 -0.158114 -1.508310 -0.601947 -0.734057</w:t></w:r><w:r><w:br /></w:r><w:r><w:rPr><w:rStyle w:val="CommentTok" /></w:rPr><w:t xml:space="preserve">#&gt;       depth    forcov   forcov2  forcov10     dfrag    dfrag2    dwater   dwater2        X</w:t></w:r><w:r><w:br /></w:r><w:r><w:rPr><w:rStyle w:val="CommentTok" /></w:rPr><w:t xml:space="preserve">#&gt; 1 -1.232668 -0.604596 -0.672774 -6.045965  0.410084  0.166782  1.198175  1.166645 -49.9376</w:t></w:r><w:r><w:br /></w:r><w:r><w:rPr><w:rStyle w:val="CommentTok" /></w:rPr><w:t xml:space="preserve">#&gt; 2  0.821168 -0.020849 -0.152952 -0.208489 -0.097045 -0.381401  0.970207  0.864035 -49.9353</w:t></w:r><w:r><w:br /></w:r><w:r><w:rPr><w:rStyle w:val="CommentTok" /></w:rPr><w:t xml:space="preserve">#&gt; 3 -0.704539 -0.013816 -0.146124 -0.138159 -1.242271 -1.059858 -0.121245 -0.299232 -49.9348</w:t></w:r><w:r><w:br /></w:r><w:r><w:rPr><w:rStyle w:val="CommentTok" /></w:rPr><w:t xml:space="preserve">#&gt; 4  0.821168 -0.171663 -0.296136 -1.716633 -1.242271 -1.059858 -0.087507 -0.270350 -49.9334</w:t></w:r><w:r><w:br /></w:r><w:r><w:rPr><w:rStyle w:val="CommentTok" /></w:rPr><w:t xml:space="preserve">#&gt; 5 -1.306019  0.203364  0.071358  2.033643 -0.471888 -0.688845  0.162610 -0.042156 -49.9270</w:t></w:r><w:r><w:br /></w:r><w:r><w:rPr><w:rStyle w:val="CommentTok" /></w:rPr><w:t xml:space="preserve">#&gt; 6 -1.306019  0.203364  0.071358  2.033643 -1.242271 -1.059858 -0.121245 -0.299232 -49.9271</w:t></w:r><w:r><w:br /></w:r><w:r><w:rPr><w:rStyle w:val="CommentTok" /></w:rPr><w:t xml:space="preserve">#&gt;          Y</w:t></w:r><w:r><w:br /></w:r><w:r><w:rPr><w:rStyle w:val="CommentTok" /></w:rPr><w:t xml:space="preserve">#&gt; 1 -20.7408</w:t></w:r><w:r><w:br /></w:r><w:r><w:rPr><w:rStyle w:val="CommentTok" /></w:rPr><w:t xml:space="preserve">#&gt; 2 -20.7410</w:t></w:r><w:r><w:br /></w:r><w:r><w:rPr><w:rStyle w:val="CommentTok" /></w:rPr><w:t xml:space="preserve">#&gt; 3 -20.7419</w:t></w:r><w:r><w:br /></w:r><w:r><w:rPr><w:rStyle w:val="CommentTok" /></w:rPr><w:t xml:space="preserve">#&gt; 4 -20.7462</w:t></w:r><w:r><w:br /></w:r><w:r><w:rPr><w:rStyle w:val="CommentTok" /></w:rPr><w:t xml:space="preserve">#&gt; 5 -20.7453</w:t></w:r><w:r><w:br /></w:r><w:r><w:rPr><w:rStyle w:val="CommentTok" /></w:rPr><w:t xml:space="preserve">#&gt; 6 -20.7451</w:t></w:r><w:r><w:br /></w:r><w:r><w:rPr><w:rStyle w:val="FunctionTok" /></w:rPr><w:t xml:space="preserve">glimpse</w:t></w:r><w:r><w:rPr><w:rStyle w:val="NormalTok" /></w:rPr><w:t xml:space="preserve">(fragmentos)</w:t></w:r><w:r><w:br /></w:r><w:r><w:rPr><w:rStyle w:val="CommentTok" /></w:rPr><w:t xml:space="preserve">#&gt; Rows: 40</w:t></w:r><w:r><w:br /></w:r><w:r><w:rPr><w:rStyle w:val="CommentTok" /></w:rPr><w:t xml:space="preserve">#&gt; Columns: 40</w:t></w:r><w:r><w:br /></w:r><w:r><w:rPr><w:rStyle w:val="CommentTok" /></w:rPr><w:t xml:space="preserve">#&gt; $ locality    &lt;chr&gt; &quot;MAC&quot;, &quot;MAC&quot;, &quot;MAC&quot;, &quot;MAC&quot;, &quot;MAC&quot;, &quot;MAC&quot;, &quot;NOV&quot;, &quot;NOV&quot;, &quot;NOV&quot;, &quot;NOV&quot;, &quot;PIN&quot;, ~</w:t></w:r><w:r><w:br /></w:r><w:r><w:rPr><w:rStyle w:val="CommentTok" /></w:rPr><w:t xml:space="preserve">#&gt; $ site        &lt;chr&gt; &quot;MacAc1&quot;, &quot;MacAc2&quot;, &quot;MacAc3&quot;, &quot;MacAc4&quot;, &quot;MacAc5&quot;, &quot;MacBr1&quot;, &quot;NovBr1&quot;, &quot;NovBr2~</w:t></w:r><w:r><w:br /></w:r><w:r><w:rPr><w:rStyle w:val="CommentTok" /></w:rPr><w:t xml:space="preserve">#&gt; $ Riqueza_obs &lt;int&gt; 3, 11, 10, 10, 3, 9, 2, 8, 9, 8, 6, 4, 8, 8, 6, 17, 15, 13, 8, 10, 12, 14, 14~</w:t></w:r><w:r><w:br /></w:r><w:r><w:rPr><w:rStyle w:val="CommentTok" /></w:rPr><w:t xml:space="preserve">#&gt; $ Riqueza_HB  &lt;int&gt; 6, 13, 12, 13, 6, 12, 5, 11, 12, 11, 8, 7, 10, 11, 9, 18, 17, 15, 11, 13, 14,~</w:t></w:r><w:r><w:br /></w:r><w:r><w:rPr><w:rStyle w:val="CommentTok" /></w:rPr><w:t xml:space="preserve">#&gt; $ Bsc         &lt;int&gt; 0, 1, 1, 1, 0, 0, 0, 0, 0, 0, 0, 0, 1, 1, 0, 1, 0, 1, 0, 1, 0, 0, 1, 0, 1, 0,~</w:t></w:r><w:r><w:br /></w:r><w:r><w:rPr><w:rStyle w:val="CommentTok" /></w:rPr><w:t xml:space="preserve">#&gt; $ Dne         &lt;int&gt; 0, 0, 0, 1, 0, 0, 0, 0, 0, 0, 0, 0, 0, 0, 0, 1, 1, 0, 0, 0, 0, 0, 1, 0, 1, 0,~</w:t></w:r><w:r><w:br /></w:r><w:r><w:rPr><w:rStyle w:val="CommentTok" /></w:rPr><w:t xml:space="preserve">#&gt; $ Dnm         &lt;int&gt; 0, 1, 0, 1, 0, 0, 0, 1, 0, 0, 1, 0, 0, 0, 0, 1, 1, 0, 0, 0, 1, 0, 1, 1, 1, 0,~</w:t></w:r><w:r><w:br /></w:r><w:r><w:rPr><w:rStyle w:val="CommentTok" /></w:rPr><w:t xml:space="preserve">#&gt; $ Dnn         &lt;int&gt; 0, 1, 0, 1, 0, 1, 1, 1, 1, 1, 0, 1, 1, 1, 1, 1, 1, 1, 1, 1, 1, 1, 1, 1, 1, 1,~</w:t></w:r><w:r><w:br /></w:r><w:r><w:rPr><w:rStyle w:val="CommentTok" /></w:rPr><w:t xml:space="preserve">#&gt; $ Dns         &lt;int&gt; 0, 0, 0, 0, 0, 0, 0, 0, 1, 0, 0, 0, 1, 0, 0, 0, 1, 1, 1, 1, 0, 1, 0, 0, 0, 0,~</w:t></w:r><w:r><w:br /></w:r><w:r><w:rPr><w:rStyle w:val="CommentTok" /></w:rPr><w:t xml:space="preserve">#&gt; $ Hal         &lt;int&gt; 0, 0, 0, 1, 0, 1, 1, 1, 1, 1, 0, 1, 1, 1, 1, 0, 1, 1, 1, 1, 0, 0, 1, 1, 0, 0,~</w:t></w:r><w:r><w:br /></w:r><w:r><w:rPr><w:rStyle w:val="CommentTok" /></w:rPr><w:t xml:space="preserve">#&gt; $ Hra         &lt;int&gt; 0, 1, 1, 1, 0, 1, 0, 0, 1, 1, 0, 0, 0, 0, 0, 1, 1, 1, 0, 1, 1, 1, 1, 1, 0, 0,~</w:t></w:r><w:r><w:br /></w:r><w:r><w:rPr><w:rStyle w:val="CommentTok" /></w:rPr><w:t xml:space="preserve">#&gt; $ Lfu         &lt;int&gt; 0, 1, 1, 0, 1, 1, 0, 0, 0, 1, 1, 0, 0, 1, 1, 1, 1, 1, 1, 1, 1, 1, 1, 1, 1, 1,~</w:t></w:r><w:r><w:br /></w:r><w:r><w:rPr><w:rStyle w:val="CommentTok" /></w:rPr><w:t xml:space="preserve">#&gt; $ Lla         &lt;int&gt; 0, 0, 0, 0, 0, 1, 0, 0, 0, 0, 0, 0, 0, 0, 0, 0, 0, 0, 0, 0, 0, 0, 0, 1, 0, 0,~</w:t></w:r><w:r><w:br /></w:r><w:r><w:rPr><w:rStyle w:val="CommentTok" /></w:rPr><w:t xml:space="preserve">#&gt; $ Lpo         &lt;int&gt; 0, 1, 1, 1, 0, 0, 0, 1, 1, 1, 0, 1, 1, 1, 1, 1, 1, 1, 1, 1, 1, 1, 1, 0, 0, 0,~</w:t></w:r><w:r><w:br /></w:r><w:r><w:rPr><w:rStyle w:val="CommentTok" /></w:rPr><w:t xml:space="preserve">#&gt; $ Eun         &lt;int&gt; 1, 0, 1, 0, 1, 1, 0, 0, 0, 0, 0, 0, 0, 0, 0, 1, 0, 0, 0, 0, 1, 1, 0, 1, 1, 0,~</w:t></w:r><w:r><w:br /></w:r><w:r><w:rPr><w:rStyle w:val="CommentTok" /></w:rPr><w:t xml:space="preserve">#&gt; $ Pce         &lt;int&gt; 0, 0, 0, 0, 0, 0, 0, 0, 1, 0, 0, 0, 0, 0, 0, 1, 1, 0, 0, 0, 1, 1, 1, 1, 0, 0,~</w:t></w:r><w:r><w:br /></w:r><w:r><w:rPr><w:rStyle w:val="CommentTok" /></w:rPr><w:t xml:space="preserve">#&gt; $ Pcu         &lt;int&gt; 0, 1, 1, 1, 1, 1, 0, 1, 1, 1, 1, 1, 1, 1, 1, 1, 1, 1, 1, 1, 1, 1, 1, 1, 1, 1,~</w:t></w:r><w:r><w:br /></w:r><w:r><w:rPr><w:rStyle w:val="CommentTok" /></w:rPr><w:t xml:space="preserve">#&gt; $ Pfa1        &lt;int&gt; 0, 1, 1, 1, 0, 1, 0, 0, 0, 0, 0, 0, 0, 0, 0, 1, 1, 1, 1, 1, 1, 1, 1, 1, 0, 0,~</w:t></w:r><w:r><w:br /></w:r><w:r><w:rPr><w:rStyle w:val="CommentTok" /></w:rPr><w:t xml:space="preserve">#&gt; $ Ppa         &lt;int&gt; 0, 1, 0, 0, 0, 0, 0, 1, 1, 1, 0, 0, 0, 0, 0, 1, 1, 1, 0, 0, 1, 1, 1, 0, 1, 0,~</w:t></w:r><w:r><w:br /></w:r><w:r><w:rPr><w:rStyle w:val="CommentTok" /></w:rPr><w:t xml:space="preserve">#&gt; $ Sfm         &lt;int&gt; 0, 1, 1, 1, 0, 0, 0, 1, 1, 1, 0, 0, 0, 1, 0, 1, 1, 1, 1, 1, 1, 1, 1, 0, 0, 0,~</w:t></w:r><w:r><w:br /></w:r><w:r><w:rPr><w:rStyle w:val="CommentTok" /></w:rPr><w:t xml:space="preserve">#&gt; $ Sfv         &lt;int&gt; 1, 0, 1, 0, 0, 0, 0, 1, 0, 0, 1, 0, 0, 1, 0, 1, 1, 0, 0, 0, 0, 0, 1, 1, 0, 0,~</w:t></w:r><w:r><w:br /></w:r><w:r><w:rPr><w:rStyle w:val="CommentTok" /></w:rPr><w:t xml:space="preserve">#&gt; $ Ebi         &lt;int&gt; 0, 1, 0, 0, 0, 0, 0, 0, 0, 0, 0, 0, 0, 0, 0, 1, 0, 0, 0, 0, 1, 1, 0, 0, 0, 0,~</w:t></w:r><w:r><w:br /></w:r><w:r><w:rPr><w:rStyle w:val="CommentTok" /></w:rPr><w:t xml:space="preserve">#&gt; $ Esp         &lt;int&gt; 1, 0, 0, 0, 0, 1, 0, 0, 0, 0, 1, 0, 1, 0, 1, 0, 0, 1, 0, 0, 0, 1, 0, 0, 0, 1,~</w:t></w:r><w:r><w:br /></w:r><w:r><w:rPr><w:rStyle w:val="CommentTok" /></w:rPr><w:t xml:space="preserve">#&gt; $ hydrop      &lt;dbl&gt; -2.553590, 0.573255, 0.573255, 0.573255, -2.553590, 0.573255, 0.573255, 0.573~</w:t></w:r><w:r><w:br /></w:r><w:r><w:rPr><w:rStyle w:val="CommentTok" /></w:rPr><w:t xml:space="preserve">#&gt; $ hydrop2     &lt;dbl&gt; -2.235730, 0.606300, 0.606300, 0.606300, -2.235730, 0.606300, 0.606300, 0.606~</w:t></w:r><w:r><w:br /></w:r><w:r><w:rPr><w:rStyle w:val="CommentTok" /></w:rPr><w:t xml:space="preserve">#&gt; $ vegcov      &lt;dbl&gt; -1.461851, -1.145775, -0.987737, 0.908718, -1.461851, 1.382832, 1.382832, 1.6~</w:t></w:r><w:r><w:br /></w:r><w:r><w:rPr><w:rStyle w:val="CommentTok" /></w:rPr><w:t xml:space="preserve">#&gt; $ nveg        &lt;dbl&gt; -1.965130, -0.158114, -1.061622, -0.158114, -1.965130, -0.158114, 0.745394, 1~</w:t></w:r><w:r><w:br /></w:r><w:r><w:rPr><w:rStyle w:val="CommentTok" /></w:rPr><w:t xml:space="preserve">#&gt; $ fish        &lt;dbl&gt; -1.508310, 0.646419, -1.508310, 0.646419, -1.508310, -1.508310, 0.646419, 0.6~</w:t></w:r><w:r><w:br /></w:r><w:r><w:rPr><w:rStyle w:val="CommentTok" /></w:rPr><w:t xml:space="preserve">#&gt; $ area        &lt;dbl&gt; -2.418270, 0.147353, -0.564022, -0.348279, -2.315159, -0.601947, 1.556190, -0~</w:t></w:r><w:r><w:br /></w:r><w:r><w:rPr><w:rStyle w:val="CommentTok" /></w:rPr><w:t xml:space="preserve">#&gt; $ area2       &lt;dbl&gt; -1.884470, 0.019560, -0.699829, -0.497176, -1.844802, -0.734057, 1.877820, -0~</w:t></w:r><w:r><w:br /></w:r><w:r><w:rPr><w:rStyle w:val="CommentTok" /></w:rPr><w:t xml:space="preserve">#&gt; $ depth       &lt;dbl&gt; -1.232668, 0.821168, -0.704539, 0.821168, -1.306019, -1.306019, -0.645858, -0~</w:t></w:r><w:r><w:br /></w:r><w:r><w:rPr><w:rStyle w:val="CommentTok" /></w:rPr><w:t xml:space="preserve">#&gt; $ forcov      &lt;dbl&gt; -0.604596, -0.020849, -0.013816, -0.171663, 0.203364, 0.203364, 0.562496, -0.~</w:t></w:r><w:r><w:br /></w:r><w:r><w:rPr><w:rStyle w:val="CommentTok" /></w:rPr><w:t xml:space="preserve">#&gt; $ forcov2     &lt;dbl&gt; -0.672774, -0.152952, -0.146124, -0.296136, 0.071358, 0.071358, 0.459151, -0.~</w:t></w:r><w:r><w:br /></w:r><w:r><w:rPr><w:rStyle w:val="CommentTok" /></w:rPr><w:t xml:space="preserve">#&gt; $ forcov10    &lt;dbl&gt; -6.045965, -0.208489, -0.138159, -1.716633, 2.033643, 2.033643, 5.624958, -1.~</w:t></w:r><w:r><w:br /></w:r><w:r><w:rPr><w:rStyle w:val="CommentTok" /></w:rPr><w:t xml:space="preserve">#&gt; $ dfrag       &lt;dbl&gt; 0.410084, -0.097045, -1.242271, -1.242271, -0.471888, -1.242271, 1.307931, 1.~</w:t></w:r><w:r><w:br /></w:r><w:r><w:rPr><w:rStyle w:val="CommentTok" /></w:rPr><w:t xml:space="preserve">#&gt; $ dfrag2      &lt;dbl&gt; 0.166782, -0.381401, -1.059858, -1.059858, -0.688845, -1.059858, 1.510271, 1.~</w:t></w:r><w:r><w:br /></w:r><w:r><w:rPr><w:rStyle w:val="CommentTok" /></w:rPr><w:t xml:space="preserve">#&gt; $ dwater      &lt;dbl&gt; 1.198175, 0.970207, -0.121245, -0.087507, 0.162610, -0.121245, -0.087507, -1.~</w:t></w:r><w:r><w:br /></w:r><w:r><w:rPr><w:rStyle w:val="CommentTok" /></w:rPr><w:t xml:space="preserve">#&gt; $ dwater2     &lt;dbl&gt; 1.166645, 0.864035, -0.299232, -0.270350, -0.042156, -0.299232, -0.270350, -1~</w:t></w:r><w:r><w:br /></w:r><w:r><w:rPr><w:rStyle w:val="CommentTok" /></w:rPr><w:t xml:space="preserve">#&gt; $ X           &lt;dbl&gt; -49.9376, -49.9353, -49.9348, -49.9334, -49.9270, -49.9271, -49.2742, -49.330~</w:t></w:r><w:r><w:br /></w:r><w:r><w:rPr><w:rStyle w:val="CommentTok" /></w:rPr><w:t xml:space="preserve">#&gt; $ Y           &lt;dbl&gt; -20.7408, -20.7410, -20.7419, -20.7462, -20.7453, -20.7451, -21.5187, -21.528~</w:t></w:r></w:p><w:p><w:pPr><w:pStyle w:val="FirstParagraph" /></w:pPr><w:r><w:t xml:space="preserve">Percebam que o data frame contém 40 colunas. Neste conjunto de dados as variáveis preditoras já estão padronizadas com média 0 e desvio padrão 1. As variáveis com</w:t></w:r><w:r><w:t xml:space="preserve"> </w:t></w:r><w:r><w:t xml:space="preserve">“</w:t></w:r><w:r><w:t xml:space="preserve">2</w:t></w:r><w:r><w:t xml:space="preserve">”</w:t></w:r><w:r><w:t xml:space="preserve"> </w:t></w:r><w:r><w:t xml:space="preserve">indicam variáveis quadráticas (podem ser usadas para se testar relações não lineares). Também temos a riqueza observada e a estimada (</w:t></w:r><w:r><w:rPr><w:rStyle w:val="VerbatimChar" /></w:rPr><w:t xml:space="preserve">Riqueza_HB</w:t></w:r><w:r><w:t xml:space="preserve">) e as coordenadas geográficas (X e Y). Vamos agora explorar os dados e ver como é a relação entre riqueza e distância para a poça mais próxima. Sempre é recomendado visualizar os dados antes de efetivamente os modelar para se ter uma idéia da relação entre as variáveis:</w:t></w:r></w:p><w:p><w:pPr><w:pStyle w:val="SourceCode" /></w:pPr><w:r><w:rPr><w:rStyle w:val="CommentTok" /></w:rPr><w:t xml:space="preserve"># -------------------------------------------------------------------------</w:t></w:r><w:r><w:br /></w:r><w:r><w:rPr><w:rStyle w:val="FunctionTok" /></w:rPr><w:t xml:space="preserve">ggplot</w:t></w:r><w:r><w:rPr><w:rStyle w:val="NormalTok" /></w:rPr><w:t xml:space="preserve">(fragmentos, </w:t></w:r><w:r><w:rPr><w:rStyle w:val="FunctionTok" /></w:rPr><w:t xml:space="preserve">aes</w:t></w:r><w:r><w:rPr><w:rStyle w:val="NormalTok" /></w:rPr><w:t xml:space="preserve">(dfrag, Riqueza_obs))</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rPr><w:rStyle w:val="SpecialCharTok" /></w:rPr><w:t xml:space="preserve">+</w:t></w:r><w:r><w:br /></w:r><w:r><w:rPr><w:rStyle w:val="NormalTok" /></w:rPr><w:t xml:space="preserve">       </w:t></w:r><w:r><w:rPr><w:rStyle w:val="FunctionTok" /></w:rPr><w:t xml:space="preserve">stat_smooth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5-1.png" id="0" name="Picture" /><pic:cNvPicPr><a:picLocks noChangeArrowheads="1" noChangeAspect="1" /></pic:cNvPicPr></pic:nvPicPr><pic:blipFill><a:blip r:embed="rId47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há de fato uma relação linear positiva entre as duas variáveis.</w:t></w:r></w:p><w:p><w:pPr><w:pStyle w:val="BlockText" /></w:pPr><w:r><w:t xml:space="preserve">A partir de agora vamos sempre usar uma mesma estrutura para realizar nossos exercícios de modelagem:</w:t></w:r></w:p><w:p><w:pPr><w:numPr><w:ilvl w:val="0" /><w:numId w:val="1130" /></w:numPr><w:pStyle w:val="Compact" /></w:pPr><w:r><w:t xml:space="preserve">Primeiro vamos especificar o modelo;</w:t></w:r></w:p><w:p><w:pPr><w:numPr><w:ilvl w:val="0" /><w:numId w:val="1130" /></w:numPr><w:pStyle w:val="Compact" /></w:pPr><w:r><w:t xml:space="preserve">Depois realizar a diagnose;</w:t></w:r></w:p><w:p><w:pPr><w:numPr><w:ilvl w:val="0" /><w:numId w:val="1130" /></w:numPr><w:pStyle w:val="Compact" /></w:pPr><w:r><w:t xml:space="preserve">Por último realizar inferência a partir do nosso modelo.</w:t></w:r></w:p><w:bookmarkStart w:id="472" w:name="modelagem" /><w:p><w:pPr><w:pStyle w:val="Heading5" /></w:pPr><w:r><w:rPr><w:rStyle w:val="SectionNumber" /></w:rPr><w:t xml:space="preserve">8.4.0.1.1</w:t></w:r><w:r><w:tab /></w:r><w:r><w:t xml:space="preserve">Modelagem</w:t></w:r></w:p><w:p><w:pPr><w:pStyle w:val="FirstParagraph" /></w:pPr><w:r><w:t xml:space="preserve">O primeiro argumento da função</w:t></w:r><w:r><w:t xml:space="preserve"> </w:t></w:r><w:r><w:rPr><w:rStyle w:val="VerbatimChar" /></w:rPr><w:t xml:space="preserve">glm</w:t></w:r><w:r><w:t xml:space="preserve">é uma fórmula, em que na parte esquerda temos a variável resposta seguida do símbolo</w:t></w:r><w:r><w:t xml:space="preserve"> </w:t></w:r><w:r><w:rPr><w:rStyle w:val="VerbatimChar" /></w:rPr><w:t xml:space="preserve">~</w:t></w:r><w:r><w:t xml:space="preserve"> </w:t></w:r><w:r><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w:r><w:r><w:t xml:space="preserve"> </w:t></w:r><w:hyperlink r:id="rId471"><w:r><w:rPr><w:rStyle w:val="Hyperlink" /></w:rPr><w:t xml:space="preserve">aqui neste blog</w:t></w:r></w:hyperlink><w:r><w:t xml:space="preserve">. Aqui optamos por um modelo bem simples modelando a riqueza de anfíbios apenas em função da distância para o fragmento mais próximo.</w:t></w:r></w:p><w:p><w:pPr><w:pStyle w:val="SourceCode" /></w:pPr><w:r><w:rPr><w:rStyle w:val="NormalTok" /></w:rPr><w:t xml:space="preserve">mod_pois </w:t></w:r><w:r><w:rPr><w:rStyle w:val="OtherTok" /></w:rPr><w:t xml:space="preserve">&lt;-</w:t></w:r><w:r><w:rPr><w:rStyle w:val="NormalTok" /></w:rPr><w:t xml:space="preserve"> </w:t></w:r><w:r><w:rPr><w:rStyle w:val="FunctionTok" /></w:rPr><w:t xml:space="preserve">glm</w:t></w:r><w:r><w:rPr><w:rStyle w:val="NormalTok" /></w:rPr><w:t xml:space="preserve">(Riqueza_obs</w:t></w:r><w:r><w:rPr><w:rStyle w:val="SpecialCharTok" /></w:rPr><w:t xml:space="preserve">~</w:t></w:r><w:r><w:rPr><w:rStyle w:val="NormalTok" /></w:rPr><w:t xml:space="preserve">dfrag, </w:t></w:r><w:r><w:rPr><w:rStyle w:val="AttributeTok" /></w:rPr><w:t xml:space="preserve">family =</w:t></w:r><w:r><w:rPr><w:rStyle w:val="NormalTok" /></w:rPr><w:t xml:space="preserve"> </w:t></w:r><w:r><w:rPr><w:rStyle w:val="FunctionTok" /></w:rPr><w:t xml:space="preserve">poisson</w:t></w:r><w:r><w:rPr><w:rStyle w:val="NormalTok" /></w:rPr><w:t xml:space="preserve">(</w:t></w:r><w:r><w:rPr><w:rStyle w:val="AttributeTok" /></w:rPr><w:t xml:space="preserve">link =</w:t></w:r><w:r><w:rPr><w:rStyle w:val="NormalTok" /></w:rPr><w:t xml:space="preserve"> </w:t></w:r><w:r><w:rPr><w:rStyle w:val="StringTok" /></w:rPr><w:t xml:space="preserve">&quot;log&quot;</w:t></w:r><w:r><w:rPr><w:rStyle w:val="NormalTok" /></w:rPr><w:t xml:space="preserve">), </w:t></w:r><w:r><w:rPr><w:rStyle w:val="AttributeTok" /></w:rPr><w:t xml:space="preserve">data =</w:t></w:r><w:r><w:rPr><w:rStyle w:val="NormalTok" /></w:rPr><w:t xml:space="preserve"> fragmentos)</w:t></w:r></w:p><w:p><w:pPr><w:pStyle w:val="FirstParagraph" /></w:pPr><w:r><w:t xml:space="preserve">Assim como modelos lineares que vimos no Capítulo 6, GLMs com distribuição de Poisson requerem que se teste os pressupostos, incluindo sobredispersão e inflação de zeros.</w:t></w:r></w:p><w:bookmarkEnd w:id="472" /><w:bookmarkStart w:id="475" w:name="diagnose-básica-dos-resíduos-do-modelo" /><w:p><w:pPr><w:pStyle w:val="Heading5" /></w:pPr><w:r><w:rPr><w:rStyle w:val="SectionNumber" /></w:rPr><w:t xml:space="preserve">8.4.0.1.2</w:t></w:r><w:r><w:tab /></w:r><w:r><w:t xml:space="preserve">Diagnose básica dos resíduos do modelo</w:t></w:r></w:p><w:p><w:pPr><w:pStyle w:val="FirstParagraph" /></w:pPr><w:r><w:t xml:space="preserve">Iremos realizar três diagnoses básicas dos GLMs, avaliando diferentes aspectos do modelo:</w:t></w:r></w:p><w:p><w:pPr><w:numPr><w:ilvl w:val="0" /><w:numId w:val="1131" /></w:numPr></w:pPr><w:r><w:t xml:space="preserve">Heterogeneidade da variância e normalidade dos resíduos</w:t></w:r></w:p><w:p><w:pPr><w:numPr><w:ilvl w:val="0" /><w:numId w:val="1131" /></w:numPr></w:pPr><w:r><w:t xml:space="preserve">Overdispersion</w:t></w:r></w:p><w:p><w:pPr><w:numPr><w:ilvl w:val="0" /><w:numId w:val="1131" /></w:numPr></w:pPr><w:r><w:t xml:space="preserve">Zero-inflation</w:t></w:r></w:p><w:p><w:pPr><w:pStyle w:val="FirstParagraph" /></w:pPr><w:r><w:t xml:space="preserve">Vamos começar avaliando as heterogeneidade da variância e normalidade dos resíduos:</w:t></w:r></w:p><w:p><w:pPr><w:pStyle w:val="SourceCode" /></w:pPr><w:r><w:rPr><w:rStyle w:val="FunctionTok" /></w:rPr><w:t xml:space="preserve">plotresid</w:t></w:r><w:r><w:rPr><w:rStyle w:val="NormalTok" /></w:rPr><w:t xml:space="preserve">(mod_pois, </w:t></w:r><w:r><w:rPr><w:rStyle w:val="AttributeTok" /></w:rPr><w:t xml:space="preserve">shapiro =</w:t></w:r><w:r><w:rPr><w:rStyle w:val="NormalTok" /></w:rPr><w:t xml:space="preserve"> </w:t></w:r><w:r><w:rPr><w:rStyle w:val="ConstantTok" /></w:rPr><w:t xml:space="preserve">TRUE</w:t></w:r><w:r><w:rPr><w:rStyle w:val="NormalTok" /></w:rPr><w:t xml:space="preserve">)</w:t></w:r><w:r><w:rPr><w:rStyle w:val="CommentTok" /></w:rPr><w:t xml:space="preserve">#SÓ O PLOT DE RESÍDUOS</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(mod_pois)</w:t></w:r><w:r><w:rPr><w:rStyle w:val="CommentTok" /></w:rPr><w:t xml:space="preserve">#TODOS OS 4 PLOTS</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7-1.png" id="0" name="Picture" /><pic:cNvPicPr><a:picLocks noChangeArrowheads="1" noChangeAspect="1" /></pic:cNvPicPr></pic:nvPicPr><pic:blipFill><a:blip r:embed="rId47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97-2.png" id="0" name="Picture" /><pic:cNvPicPr><a:picLocks noChangeArrowheads="1" noChangeAspect="1" /></pic:cNvPicPr></pic:nvPicPr><pic:blipFill><a:blip r:embed="rId47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quatro gráficos. Na primeira coluna temos dois gráficos dos valores preditos (brutos ou padronizados pela raiz quadrada) contra os resíduos. Eles medem desvio em relação à homogeneidade de variância. Os quatro gráficos não devem ter nenhum padrão aparente, ou seja, os pontos devem cair em cima da linha pontilhada. Neste caso, vemos que as linhas vermelhas (que indicam a tendência dos dados) estão praticamente retas seguindo a linha pontilhada, sugerindo que não exista heterogeneidade de variância dos resíduos. O gráfico superior direito é o plot de quantis que mede desvios da normalidade. No gráfico inferior direito, os valores extremos são todos aqueles que estejam a mais de uma unidade da distância de Cook (linha pontilhada vermelha). Também não temos problemas com esse pressuposto do modelo aqui. Vemos que nos quatro plots alguns dados, 1, 7 e 30 (referem-se às linhas do data.frame) aparecem identificados, pois apresentam ligeiro desvio da normalidade e estão distantes da média. No entanto, não é algo para nos preocuparmos pois não são valores muito extremos. Portanto, a diagnose indicou que o modelo com Poisson parece ser adequado para modelar estes dados, ao menos em termos de homogeneidade de variância.</w:t></w:r></w:p><w:bookmarkEnd w:id="475" /><w:bookmarkStart w:id="477" w:name="diagnose-avançada" /><w:p><w:pPr><w:pStyle w:val="Heading5" /></w:pPr><w:r><w:rPr><w:rStyle w:val="SectionNumber" /></w:rPr><w:t xml:space="preserve">8.4.0.1.3</w:t></w:r><w:r><w:tab /></w:r><w:r><w:t xml:space="preserve">Diagnose avançada</w:t></w:r></w:p><w:p><w:pPr><w:pStyle w:val="FirstParagraph" /></w:pPr><w:r><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overdispersion (sobredispersão).</w:t></w:r></w:p><w:p><w:pPr><w:pStyle w:val="BodyText" /></w:pPr><w:r><w:t xml:space="preserve">Vejamos como o pacote</w:t></w:r><w:r><w:t xml:space="preserve"> </w:t></w:r><w:r><w:rPr><w:rStyle w:val="VerbatimChar" /></w:rPr><w:t xml:space="preserve">DHARMa</w:t></w:r><w:r><w:t xml:space="preserve"> </w:t></w:r><w:r><w:t xml:space="preserve">funciona:</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mod_pois, </w:t></w:r><w:r><w:rPr><w:rStyle w:val="AttributeTok" /></w:rPr><w:t xml:space="preserve">plot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8-1.png" id="0" name="Picture" /><pic:cNvPicPr><a:picLocks noChangeArrowheads="1" noChangeAspect="1" /></pic:cNvPicPr></pic:nvPicPr><pic:blipFill><a:blip r:embed="rId47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 plot claramente indica que há problema com overdispersion, mas não em termos de desvios de normalidade (KS test) ou outlier, já que apenas o primeiro foi significativo (aparece em vermelho).</w:t></w:r></w:p><w:bookmarkEnd w:id="477" /><w:bookmarkStart w:id="479" w:name="detectando-e-lidando-com-overdispersion" /><w:p><w:pPr><w:pStyle w:val="Heading5" /></w:pPr><w:r><w:rPr><w:rStyle w:val="SectionNumber" /></w:rPr><w:t xml:space="preserve">8.4.0.1.4</w:t></w:r><w:r><w:tab /></w:r><w:r><w:t xml:space="preserve">Detectando e lidando com overdispersion</w:t></w:r></w:p><w:p><w:pPr><w:pStyle w:val="FirstParagraph" /></w:pPr><w:r><w:t xml:space="preserve">O que é sobredispersão (ou overdispersion)?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w:r><m:oMath><m:r><m:t>λ</m:t></m:r></m:oMath><w:r><w:t xml:space="preserve">). Portanto, a variância tem de ser igual à média. No entanto, se a variância nos dados observados for muito maior do que a média, dizemos que há sobredispersão nos dados.</w:t></w:r></w:p><w:p><w:pPr><w:pStyle w:val="BodyText" /></w:pPr><w:r><w:t xml:space="preserve">Existem duas formas de diagnosticar overdispersion que estão implementadas na maioria dos pacotes. Aqui vamos demonstrá-las usando as funções</w:t></w:r><w:r><w:t xml:space="preserve"> </w:t></w:r><w:r><w:rPr><w:rStyle w:val="VerbatimChar" /></w:rPr><w:t xml:space="preserve">check_overdispersion</w:t></w:r><w:r><w:t xml:space="preserve"> </w:t></w:r><w:r><w:t xml:space="preserve">e</w:t></w:r><w:r><w:t xml:space="preserve"> </w:t></w:r><w:r><w:rPr><w:rStyle w:val="VerbatimChar" /></w:rPr><w:t xml:space="preserve">testDispersion</w:t></w:r><w:r><w:t xml:space="preserve"> </w:t></w:r><w:r><w:t xml:space="preserve">disponíveis nos pacotes</w:t></w:r><w:r><w:t xml:space="preserve"> </w:t></w:r><w:r><w:rPr><w:rStyle w:val="VerbatimChar" /></w:rPr><w:t xml:space="preserve">performance</w:t></w:r><w:r><w:t xml:space="preserve"> </w:t></w:r><w:r><w:t xml:space="preserve">e</w:t></w:r><w:r><w:t xml:space="preserve"> </w:t></w:r><w:r><w:rPr><w:rStyle w:val="VerbatimChar" /></w:rPr><w:t xml:space="preserve">DHARMa</w:t></w:r><w:r><w:t xml:space="preserve">, respectivamente.</w:t></w:r></w:p><w:p><w:pPr><w:pStyle w:val="BodyText" /></w:pPr><w:r><w:t xml:space="preserve">A função</w:t></w:r><w:r><w:t xml:space="preserve"> </w:t></w:r><w:r><w:rPr><w:rStyle w:val="VerbatimChar" /></w:rPr><w:t xml:space="preserve">testDispersion</w:t></w:r><w:r><w:t xml:space="preserve"> </w:t></w:r><w:r><w:t xml:space="preserve">do</w:t></w:r><w:r><w:t xml:space="preserve"> </w:t></w:r><w:r><w:rPr><w:rStyle w:val="VerbatimChar" /></w:rPr><w:t xml:space="preserve">DHARMa</w:t></w:r><w:r><w:t xml:space="preserve"> </w:t></w:r><w:r><w:t xml:space="preserve">utiliza um método de aleatorização dos resíduos para determinar se há overdispersion nos dados, cuja vantagem é que aborda diretamente a variação nos dados, ao invés de medir o ajuste do modelo em si, com outros testes.</w:t></w:r></w:p><w:p><w:pPr><w:pStyle w:val="SourceCode" /></w:pP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r><w:br /></w:r><w:r><w:rPr><w:rStyle w:val="FunctionTok" /></w:rPr><w:t xml:space="preserve">testDispersion</w:t></w:r><w:r><w:rPr><w:rStyle w:val="NormalTok" /></w:rPr><w:t xml:space="preserve">(mod_pois)</w:t></w:r><w:r><w:rPr><w:rStyle w:val="CommentTok" /></w:rPr><w:t xml:space="preserve">#modelo tem overdispersion</w:t></w:r><w:r><w:br /></w:r><w:r><w:rPr><w:rStyle w:val="CommentTok" /></w:rPr><w:t xml:space="preserve">#&gt; </w:t></w:r><w:r><w:br /></w:r><w:r><w:rPr><w:rStyle w:val="CommentTok" /></w:rPr><w:t xml:space="preserve">#&gt;  DHARMa nonparametric dispersion test via sd of residuals fitted vs. simulated</w:t></w:r><w:r><w:br /></w:r><w:r><w:rPr><w:rStyle w:val="CommentTok" /></w:rPr><w:t xml:space="preserve">#&gt; </w:t></w:r><w:r><w:br /></w:r><w:r><w:rPr><w:rStyle w:val="CommentTok" /></w:rPr><w:t xml:space="preserve">#&gt; data:  simulationOutput</w:t></w:r><w:r><w:br /></w:r><w:r><w:rPr><w:rStyle w:val="CommentTok" /></w:rPr><w:t xml:space="preserve">#&gt; dispersion = 1.6489, p-value &lt; 2.2e-16</w:t></w:r><w:r><w:br /></w:r><w:r><w:rPr><w:rStyle w:val="CommentTok" /></w:rPr><w:t xml:space="preserve">#&gt; alternative hypothesis: two.sided</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9-1.png" id="0" name="Picture" /><pic:cNvPicPr><a:picLocks noChangeArrowheads="1" noChangeAspect="1" /></pic:cNvPicPr></pic:nvPicPr><pic:blipFill><a:blip r:embed="rId47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temos um gráfico e o resultado novamente do teste de overdispersion (que já aparecia no gráfico anterior) mostrando que de fato há overdispersion: perceba que o valor de</w:t></w:r><w:r><w:t xml:space="preserve"> </w:t></w:r><w:r><w:rPr><w:iCs /><w:i /></w:rPr><w:t xml:space="preserve">P</w:t></w:r><w:r><w:t xml:space="preserve"> </w:t></w:r><w:r><w:t xml:space="preserve">é significativo. O gráfico nos motra em preto a distribuição dos resíduos aleatorizados e a linha vermelha o valor observado da estatística. Já que a linha está bem à direita da distribuição, isso indica overdispersion, se estivese à esquerda seria o caso de underdispersion.</w:t></w:r></w:p><w:p><w:pPr><w:pStyle w:val="BodyText" /></w:pPr><w:r><w:t xml:space="preserve">Agora vamos utilizar a função</w:t></w:r><w:r><w:t xml:space="preserve"> </w:t></w:r><w:r><w:rPr><w:rStyle w:val="VerbatimChar" /></w:rPr><w:t xml:space="preserve">check_overdisperion</w:t></w:r><w:r><w:t xml:space="preserve"> </w:t></w:r><w:r><w:t xml:space="preserve">que utiliza uma distribuição qui-quadradado e o valor de</w:t></w:r><w:r><w:t xml:space="preserve"> </w:t></w:r><w:r><w:rPr><w:iCs /><w:i /></w:rPr><w:t xml:space="preserve">dispersion ratio</w:t></w:r><w:r><w:t xml:space="preserve"> </w:t></w:r><w:r><w:t xml:space="preserve">para testar a presença de overdispersion no modelo. Esse teste também pode ser feito com a função acima ao se especificar o argumento</w:t></w:r><w:r><w:t xml:space="preserve"> </w:t></w:r><w:r><w:rPr><w:rStyle w:val="VerbatimChar" /></w:rPr><w:t xml:space="preserve">type=&quot;PearsonChisq&quot;</w:t></w:r></w:p><w:p><w:pPr><w:pStyle w:val="SourceCode" /></w:pPr><w:r><w:rPr><w:rStyle w:val="FunctionTok" /></w:rPr><w:t xml:space="preserve">check_overdispersion</w:t></w:r><w:r><w:rPr><w:rStyle w:val="NormalTok" /></w:rPr><w:t xml:space="preserve">(mod_pois)</w:t></w:r><w:r><w:rPr><w:rStyle w:val="CommentTok" /></w:rPr><w:t xml:space="preserve">#modelo tem overdispersion</w:t></w:r><w:r><w:br /></w:r><w:r><w:rPr><w:rStyle w:val="CommentTok" /></w:rPr><w:t xml:space="preserve">#&gt; # Overdispersion test</w:t></w:r><w:r><w:br /></w:r><w:r><w:rPr><w:rStyle w:val="CommentTok" /></w:rPr><w:t xml:space="preserve">#&gt; </w:t></w:r><w:r><w:br /></w:r><w:r><w:rPr><w:rStyle w:val="CommentTok" /></w:rPr><w:t xml:space="preserve">#&gt;        dispersion ratio =  1.657</w:t></w:r><w:r><w:br /></w:r><w:r><w:rPr><w:rStyle w:val="CommentTok" /></w:rPr><w:t xml:space="preserve">#&gt;   Pearson&#39;s Chi-Squared = 62.951</w:t></w:r><w:r><w:br /></w:r><w:r><w:rPr><w:rStyle w:val="CommentTok" /></w:rPr><w:t xml:space="preserve">#&gt;                 p-value =  0.007</w:t></w:r></w:p><w:p><w:pPr><w:pStyle w:val="FirstParagraph" /></w:pPr><w:r><w:t xml:space="preserve">Quando este resultado é significativo, como vimos na última linha acima, isso indica overdispersion.</w:t></w:r></w:p><w:p><w:pPr><w:pStyle w:val="SourceCode" /></w:pPr><w:r><w:rPr><w:rStyle w:val="FunctionTok" /></w:rPr><w:t xml:space="preserve">summary</w:t></w:r><w:r><w:rPr><w:rStyle w:val="NormalTok" /></w:rPr><w:t xml:space="preserve">(mod_pois)</w:t></w:r><w:r><w:br /></w:r><w:r><w:rPr><w:rStyle w:val="CommentTok" /></w:rPr><w:t xml:space="preserve">#&gt; </w:t></w:r><w:r><w:br /></w:r><w:r><w:rPr><w:rStyle w:val="CommentTok" /></w:rPr><w:t xml:space="preserve">#&gt; Call:</w:t></w:r><w:r><w:br /></w:r><w:r><w:rPr><w:rStyle w:val="CommentTok" /></w:rPr><w:t xml:space="preserve">#&gt; glm(formula = Riqueza_obs ~ dfrag, family = poisson(link = &quot;log&quot;), </w:t></w:r><w:r><w:br /></w:r><w:r><w:rPr><w:rStyle w:val="CommentTok" /></w:rPr><w:t xml:space="preserve">#&gt;     data = fragmentos)</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-3.3467  -0.9110   0.0942   0.8336   2.2773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2.3051     0.0500  46.101   &lt;2e-16 ***</w:t></w:r><w:r><w:br /></w:r><w:r><w:rPr><w:rStyle w:val="CommentTok" /></w:rPr><w:t xml:space="preserve">#&gt; dfrag         0.0718     0.0507   1.416    0.157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poisson family taken to be 1)</w:t></w:r><w:r><w:br /></w:r><w:r><w:rPr><w:rStyle w:val="CommentTok" /></w:rPr><w:t xml:space="preserve">#&gt; </w:t></w:r><w:r><w:br /></w:r><w:r><w:rPr><w:rStyle w:val="CommentTok" /></w:rPr><w:t xml:space="preserve">#&gt;     Null deviance: 70.868  on 39  degrees of freedom</w:t></w:r><w:r><w:br /></w:r><w:r><w:rPr><w:rStyle w:val="CommentTok" /></w:rPr><w:t xml:space="preserve">#&gt; Residual deviance: 68.856  on 38  degrees of freedom</w:t></w:r><w:r><w:br /></w:r><w:r><w:rPr><w:rStyle w:val="CommentTok" /></w:rPr><w:t xml:space="preserve">#&gt; AIC: 235.29</w:t></w:r><w:r><w:br /></w:r><w:r><w:rPr><w:rStyle w:val="CommentTok" /></w:rPr><w:t xml:space="preserve">#&gt; </w:t></w:r><w:r><w:br /></w:r><w:r><w:rPr><w:rStyle w:val="CommentTok" /></w:rPr><w:t xml:space="preserve">#&gt; Number of Fisher Scoring iterations: 4</w:t></w:r></w:p><w:p><w:pPr><w:pStyle w:val="FirstParagraph" /></w:pPr><w:r><w:t xml:space="preserve">Na parte de baixo do output da função</w:t></w:r><w:r><w:t xml:space="preserve"> </w:t></w:r><w:r><w:rPr><w:rStyle w:val="VerbatimChar" /></w:rPr><w:t xml:space="preserve">summary</w:t></w:r><w:r><w:t xml:space="preserve"> </w:t></w:r><w:r><w:t xml:space="preserve">também podemos calcular o</w:t></w:r><w:r><w:t xml:space="preserve"> </w:t></w:r><w:r><w:rPr><w:iCs /><w:i /></w:rPr><w:t xml:space="preserve">dispersion parameter</w:t></w:r><w:r><w:t xml:space="preserve"> </w:t></w:r><w:r><w:t xml:space="preserve">dividindo o</w:t></w:r><w:r><w:t xml:space="preserve"> </w:t></w:r><w:r><w:rPr><w:iCs /><w:i /></w:rPr><w:t xml:space="preserve">residual deviance</w:t></w:r><w:r><w:t xml:space="preserve"> </w:t></w:r><w:r><w:t xml:space="preserve">pelos graus de liberdade dos resíduos. Esta é outra maneira fácil e rápida de detectar overdispersion. Neste exemplo temos que Dispersion parameter = 1.8119903. Quando esse valor é próximo de 1 isso sugere que não há overdispersion. No entanto, se ele for maior que 1.5 isso sugere que o modelo sofre de overdispersion e que devemos usar outra distribuição, tal como a distribuição binomial negativa.</w:t></w:r></w:p><w:p><w:pPr><w:pStyle w:val="BodyText" /></w:pPr><w:r><w:t xml:space="preserve">Além disso, uma outra forma de diagnosticar o modelo podemos é calcular os resíduos de Pearson (resíduos normalizados), que é basicamente a raiz quadrada da variância da variável resposta.</w:t></w:r></w:p><w:bookmarkEnd w:id="479" /><w:bookmarkStart w:id="481" w:name="inflação-de-zeros" /><w:p><w:pPr><w:pStyle w:val="Heading5" /></w:pPr><w:r><w:rPr><w:rStyle w:val="SectionNumber" /></w:rPr><w:t xml:space="preserve">8.4.0.1.5</w:t></w:r><w:r><w:tab /></w:r><w:r><w:t xml:space="preserve">Inflação de zeros</w:t></w:r></w:p><w:p><w:pPr><w:pStyle w:val="FirstParagraph" /></w:pPr><w:r><w:t xml:space="preserve">Qualquer das formas mostradas acima de diagnosticar overdispersion pode ser usada na maioria das vezes, com exceção de dados com muitos zeros (pouca variância). Por isso devemos também testar se o nosso modelo sofre de inflação de zeros. Vejamos como isso funciona usando as funções</w:t></w:r><w:r><w:t xml:space="preserve"> </w:t></w:r><w:r><w:rPr><w:rStyle w:val="VerbatimChar" /></w:rPr><w:t xml:space="preserve">check_zeroinflation</w:t></w:r><w:r><w:t xml:space="preserve"> </w:t></w:r><w:r><w:t xml:space="preserve">no pacote</w:t></w:r><w:r><w:t xml:space="preserve"> </w:t></w:r><w:r><w:rPr><w:rStyle w:val="VerbatimChar" /></w:rPr><w:t xml:space="preserve">performanace</w:t></w:r><w:r><w:t xml:space="preserve"> </w:t></w:r><w:r><w:t xml:space="preserve">e</w:t></w:r><w:r><w:t xml:space="preserve"> </w:t></w:r><w:r><w:rPr><w:rStyle w:val="VerbatimChar" /></w:rPr><w:t xml:space="preserve">testZeroInflation</w:t></w:r><w:r><w:t xml:space="preserve"> </w:t></w:r><w:r><w:t xml:space="preserve">no pacote</w:t></w:r><w:r><w:t xml:space="preserve"> </w:t></w:r><w:r><w:rPr><w:rStyle w:val="VerbatimChar" /></w:rPr><w:t xml:space="preserve">DHARMa</w:t></w:r><w:r><w:t xml:space="preserve">:</w:t></w:r></w:p><w:p><w:pPr><w:pStyle w:val="SourceCode" /></w:pPr><w:r><w:rPr><w:rStyle w:val="FunctionTok" /></w:rPr><w:t xml:space="preserve">check_zeroinflation</w:t></w:r><w:r><w:rPr><w:rStyle w:val="NormalTok" /></w:rPr><w:t xml:space="preserve">(mod_pois)</w:t></w:r><w:r><w:rPr><w:rStyle w:val="CommentTok" /></w:rPr><w:t xml:space="preserve">#para diagnosticar se o modelo sofre de zero inflation</w:t></w:r><w:r><w:br /></w:r><w:r><w:rPr><w:rStyle w:val="CommentTok" /></w:rPr><w:t xml:space="preserve">#&gt; Model has no observed zeros in the response variable.</w:t></w:r><w:r><w:br /></w:r><w:r><w:rPr><w:rStyle w:val="CommentTok" /></w:rPr><w:t xml:space="preserve">#&gt; NULL</w:t></w:r></w:p><w:p><w:pPr><w:pStyle w:val="FirstParagraph" /></w:pPr><w:r><w:t xml:space="preserve">e no</w:t></w:r><w:r><w:t xml:space="preserve"> </w:t></w:r><w:r><w:rPr><w:rStyle w:val="VerbatimChar" /></w:rPr><w:t xml:space="preserve">DHARMa</w:t></w:r></w:p><w:p><w:pPr><w:pStyle w:val="SourceCode" /></w:pPr><w:r><w:rPr><w:rStyle w:val="FunctionTok" /></w:rPr><w:t xml:space="preserve">testZeroInflation</w:t></w:r><w:r><w:rPr><w:rStyle w:val="NormalTok" /></w:rPr><w:t xml:space="preserve">(mod_pois) </w:t></w:r><w:r><w:rPr><w:rStyle w:val="CommentTok" /></w:rPr><w:t xml:space="preserve"># para testar se existe zero inflation</w:t></w:r><w:r><w:br /></w:r><w:r><w:rPr><w:rStyle w:val="CommentTok" /></w:rPr><w:t xml:space="preserve">#&gt; </w:t></w:r><w:r><w:br /></w:r><w:r><w:rPr><w:rStyle w:val="CommentTok" /></w:rPr><w:t xml:space="preserve">#&gt;  DHARMa zero-inflation test via comparison to expected zeros with simulation under H0 =</w:t></w:r><w:r><w:br /></w:r><w:r><w:rPr><w:rStyle w:val="CommentTok" /></w:rPr><w:t xml:space="preserve">#&gt;  fitted model</w:t></w:r><w:r><w:br /></w:r><w:r><w:rPr><w:rStyle w:val="CommentTok" /></w:rPr><w:t xml:space="preserve">#&gt; </w:t></w:r><w:r><w:br /></w:r><w:r><w:rPr><w:rStyle w:val="CommentTok" /></w:rPr><w:t xml:space="preserve">#&gt; data:  simulationOutput</w:t></w:r><w:r><w:br /></w:r><w:r><w:rPr><w:rStyle w:val="CommentTok" /></w:rPr><w:t xml:space="preserve">#&gt; ratioObsSim = NaN, p-value = 1</w:t></w:r><w:r><w:br /></w:r><w:r><w:rPr><w:rStyle w:val="CommentTok" /></w:rPr><w:t xml:space="preserve">#&gt; alternative hypothesis: two.sided</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3-1.png" id="0" name="Picture" /><pic:cNvPicPr><a:picLocks noChangeArrowheads="1" noChangeAspect="1" /></pic:cNvPicPr></pic:nvPicPr><pic:blipFill><a:blip r:embed="rId48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Tanto a função do</w:t></w:r><w:r><w:t xml:space="preserve"> </w:t></w:r><w:r><w:rPr><w:rStyle w:val="VerbatimChar" /></w:rPr><w:t xml:space="preserve">DHARMa</w:t></w:r><w:r><w:t xml:space="preserve"> </w:t></w:r><w:r><w:t xml:space="preserve">quanto do</w:t></w:r><w:r><w:t xml:space="preserve"> </w:t></w:r><w:r><w:rPr><w:rStyle w:val="VerbatimChar" /></w:rPr><w:t xml:space="preserve">performance</w:t></w:r><w:r><w:t xml:space="preserve"> </w:t></w:r><w:r><w:t xml:space="preserve">conseguiram detectar que o modelo tem problemas com overdispersion, ou sobre dispersão, mas isso não é causado pelo excesso de zeros. Como já dissemos acima, no caso da distribuição Poisson, tanto a média quanto a variância são modeladas pelo mesmo parâmetro (</w:t></w:r><m:oMath><m:r><m:t>λ</m:t></m:r></m:oMath><w:r><w:t xml:space="preserve">). Isso faz com que esta distribuição não seja muito útil para modelar dados de contagem em que haja muita variância em torno da média. Esse infelizmente é o caso da grande maioria dos dados ecológicos.</w:t></w:r></w:p><w:p><w:pPr><w:pStyle w:val="BodyText" /></w:pPr><w:r><w:t xml:space="preserve">Por estes motivos não podemos fazer inferência com este modelo porque os parâmetros estimados não são confiáveis. Mas vejamos como seria feita essa inferência</w:t></w:r><w:r><w:t xml:space="preserve"> </w:t></w:r><w:r><w:rPr><w:iCs /><w:i /></w:rPr><w:t xml:space="preserve">caso este modelo fosse adequado</w:t></w:r><w:r><w:t xml:space="preserve">.</w:t></w:r></w:p><w:bookmarkEnd w:id="481" /><w:bookmarkStart w:id="482" w:name="inferência" /><w:p><w:pPr><w:pStyle w:val="Heading5" /></w:pPr><w:r><w:rPr><w:rStyle w:val="SectionNumber" /></w:rPr><w:t xml:space="preserve">8.4.0.1.6</w:t></w:r><w:r><w:tab /></w:r><w:r><w:t xml:space="preserve">Inferência</w:t></w:r></w:p><w:p><w:pPr><w:pStyle w:val="FirstParagraph" /></w:pPr><w:r><w:t xml:space="preserve">Aqui iremos apresentar várias funções para calcular o coeficiente de determinação (R</w:t></w:r><w:r><w:rPr><w:vertAlign w:val="superscript" /></w:rPr><w:t xml:space="preserve">2</w:t></w:r><w:r><w:t xml:space="preserve">). No caso de GLM(M)s, não há um consenso sobre como se calcula este coeficiente, havendo várias propostas que utilizam maneiras diferentes de estimar a heterogeneidade de variância e covariância entre observações dos resíduos, veja</w:t></w:r><w:r><w:t xml:space="preserve"> </w:t></w:r><w:r><w:t xml:space="preserve">(</w:t></w:r><w:hyperlink w:anchor="ref-nakagawa2017"><w:r><w:rPr><w:rStyle w:val="Hyperlink" /></w:rPr><w:t xml:space="preserve">Nakagawa, Johnson, and Schielzeth 2017</w:t></w:r></w:hyperlink><w:r><w:t xml:space="preserve">)</w:t></w:r><w:r><w:t xml:space="preserve"> </w:t></w:r><w:r><w:t xml:space="preserve">e</w:t></w:r><w:r><w:t xml:space="preserve"> </w:t></w:r><w:r><w:t xml:space="preserve">(</w:t></w:r><w:hyperlink w:anchor="ref-ives2015"><w:r><w:rPr><w:rStyle w:val="Hyperlink" /></w:rPr><w:t xml:space="preserve">Ives 2015</w:t></w:r></w:hyperlink><w:r><w:t xml:space="preserve">)</w:t></w:r><w:r><w:t xml:space="preserve"> </w:t></w:r><w:r><w:t xml:space="preserve">para maiores detalhes, assim como o help das respectivas funções.</w:t></w:r></w:p><w:p><w:pPr><w:pStyle w:val="SourceCode" /></w:pPr><w:r><w:rPr><w:rStyle w:val="DocumentationTok" /></w:rPr><w:t xml:space="preserve">## Coeficientes estimados pelo modelo</w:t></w:r><w:r><w:br /></w:r><w:r><w:rPr><w:rStyle w:val="FunctionTok" /></w:rPr><w:t xml:space="preserve">summary</w:t></w:r><w:r><w:rPr><w:rStyle w:val="NormalTok" /></w:rPr><w:t xml:space="preserve">(mod_pois)</w:t></w:r><w:r><w:br /></w:r><w:r><w:rPr><w:rStyle w:val="CommentTok" /></w:rPr><w:t xml:space="preserve">#&gt; </w:t></w:r><w:r><w:br /></w:r><w:r><w:rPr><w:rStyle w:val="CommentTok" /></w:rPr><w:t xml:space="preserve">#&gt; Call:</w:t></w:r><w:r><w:br /></w:r><w:r><w:rPr><w:rStyle w:val="CommentTok" /></w:rPr><w:t xml:space="preserve">#&gt; glm(formula = Riqueza_obs ~ dfrag, family = poisson(link = &quot;log&quot;), </w:t></w:r><w:r><w:br /></w:r><w:r><w:rPr><w:rStyle w:val="CommentTok" /></w:rPr><w:t xml:space="preserve">#&gt;     data = fragmentos)</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-3.3467  -0.9110   0.0942   0.8336   2.2773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2.3051     0.0500  46.101   &lt;2e-16 ***</w:t></w:r><w:r><w:br /></w:r><w:r><w:rPr><w:rStyle w:val="CommentTok" /></w:rPr><w:t xml:space="preserve">#&gt; dfrag         0.0718     0.0507   1.416    0.157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poisson family taken to be 1)</w:t></w:r><w:r><w:br /></w:r><w:r><w:rPr><w:rStyle w:val="CommentTok" /></w:rPr><w:t xml:space="preserve">#&gt; </w:t></w:r><w:r><w:br /></w:r><w:r><w:rPr><w:rStyle w:val="CommentTok" /></w:rPr><w:t xml:space="preserve">#&gt;     Null deviance: 70.868  on 39  degrees of freedom</w:t></w:r><w:r><w:br /></w:r><w:r><w:rPr><w:rStyle w:val="CommentTok" /></w:rPr><w:t xml:space="preserve">#&gt; Residual deviance: 68.856  on 38  degrees of freedom</w:t></w:r><w:r><w:br /></w:r><w:r><w:rPr><w:rStyle w:val="CommentTok" /></w:rPr><w:t xml:space="preserve">#&gt; AIC: 235.29</w:t></w:r><w:r><w:br /></w:r><w:r><w:rPr><w:rStyle w:val="CommentTok" /></w:rPr><w:t xml:space="preserve">#&gt; </w:t></w:r><w:r><w:br /></w:r><w:r><w:rPr><w:rStyle w:val="CommentTok" /></w:rPr><w:t xml:space="preserve">#&gt; Number of Fisher Scoring iterations: 4</w:t></w:r><w:r><w:br /></w:r><w:r><w:br /></w:r><w:r><w:rPr><w:rStyle w:val="DocumentationTok" /></w:rPr><w:t xml:space="preserve">## Calculando o R2 do modelo</w:t></w:r><w:r><w:br /></w:r><w:r><w:rPr><w:rStyle w:val="FunctionTok" /></w:rPr><w:t xml:space="preserve">r.squaredGLMM</w:t></w:r><w:r><w:rPr><w:rStyle w:val="NormalTok" /></w:rPr><w:t xml:space="preserve">(mod_pois)</w:t></w:r><w:r><w:br /></w:r><w:r><w:rPr><w:rStyle w:val="CommentTok" /></w:rPr><w:t xml:space="preserve">#&gt;                  R2m        R2c</w:t></w:r><w:r><w:br /></w:r><w:r><w:rPr><w:rStyle w:val="CommentTok" /></w:rPr><w:t xml:space="preserve">#&gt; delta     0.04925800 0.04925800</w:t></w:r><w:r><w:br /></w:r><w:r><w:rPr><w:rStyle w:val="CommentTok" /></w:rPr><w:t xml:space="preserve">#&gt; lognormal 0.05154558 0.05154558</w:t></w:r><w:r><w:br /></w:r><w:r><w:rPr><w:rStyle w:val="CommentTok" /></w:rPr><w:t xml:space="preserve">#&gt; trigamma  0.04696308 0.04696308</w:t></w:r><w:r><w:br /></w:r><w:r><w:rPr><w:rStyle w:val="FunctionTok" /></w:rPr><w:t xml:space="preserve">rsquared</w:t></w:r><w:r><w:rPr><w:rStyle w:val="NormalTok" /></w:rPr><w:t xml:space="preserve">(mod_pois)</w:t></w:r><w:r><w:br /></w:r><w:r><w:rPr><w:rStyle w:val="CommentTok" /></w:rPr><w:t xml:space="preserve">#&gt;      Response  family link     method  R.squared</w:t></w:r><w:r><w:br /></w:r><w:r><w:rPr><w:rStyle w:val="CommentTok" /></w:rPr><w:t xml:space="preserve">#&gt; 1 Riqueza_obs poisson  log nagelkerke 0.04919844</w:t></w:r><w:r><w:br /></w:r><w:r><w:rPr><w:rStyle w:val="FunctionTok" /></w:rPr><w:t xml:space="preserve">r2</w:t></w:r><w:r><w:rPr><w:rStyle w:val="NormalTok" /></w:rPr><w:t xml:space="preserve">(mod_pois)</w:t></w:r><w:r><w:br /></w:r><w:r><w:rPr><w:rStyle w:val="CommentTok" /></w:rPr><w:t xml:space="preserve">#&gt; # R2 for Generalized Linear Regression</w:t></w:r><w:r><w:br /></w:r><w:r><w:rPr><w:rStyle w:val="CommentTok" /></w:rPr><w:t xml:space="preserve">#&gt;   Nagelkerke&#39;s R2: 0.059</w:t></w:r></w:p><w:p><w:pPr><w:pStyle w:val="FirstParagraph" /></w:pPr><w:r><w:t xml:space="preserve">Podemos ver que os valores de R</w:t></w:r><w:r><w:rPr><w:vertAlign w:val="superscript" /></w:rPr><w:t xml:space="preserve">2</w:t></w:r><w:r><w:t xml:space="preserve"> </w:t></w:r><w:r><w:t xml:space="preserve">são bem baixos (em torno de 4 - 5%), independente do método que usamos pra calculá-lo.</w:t></w:r></w:p><w:bookmarkEnd w:id="482" /><w:bookmarkStart w:id="484" w:name="plot-do-modelo-predito" /><w:p><w:pPr><w:pStyle w:val="Heading5" /></w:pPr><w:r><w:rPr><w:rStyle w:val="SectionNumber" /></w:rPr><w:t xml:space="preserve">8.4.0.1.7</w:t></w:r><w:r><w:tab /></w:r><w:r><w:t xml:space="preserve">Plot do modelo predito</w:t></w:r></w:p><w:p><w:pPr><w:pStyle w:val="SourceCode" /></w:pPr><w:r><w:rPr><w:rStyle w:val="NormalTok" /></w:rPr><w:t xml:space="preserve">a1 </w:t></w:r><w:r><w:rPr><w:rStyle w:val="OtherTok" /></w:rPr><w:t xml:space="preserve">&lt;-</w:t></w:r><w:r><w:rPr><w:rStyle w:val="NormalTok" /></w:rPr><w:t xml:space="preserve"> </w:t></w:r><w:r><w:rPr><w:rStyle w:val="FunctionTok" /></w:rPr><w:t xml:space="preserve">ggplot</w:t></w:r><w:r><w:rPr><w:rStyle w:val="NormalTok" /></w:rPr><w:t xml:space="preserve">(fragmentos, </w:t></w:r><w:r><w:rPr><w:rStyle w:val="FunctionTok" /></w:rPr><w:t xml:space="preserve">aes</w:t></w:r><w:r><w:rPr><w:rStyle w:val="NormalTok" /></w:rPr><w:t xml:space="preserve">(dfrag, Riqueza_obs))</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cex =</w:t></w:r><w:r><w:rPr><w:rStyle w:val="NormalTok" /></w:rPr><w:t xml:space="preserve"> </w:t></w:r><w:r><w:rPr><w:rStyle w:val="DecValTok" /></w:rPr><w:t xml:space="preserve">4</w:t></w:r><w:r><w:rPr><w:rStyle w:val="NormalTok" /></w:rPr><w:t xml:space="preserve">,</w:t></w:r><w:r><w:rPr><w:rStyle w:val="AttributeTok" /></w:rPr><w:t xml:space="preserve">alpha =</w:t></w:r><w:r><w:rPr><w:rStyle w:val="NormalTok" /></w:rPr><w:t xml:space="preserve"> </w:t></w:r><w:r><w:rPr><w:rStyle w:val="FloatTok" /></w:rPr><w:t xml:space="preserve">0.7</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&quot;glm&quot;</w:t></w:r><w:r><w:rPr><w:rStyle w:val="NormalTok" /></w:rPr><w:t xml:space="preserve">, </w:t></w:r><w:r><w:rPr><w:rStyle w:val="AttributeTok" /></w:rPr><w:t xml:space="preserve">formula =</w:t></w:r><w:r><w:rPr><w:rStyle w:val="NormalTok" /></w:rPr><w:t xml:space="preserve"> y</w:t></w:r><w:r><w:rPr><w:rStyle w:val="SpecialCharTok" /></w:rPr><w:t xml:space="preserve">~</w:t></w:r><w:r><w:rPr><w:rStyle w:val="NormalTok" /></w:rPr><w:t xml:space="preserve">x, </w:t></w:r><w:r><w:rPr><w:rStyle w:val="AttributeTok" /></w:rPr><w:t xml:space="preserve">method.args =</w:t></w:r><w:r><w:rPr><w:rStyle w:val="NormalTok" /></w:rPr><w:t xml:space="preserve"> </w:t></w:r><w:r><w:rPr><w:rStyle w:val="FunctionTok" /></w:rPr><w:t xml:space="preserve">list</w:t></w:r><w:r><w:rPr><w:rStyle w:val="NormalTok" /></w:rPr><w:t xml:space="preserve">(</w:t></w:r><w:r><w:rPr><w:rStyle w:val="AttributeTok" /></w:rPr><w:t xml:space="preserve">family =</w:t></w:r><w:r><w:rPr><w:rStyle w:val="StringTok" /></w:rPr><w:t xml:space="preserve">&quot;poisson&quot;</w:t></w:r><w:r><w:rPr><w:rStyle w:val="NormalTok" /></w:rPr><w:t xml:space="preserve">), </w:t></w:r><w:r><w:rPr><w:rStyle w:val="AttributeTok" /></w:rPr><w:t xml:space="preserve">se=</w:t></w:r><w:r><w:rPr><w:rStyle w:val="ConstantTok" /></w:rPr><w:t xml:space="preserve">TRUE</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w:t></w:r><w:r><w:rPr><w:rStyle w:val="StringTok" /></w:rPr><w:t xml:space="preserve">&quot;Distância para o fragmento mais próximo&quot;</w:t></w:r><w:r><w:rPr><w:rStyle w:val="NormalTok" /></w:rPr><w:t xml:space="preserve">, </w:t></w:r><w:r><w:rPr><w:rStyle w:val="AttributeTok" /></w:rPr><w:t xml:space="preserve">y=</w:t></w:r><w:r><w:rPr><w:rStyle w:val="StringTok" /></w:rPr><w:t xml:space="preserve">&quot;Riqueza observada&quot;</w:t></w:r><w:r><w:rPr><w:rStyle w:val="NormalTok" /></w:rPr><w:t xml:space="preserve">)</w:t></w:r><w:r><w:br /></w:r><w:r><w:br /></w:r><w:r><w:rPr><w:rStyle w:val="FunctionTok" /></w:rPr><w:t xml:space="preserve">ggMarginal</w:t></w:r><w:r><w:rPr><w:rStyle w:val="NormalTok" /></w:rPr><w:t xml:space="preserve">(a1, </w:t></w:r><w:r><w:rPr><w:rStyle w:val="AttributeTok" /></w:rPr><w:t xml:space="preserve">fill=</w:t></w:r><w:r><w:rPr><w:rStyle w:val="StringTok" /></w:rPr><w:t xml:space="preserve">&quot;red&quot;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5-1.png" id="0" name="Picture" /><pic:cNvPicPr><a:picLocks noChangeArrowheads="1" noChangeAspect="1" /></pic:cNvPicPr></pic:nvPicPr><pic:blipFill><a:blip r:embed="rId483"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 </w:t></w:r><w:r><w:t xml:space="preserve">📝 Importante</w:t></w:r><w:r><w:t xml:space="preserve"> </w:t></w:r><w:r><w:br /></w:r><w:r><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w:r><w:r><w:rPr><w:vertAlign w:val="superscript" /></w:rPr><w:t xml:space="preserve">2</w:t></w:r><w:r><w:t xml:space="preserve"> </w:t></w:r><w:r><w:t xml:space="preserve">bem baixo.</w:t></w:r><w:r><w:t xml:space="preserve"> </w:t></w:r><w:r><w:t xml:space="preserve">Caso pudéssemos confiar nos parâmetros deste modelo poderíamos dizer que existe uma leve tendência a um aumento da riqueza observada de anfíbios anuros à medida que aumenta a distância da poça para o fragmento mais próximo.</w:t></w:r></w:p><w:bookmarkEnd w:id="484" /><w:bookmarkEnd w:id="485" /><w:bookmarkStart w:id="486" w:name="o-que-causa-a-overdispersion" /><w:p><w:pPr><w:pStyle w:val="Heading3" /></w:pPr><w:r><w:rPr><w:rStyle w:val="SectionNumber" /></w:rPr><w:t xml:space="preserve">8.4.1</w:t></w:r><w:r><w:tab /></w:r><w:r><w:t xml:space="preserve">O que causa a overdispersion?</w:t></w:r></w:p><w:p><w:pPr><w:pStyle w:val="FirstParagraph" /></w:pPr><w:r><w:t xml:space="preserve">Existem dois conjuntos de causas: aparente ou real. As causas aparentes são geradas pela</w:t></w:r><w:r><w:t xml:space="preserve"> </w:t></w:r><w:r><w:rPr><w:iCs /><w:i /></w:rPr><w:t xml:space="preserve">má especificação do modelo</w:t></w:r><w:r><w:t xml:space="preserve">, tais como:</w:t></w:r></w:p><w:p><w:pPr><w:pStyle w:val="BodyText" /></w:pPr><w:r><w:t xml:space="preserve">1. não inclusão de covariáveis ou interações no modelo;</w:t></w:r></w:p><w:p><w:pPr><w:numPr><w:ilvl w:val="0" /><w:numId w:val="1132" /></w:numPr></w:pPr><w:r><w:t xml:space="preserve">presença de outliers na variável resposta, efeitos não lineares da covariável (X2, X3…);</w:t></w:r></w:p><w:p><w:pPr><w:numPr><w:ilvl w:val="0" /><w:numId w:val="1132" /></w:numPr></w:pPr><w:r><w:t xml:space="preserve">escolha errada da função de ligação (link function).</w:t></w:r></w:p><w:p><w:pPr><w:pStyle w:val="FirstParagraph" /></w:pPr><w:r><w:t xml:space="preserve">As causas reais incluem:</w:t></w:r></w:p><w:p><w:pPr><w:numPr><w:ilvl w:val="0" /><w:numId w:val="1133" /></w:numPr></w:pPr><w:r><w:t xml:space="preserve">variância maior que a média;</w:t></w:r></w:p><w:p><w:pPr><w:numPr><w:ilvl w:val="0" /><w:numId w:val="1133" /></w:numPr></w:pPr><w:r><w:t xml:space="preserve">muitos zeros;</w:t></w:r></w:p><w:p><w:pPr><w:numPr><w:ilvl w:val="0" /><w:numId w:val="1133" /></w:numPr></w:pPr><w:r><w:t xml:space="preserve">agregação de observações;</w:t></w:r></w:p><w:p><w:pPr><w:numPr><w:ilvl w:val="0" /><w:numId w:val="1133" /></w:numPr></w:pPr><w:r><w:t xml:space="preserve">correlação entre observações (não independência).</w:t></w:r></w:p><w:bookmarkEnd w:id="486" /><w:bookmarkStart w:id="495" w:name="X5b1f8529aa9fa7eb43563e86b48dd16a4f1b79f" /><w:p><w:pPr><w:pStyle w:val="Heading3" /></w:pPr><w:r><w:rPr><w:rStyle w:val="SectionNumber" /></w:rPr><w:t xml:space="preserve">8.4.2</w:t></w:r><w:r><w:tab /></w:r><w:r><w:t xml:space="preserve">O que fazer se seu modelo tiver overdispersion?</w:t></w:r></w:p><w:p><w:pPr><w:pStyle w:val="FirstParagraph" /></w:pPr><w:r><w:t xml:space="preserve">Depois de tentar corrigir possíveis más especificações, como as listadas acima, existem duas alternativas:</w:t></w:r></w:p><w:p><w:pPr><w:numPr><w:ilvl w:val="0" /><w:numId w:val="1134" /></w:numPr></w:pPr><w:r><w:t xml:space="preserve">usar outra distribuição, tal como Binomial negativa caso o dispersion parameter seja maior que 15 ou 20; ou</w:t></w:r></w:p><w:p><w:pPr><w:numPr><w:ilvl w:val="0" /><w:numId w:val="1134" /></w:numPr></w:pPr><w:r><w:t xml:space="preserve">Usar um modelo com correção de erro da sobredispersão, caso 1.5 &lt; dispersion &gt; 15.</w:t></w:r></w:p><w:p><w:pPr><w:pStyle w:val="FirstParagraph" /></w:pPr><w:r><w:t xml:space="preserve">Vejamos agora as características da distribuição Binomial negativa.</w:t></w:r></w:p><w:p><w:pPr><w:pStyle w:val="BodyText" /></w:pPr><w:r><w:t xml:space="preserve">Geralmente, dados de contagem em estudos ecológicos não seguem uma distribuição Poisson, pois há muita dispersão (variância) nos dados. Logo, o pressuposto da distribuição Poisson, i.e., de que a média e variância são descritas por um mesmo parâmetro (</w:t></w:r><m:oMath><m:r><m:t>λ</m:t></m:r></m:oMath><w:r><w:t xml:space="preserve">) é quebrado.</w:t></w:r></w:p><w:p><w:pPr><w:pStyle w:val="BodyText" /></w:pPr><w:r><w:t xml:space="preserve">Como vimos, overdispersion (ou sobredispersão) é um problema comum ao analisar dados ecológicos e deve necessariamente ser diagnosticado no modelo. Uma maneira de lidar com esse tipo de problema é utilizar uma outra distribuição diferente da Poisson. A binomial negativa pode ser entendida como uma mistura da distibuição Poisson e Gamma, ou seja, ela aceita dados de contagem que sejam positivos, mas sem zero. A grande vantagem desta distribuição é que, diferentemente da Poisson, ela tem um parâmetro para modelar a média (</w:t></w:r><m:oMath><m:r><m:t>λ</m:t></m:r></m:oMath><w:r><w:t xml:space="preserve">) e outro para modelar a variância (</w:t></w:r><w:r><w:rPr><w:iCs /><w:i /></w:rPr><w:t xml:space="preserve">k</w:t></w:r><w:r><w:t xml:space="preserve">). Logo, ela permite modelar dados em que a média é diferente da variância. Vejamos um exemplo.</w:t></w:r></w:p><w:p><w:pPr><w:pStyle w:val="BodyText" /></w:pPr><w:r><w:t xml:space="preserve">Aqui vamos continuar com estes dados para ver como o modelo se comporta com essa nova distribuição especificada. Para isso vamos utilizar a função</w:t></w:r><w:r><w:t xml:space="preserve"> </w:t></w:r><w:r><w:rPr><w:rStyle w:val="VerbatimChar" /></w:rPr><w:t xml:space="preserve">glm.nb</w:t></w:r><w:r><w:t xml:space="preserve"> </w:t></w:r><w:r><w:t xml:space="preserve">do pacote</w:t></w:r><w:r><w:t xml:space="preserve"> </w:t></w:r><w:r><w:rPr><w:rStyle w:val="VerbatimChar" /></w:rPr><w:t xml:space="preserve">MASS</w:t></w:r><w:r><w:t xml:space="preserve">:</w:t></w:r></w:p><w:bookmarkStart w:id="494" w:name="modelagem-1" /><w:p><w:pPr><w:pStyle w:val="Heading4" /></w:pPr><w:r><w:rPr><w:rStyle w:val="SectionNumber" /></w:rPr><w:t xml:space="preserve">8.4.2.1</w:t></w:r><w:r><w:tab /></w:r><w:r><w:t xml:space="preserve">Modelagem</w:t></w:r></w:p><w:p><w:pPr><w:pStyle w:val="SourceCode" /></w:pPr><w:r><w:rPr><w:rStyle w:val="NormalTok" /></w:rPr><w:t xml:space="preserve">mod_nb </w:t></w:r><w:r><w:rPr><w:rStyle w:val="OtherTok" /></w:rPr><w:t xml:space="preserve">&lt;-</w:t></w:r><w:r><w:rPr><w:rStyle w:val="NormalTok" /></w:rPr><w:t xml:space="preserve"> </w:t></w:r><w:r><w:rPr><w:rStyle w:val="FunctionTok" /></w:rPr><w:t xml:space="preserve">glm.nb</w:t></w:r><w:r><w:rPr><w:rStyle w:val="NormalTok" /></w:rPr><w:t xml:space="preserve">(Riqueza_obs</w:t></w:r><w:r><w:rPr><w:rStyle w:val="SpecialCharTok" /></w:rPr><w:t xml:space="preserve">~</w:t></w:r><w:r><w:rPr><w:rStyle w:val="NormalTok" /></w:rPr><w:t xml:space="preserve">dfrag, </w:t></w:r><w:r><w:rPr><w:rStyle w:val="AttributeTok" /></w:rPr><w:t xml:space="preserve">data =</w:t></w:r><w:r><w:rPr><w:rStyle w:val="NormalTok" /></w:rPr><w:t xml:space="preserve"> fragmentos)</w:t></w:r></w:p><w:bookmarkStart w:id="489" w:name="diagnose-resíduos" /><w:p><w:pPr><w:pStyle w:val="Heading5" /></w:pPr><w:r><w:rPr><w:rStyle w:val="SectionNumber" /></w:rPr><w:t xml:space="preserve">8.4.2.1.1</w:t></w:r><w:r><w:tab /></w:r><w:r><w:t xml:space="preserve">Diagnose resíduos</w:t></w:r></w:p><w:p><w:pPr><w:pStyle w:val="FirstParagraph" /></w:pPr><w:r><w:t xml:space="preserve">Assim como fizemos com o modelo com Poisson, vamos agora diagnosticar os resíduos:</w:t></w:r></w:p><w:p><w:pPr><w:pStyle w:val="SourceCode" /></w:pP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(mod_nb)</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r><w:br /></w:r><w:r><w:rPr><w:rStyle w:val="NormalTok" /></w:rPr><w:t xml:space="preserve">(chat </w:t></w:r><w:r><w:rPr><w:rStyle w:val="OtherTok" /></w:rPr><w:t xml:space="preserve">&lt;-</w:t></w:r><w:r><w:rPr><w:rStyle w:val="NormalTok" /></w:rPr><w:t xml:space="preserve"> </w:t></w:r><w:r><w:rPr><w:rStyle w:val="FunctionTok" /></w:rPr><w:t xml:space="preserve">deviance</w:t></w:r><w:r><w:rPr><w:rStyle w:val="NormalTok" /></w:rPr><w:t xml:space="preserve">(mod_nb) </w:t></w:r><w:r><w:rPr><w:rStyle w:val="SpecialCharTok" /></w:rPr><w:t xml:space="preserve">/</w:t></w:r><w:r><w:rPr><w:rStyle w:val="NormalTok" /></w:rPr><w:t xml:space="preserve"> </w:t></w:r><w:r><w:rPr><w:rStyle w:val="FunctionTok" /></w:rPr><w:t xml:space="preserve">df.residual</w:t></w:r><w:r><w:rPr><w:rStyle w:val="NormalTok" /></w:rPr><w:t xml:space="preserve">(mod_nb))</w:t></w:r><w:r><w:rPr><w:rStyle w:val="CommentTok" /></w:rPr><w:t xml:space="preserve">#DISPERSION PARAMETER</w:t></w:r><w:r><w:br /></w:r><w:r><w:rPr><w:rStyle w:val="CommentTok" /></w:rPr><w:t xml:space="preserve">#&gt; [1] 1.126184</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7-1.png" id="0" name="Picture" /><pic:cNvPicPr><a:picLocks noChangeArrowheads="1" noChangeAspect="1" /></pic:cNvPicPr></pic:nvPicPr><pic:blipFill><a:blip r:embed="rId48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Compare estes gráficos com os do modelo anterior com distribuição Poisson. Eles são praticamente idênticos, ou seja, o modelo com Poisson já não tinha heterogeneidade de variância nem problemas com normalidade dos resíduos. Agora vejamos se o problema com overdispersion foi resolvido:</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mod_nb, </w:t></w:r><w:r><w:rPr><w:rStyle w:val="AttributeTok" /></w:rPr><w:t xml:space="preserve">plot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8-1.png" id="0" name="Picture" /><pic:cNvPicPr><a:picLocks noChangeArrowheads="1" noChangeAspect="1" /></pic:cNvPicPr></pic:nvPicPr><pic:blipFill><a:blip r:embed="rId48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Na diagnose do modelo pelo</w:t></w:r><w:r><w:t xml:space="preserve"> </w:t></w:r><w:r><w:rPr><w:rStyle w:val="VerbatimChar" /></w:rPr><w:t xml:space="preserve">DHARMa</w:t></w:r><w:r><w:t xml:space="preserve"> </w:t></w:r><w:r><w:t xml:space="preserve">vemos que bastou mudar a distribuição de probabilidade que o problema de overdispersion foi resolvido (nenhum teste foi significativo no quadro da esquerda), e como já sabíamos, não há problemas com heterogeneidade de variância (plot da direita mostrando a tendência entre o predito e resíduos pra cada quantil), nem de outliers. O dispersion parameter é mais próximo de 1 do que no modelo com Poisson. Agora sim podemos levar em conta o R</w:t></w:r><w:r><w:rPr><w:vertAlign w:val="superscript" /></w:rPr><w:t xml:space="preserve">2</w:t></w:r><w:r><w:t xml:space="preserve"> </w:t></w:r><w:r><w:t xml:space="preserve">…</w:t></w:r></w:p><w:bookmarkEnd w:id="489" /><w:bookmarkStart w:id="490" w:name="inferência-1" /><w:p><w:pPr><w:pStyle w:val="Heading5" /></w:pPr><w:r><w:rPr><w:rStyle w:val="SectionNumber" /></w:rPr><w:t xml:space="preserve">8.4.2.1.2</w:t></w:r><w:r><w:tab /></w:r><w:r><w:t xml:space="preserve">Inferência</w:t></w:r></w:p><w:p><w:pPr><w:pStyle w:val="SourceCode" /></w:pPr><w:r><w:rPr><w:rStyle w:val="FunctionTok" /></w:rPr><w:t xml:space="preserve">rsquared</w:t></w:r><w:r><w:rPr><w:rStyle w:val="NormalTok" /></w:rPr><w:t xml:space="preserve">(mod_nb)</w:t></w:r><w:r><w:br /></w:r><w:r><w:rPr><w:rStyle w:val="CommentTok" /></w:rPr><w:t xml:space="preserve">#&gt;      Response                     family link     method  R.squared</w:t></w:r><w:r><w:br /></w:r><w:r><w:rPr><w:rStyle w:val="CommentTok" /></w:rPr><w:t xml:space="preserve">#&gt; 1 Riqueza_obs Negative Binomial(14.7068)  log nagelkerke 0.02935674</w:t></w:r></w:p><w:p><w:pPr><w:pStyle w:val="FirstParagraph" /></w:pPr><w:r><w:t xml:space="preserve">…que parece um pouco menor do que anteriormente. Perceba que aqui utilizamos somente uma das funções apresentadas anteriormente, já que se trata de um modelo GLM com binomial negativa, calculamos o R</w:t></w:r><w:r><w:rPr><w:vertAlign w:val="superscript" /></w:rPr><w:t xml:space="preserve">2</w:t></w:r><w:r><w:t xml:space="preserve"> </w:t></w:r><w:r><w:t xml:space="preserve">pelo método de Nagelkerke.</w:t></w:r></w:p><w:bookmarkEnd w:id="490" /><w:bookmarkStart w:id="491" w:name="interpretação-dos-resultados" /><w:p><w:pPr><w:pStyle w:val="Heading5" /></w:pPr><w:r><w:rPr><w:rStyle w:val="SectionNumber" /></w:rPr><w:t xml:space="preserve">8.4.2.1.3</w:t></w:r><w:r><w:tab /></w:r><w:r><w:t xml:space="preserve">Interpretação dos resultados</w:t></w:r></w:p><w:p><w:pPr><w:pStyle w:val="SourceCode" /></w:pPr><w:r><w:rPr><w:rStyle w:val="FunctionTok" /></w:rPr><w:t xml:space="preserve">summary</w:t></w:r><w:r><w:rPr><w:rStyle w:val="NormalTok" /></w:rPr><w:t xml:space="preserve">(mod_nb)</w:t></w:r><w:r><w:br /></w:r><w:r><w:rPr><w:rStyle w:val="CommentTok" /></w:rPr><w:t xml:space="preserve">#&gt; </w:t></w:r><w:r><w:br /></w:r><w:r><w:rPr><w:rStyle w:val="CommentTok" /></w:rPr><w:t xml:space="preserve">#&gt; Call:</w:t></w:r><w:r><w:br /></w:r><w:r><w:rPr><w:rStyle w:val="CommentTok" /></w:rPr><w:t xml:space="preserve">#&gt; glm.nb(formula = Riqueza_obs ~ dfrag, data = fragmentos, init.theta = 14.70679964, </w:t></w:r><w:r><w:br /></w:r><w:r><w:rPr><w:rStyle w:val="CommentTok" /></w:rPr><w:t xml:space="preserve">#&gt;     link = log)</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-2.7569  -0.7068   0.0694   0.6194   1.6546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2.30504    0.06481  35.567   &lt;2e-16 ***</w:t></w:r><w:r><w:br /></w:r><w:r><w:rPr><w:rStyle w:val="CommentTok" /></w:rPr><w:t xml:space="preserve">#&gt; dfrag        0.07248    0.06571   1.103     0.27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Negative Binomial(14.7068) family taken to be 1)</w:t></w:r><w:r><w:br /></w:r><w:r><w:rPr><w:rStyle w:val="CommentTok" /></w:rPr><w:t xml:space="preserve">#&gt; </w:t></w:r><w:r><w:br /></w:r><w:r><w:rPr><w:rStyle w:val="CommentTok" /></w:rPr><w:t xml:space="preserve">#&gt;     Null deviance: 44.002  on 39  degrees of freedom</w:t></w:r><w:r><w:br /></w:r><w:r><w:rPr><w:rStyle w:val="CommentTok" /></w:rPr><w:t xml:space="preserve">#&gt; Residual deviance: 42.795  on 38  degrees of freedom</w:t></w:r><w:r><w:br /></w:r><w:r><w:rPr><w:rStyle w:val="CommentTok" /></w:rPr><w:t xml:space="preserve">#&gt; AIC: 231.68</w:t></w:r><w:r><w:br /></w:r><w:r><w:rPr><w:rStyle w:val="CommentTok" /></w:rPr><w:t xml:space="preserve">#&gt; </w:t></w:r><w:r><w:br /></w:r><w:r><w:rPr><w:rStyle w:val="CommentTok" /></w:rPr><w:t xml:space="preserve">#&gt; Number of Fisher Scoring iterations: 1</w:t></w:r><w:r><w:br /></w:r><w:r><w:rPr><w:rStyle w:val="CommentTok" /></w:rPr><w:t xml:space="preserve">#&gt; </w:t></w:r><w:r><w:br /></w:r><w:r><w:rPr><w:rStyle w:val="CommentTok" /></w:rPr><w:t xml:space="preserve">#&gt; </w:t></w:r><w:r><w:br /></w:r><w:r><w:rPr><w:rStyle w:val="CommentTok" /></w:rPr><w:t xml:space="preserve">#&gt;               Theta:  14.71 </w:t></w:r><w:r><w:br /></w:r><w:r><w:rPr><w:rStyle w:val="CommentTok" /></w:rPr><w:t xml:space="preserve">#&gt;           Std. Err.:  8.62 </w:t></w:r><w:r><w:br /></w:r><w:r><w:rPr><w:rStyle w:val="CommentTok" /></w:rPr><w:t xml:space="preserve">#&gt; </w:t></w:r><w:r><w:br /></w:r><w:r><w:rPr><w:rStyle w:val="CommentTok" /></w:rPr><w:t xml:space="preserve">#&gt;  2 x log-likelihood:  -225.68</w:t></w:r></w:p><w:p><w:pPr><w:pStyle w:val="FirstParagraph" /></w:pPr><w:r><w:t xml:space="preserve"> </w:t></w:r><w:r><w:t xml:space="preserve">📝 Importante</w:t></w:r><w:r><w:t xml:space="preserve"> </w:t></w:r><w:r><w:br /></w:r><w:r><w:t xml:space="preserve">Aqui vemos que o resultado em termos de valor de</w:t></w:r><w:r><w:t xml:space="preserve"> </w:t></w:r><w:r><w:rPr><w:iCs /><w:i /></w:rPr><w:t xml:space="preserve">P</w:t></w:r><w:r><w:t xml:space="preserve"> </w:t></w:r><w:r><w:t xml:space="preserve">não mudou, ou seja, a distância par ao fragmento mais próximo não foi significativo. Mas vejam que o coeficiente (slope) mudou um pouco, antes era 0.0718 (SE=0.0507) e com binomial negativa passa a ser 0.07248 (SE=0.06571).</w:t></w:r></w:p><w:bookmarkEnd w:id="491" /><w:bookmarkStart w:id="493" w:name="plot-do-modelo-predito-1" /><w:p><w:pPr><w:pStyle w:val="Heading5" /></w:pPr><w:r><w:rPr><w:rStyle w:val="SectionNumber" /></w:rPr><w:t xml:space="preserve">8.4.2.1.4</w:t></w:r><w:r><w:tab /></w:r><w:r><w:t xml:space="preserve">Plot do modelo predito</w:t></w:r></w:p><w:p><w:pPr><w:pStyle w:val="SourceCode" /></w:pPr><w:r><w:rPr><w:rStyle w:val="FunctionTok" /></w:rPr><w:t xml:space="preserve">ggplot</w:t></w:r><w:r><w:rPr><w:rStyle w:val="NormalTok" /></w:rPr><w:t xml:space="preserve">(fragmentos, </w:t></w:r><w:r><w:rPr><w:rStyle w:val="FunctionTok" /></w:rPr><w:t xml:space="preserve">aes</w:t></w:r><w:r><w:rPr><w:rStyle w:val="NormalTok" /></w:rPr><w:t xml:space="preserve">(dfrag, Riqueza_obs))</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w:t></w:r><w:r><w:rPr><w:rStyle w:val="FloatTok" /></w:rPr><w:t xml:space="preserve">0.7</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&quot;glm.nb&quot;</w:t></w:r><w:r><w:rPr><w:rStyle w:val="NormalTok" /></w:rPr><w:t xml:space="preserve">, </w:t></w:r><w:r><w:rPr><w:rStyle w:val="AttributeTok" /></w:rPr><w:t xml:space="preserve">formula =</w:t></w:r><w:r><w:rPr><w:rStyle w:val="NormalTok" /></w:rPr><w:t xml:space="preserve"> y</w:t></w:r><w:r><w:rPr><w:rStyle w:val="SpecialCharTok" /></w:rPr><w:t xml:space="preserve">~</w:t></w:r><w:r><w:rPr><w:rStyle w:val="NormalTok" /></w:rPr><w:t xml:space="preserve">x, </w:t></w:r><w:r><w:rPr><w:rStyle w:val="AttributeTok" /></w:rPr><w:t xml:space="preserve">se=</w:t></w:r><w:r><w:rPr><w:rStyle w:val="ConstantTok" /></w:rPr><w:t xml:space="preserve">TRUE</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w:t></w:r><w:r><w:rPr><w:rStyle w:val="StringTok" /></w:rPr><w:t xml:space="preserve">&quot;Distância para o fragmento mais próximo&quot;</w:t></w:r><w:r><w:rPr><w:rStyle w:val="NormalTok" /></w:rPr><w:t xml:space="preserve">, </w:t></w:r><w:r><w:rPr><w:rStyle w:val="AttributeTok" /></w:rPr><w:t xml:space="preserve">y=</w:t></w:r><w:r><w:rPr><w:rStyle w:val="StringTok" /></w:rPr><w:t xml:space="preserve">&quot;Riqueza observada&quot;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1-1.png" id="0" name="Picture" /><pic:cNvPicPr><a:picLocks noChangeArrowheads="1" noChangeAspect="1" /></pic:cNvPicPr></pic:nvPicPr><pic:blipFill><a:blip r:embed="rId492"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a reta predita pelo modelo é muito similar ao que tivemos com o Poisson. No entanto, agora que sabemos que este modelo com binomial negativa foi corretamente especificado e podemos confiar nos parâmetros estimados.</w:t></w:r></w:p><w:bookmarkEnd w:id="493" /><w:bookmarkEnd w:id="494" /><w:bookmarkEnd w:id="495" /><w:bookmarkEnd w:id="496" /><w:bookmarkStart w:id="500" w:name="X0f15c4b74bca79efa6e4f4053a9c048f5c64e45" /><w:p><w:pPr><w:pStyle w:val="Heading2" /></w:pPr><w:r><w:rPr><w:rStyle w:val="SectionNumber" /></w:rPr><w:t xml:space="preserve">8.5</w:t></w:r><w:r><w:tab /></w:r><w:r><w:t xml:space="preserve">Dados de contagem: modelos quasi-likelihood</w:t></w:r></w:p><w:p><w:pPr><w:pStyle w:val="FirstParagraph" /></w:pPr><w:r><w:t xml:space="preserve">Como dissemos acima, uma outra alternativa para ajustar modelos GLM a dados de contagem são os chamados</w:t></w:r><w:r><w:t xml:space="preserve"> </w:t></w:r><w:r><w:t xml:space="preserve">“</w:t></w:r><w:r><w:t xml:space="preserve">quasi-likelihood,</w:t></w:r><w:r><w:t xml:space="preserve">”</w:t></w:r><w:r><w:t xml:space="preserve"> </w:t></w:r><w:r><w:t xml:space="preserve">tais como quasi-Poisson e quasi-binomial. Dependendo do valor do dispersion parameter, pode ser útil escolher este tipo de modelo. No entanto, eles vêm com uma desvantagem: não é possível calcular o valor de Akaike Information Criterion (AIC) porque estes modelos não retornam um valor de likelihood (verosimilhança). Este parâmetro é comumente utilizado em abordagens estatísticas de teoria da informação para selecionar o melhor modelo que se ajusta aos dados. Neste caso, precisamos utilizar outras funções disponíveis nos pacotes</w:t></w:r><w:r><w:t xml:space="preserve"> </w:t></w:r><w:r><w:rPr><w:rStyle w:val="VerbatimChar" /></w:rPr><w:t xml:space="preserve">MuMIn</w:t></w:r><w:r><w:t xml:space="preserve">,</w:t></w:r><w:r><w:t xml:space="preserve"> </w:t></w:r><w:r><w:rPr><w:rStyle w:val="VerbatimChar" /></w:rPr><w:t xml:space="preserve">AICcmodavg</w:t></w:r><w:r><w:t xml:space="preserve">, e</w:t></w:r><w:r><w:t xml:space="preserve"> </w:t></w:r><w:r><w:rPr><w:rStyle w:val="VerbatimChar" /></w:rPr><w:t xml:space="preserve">bbmle</w:t></w:r><w:r><w:t xml:space="preserve"> </w:t></w:r><w:r><w:t xml:space="preserve">para calcular o QAIC. Para mais detalhes sobre esses modelos, veja o vignette sobre o assunto do pacote</w:t></w:r><w:r><w:t xml:space="preserve"> </w:t></w:r><w:r><w:rPr><w:rStyle w:val="VerbatimChar" /></w:rPr><w:t xml:space="preserve">bbmle</w:t></w:r><w:r><w:t xml:space="preserve">.</w:t></w:r></w:p><w:bookmarkStart w:id="499" w:name="análise-3" /><w:p><w:pPr><w:pStyle w:val="Heading4" /></w:pPr><w:r><w:rPr><w:rStyle w:val="SectionNumber" /></w:rPr><w:t xml:space="preserve">8.5.0.1</w:t></w:r><w:r><w:tab /></w:r><w:r><w:t xml:space="preserve">Análise</w:t></w:r></w:p><w:p><w:pPr><w:pStyle w:val="FirstParagraph" /></w:pPr><w:r><w:t xml:space="preserve">Aqui vamos apenas exemplificar como um modelo com distribuição quasi-poisson pode ser especificado.</w:t></w:r></w:p><w:p><w:pPr><w:pStyle w:val="SourceCode" /></w:pPr><w:r><w:rPr><w:rStyle w:val="NormalTok" /></w:rPr><w:t xml:space="preserve">mod_quasipois </w:t></w:r><w:r><w:rPr><w:rStyle w:val="OtherTok" /></w:rPr><w:t xml:space="preserve">&lt;-</w:t></w:r><w:r><w:rPr><w:rStyle w:val="NormalTok" /></w:rPr><w:t xml:space="preserve"> </w:t></w:r><w:r><w:rPr><w:rStyle w:val="FunctionTok" /></w:rPr><w:t xml:space="preserve">glm</w:t></w:r><w:r><w:rPr><w:rStyle w:val="NormalTok" /></w:rPr><w:t xml:space="preserve">(Riqueza_obs</w:t></w:r><w:r><w:rPr><w:rStyle w:val="SpecialCharTok" /></w:rPr><w:t xml:space="preserve">~</w:t></w:r><w:r><w:rPr><w:rStyle w:val="NormalTok" /></w:rPr><w:t xml:space="preserve">dfrag, </w:t></w:r><w:r><w:rPr><w:rStyle w:val="AttributeTok" /></w:rPr><w:t xml:space="preserve">family =</w:t></w:r><w:r><w:rPr><w:rStyle w:val="NormalTok" /></w:rPr><w:t xml:space="preserve"> </w:t></w:r><w:r><w:rPr><w:rStyle w:val="FunctionTok" /></w:rPr><w:t xml:space="preserve">quasipoisson</w:t></w:r><w:r><w:rPr><w:rStyle w:val="NormalTok" /></w:rPr><w:t xml:space="preserve">(</w:t></w:r><w:r><w:rPr><w:rStyle w:val="AttributeTok" /></w:rPr><w:t xml:space="preserve">link =</w:t></w:r><w:r><w:rPr><w:rStyle w:val="NormalTok" /></w:rPr><w:t xml:space="preserve"> </w:t></w:r><w:r><w:rPr><w:rStyle w:val="StringTok" /></w:rPr><w:t xml:space="preserve">&quot;log&quot;</w:t></w:r><w:r><w:rPr><w:rStyle w:val="NormalTok" /></w:rPr><w:t xml:space="preserve">), </w:t></w:r><w:r><w:rPr><w:rStyle w:val="AttributeTok" /></w:rPr><w:t xml:space="preserve">data =</w:t></w:r><w:r><w:rPr><w:rStyle w:val="NormalTok" /></w:rPr><w:t xml:space="preserve"> fragmentos)</w:t></w:r></w:p><w:bookmarkStart w:id="498" w:name="diagnose-dos-resíduos" /><w:p><w:pPr><w:pStyle w:val="Heading5" /></w:pPr><w:r><w:rPr><w:rStyle w:val="SectionNumber" /></w:rPr><w:t xml:space="preserve">8.5.0.1.1</w:t></w:r><w:r><w:tab /></w:r><w:r><w:t xml:space="preserve">Diagnose dos resíduos</w:t></w:r></w:p><w:p><w:pPr><w:pStyle w:val="FirstParagraph" /></w:pPr><w:r><w:t xml:space="preserve">A função</w:t></w:r><w:r><w:t xml:space="preserve"> </w:t></w:r><w:r><w:rPr><w:rStyle w:val="VerbatimChar" /></w:rPr><w:t xml:space="preserve">resid</w:t></w:r><w:r><w:t xml:space="preserve"> </w:t></w:r><w:r><w:t xml:space="preserve">não leva em conta a sobredispersão e temos de calcular manualmente o parâmetro de dispersão e inclui-lo no plot. Portanto, não podemos realizar a diagnose de modelos quasi-Poisson apenas com a função</w:t></w:r><w:r><w:t xml:space="preserve"> </w:t></w:r><w:r><w:rPr><w:rStyle w:val="VerbatimChar" /></w:rPr><w:t xml:space="preserve">plot</w:t></w:r><w:r><w:t xml:space="preserve"> </w:t></w:r><w:r><w:t xml:space="preserve">como fazíamos até então. Então, calculamos primeiramente os resíduos de Pearson e depois dividindo-o pela raiz quadrada do parâmetro de dispersão, veja abaixo:</w:t></w:r></w:p><w:p><w:pPr><w:pStyle w:val="SourceCode" /></w:pPr><w:r><w:rPr><w:rStyle w:val="NormalTok" /></w:rPr><w:t xml:space="preserve">EP </w:t></w:r><w:r><w:rPr><w:rStyle w:val="OtherTok" /></w:rPr><w:t xml:space="preserve">&lt;-</w:t></w:r><w:r><w:rPr><w:rStyle w:val="NormalTok" /></w:rPr><w:t xml:space="preserve"> </w:t></w:r><w:r><w:rPr><w:rStyle w:val="FunctionTok" /></w:rPr><w:t xml:space="preserve">resid</w:t></w:r><w:r><w:rPr><w:rStyle w:val="NormalTok" /></w:rPr><w:t xml:space="preserve">(mod_quasipois, </w:t></w:r><w:r><w:rPr><w:rStyle w:val="AttributeTok" /></w:rPr><w:t xml:space="preserve">type =</w:t></w:r><w:r><w:rPr><w:rStyle w:val="NormalTok" /></w:rPr><w:t xml:space="preserve"> </w:t></w:r><w:r><w:rPr><w:rStyle w:val="StringTok" /></w:rPr><w:t xml:space="preserve">&quot;pearson&quot;</w:t></w:r><w:r><w:rPr><w:rStyle w:val="NormalTok" /></w:rPr><w:t xml:space="preserve">)</w:t></w:r><w:r><w:br /></w:r><w:r><w:rPr><w:rStyle w:val="NormalTok" /></w:rPr><w:t xml:space="preserve">ED </w:t></w:r><w:r><w:rPr><w:rStyle w:val="OtherTok" /></w:rPr><w:t xml:space="preserve">&lt;-</w:t></w:r><w:r><w:rPr><w:rStyle w:val="NormalTok" /></w:rPr><w:t xml:space="preserve"> </w:t></w:r><w:r><w:rPr><w:rStyle w:val="FunctionTok" /></w:rPr><w:t xml:space="preserve">resid</w:t></w:r><w:r><w:rPr><w:rStyle w:val="NormalTok" /></w:rPr><w:t xml:space="preserve">(mod_quasipois, </w:t></w:r><w:r><w:rPr><w:rStyle w:val="AttributeTok" /></w:rPr><w:t xml:space="preserve">type =</w:t></w:r><w:r><w:rPr><w:rStyle w:val="NormalTok" /></w:rPr><w:t xml:space="preserve"> </w:t></w:r><w:r><w:rPr><w:rStyle w:val="StringTok" /></w:rPr><w:t xml:space="preserve">&quot;deviance&quot;</w:t></w:r><w:r><w:rPr><w:rStyle w:val="NormalTok" /></w:rPr><w:t xml:space="preserve">)</w:t></w:r><w:r><w:br /></w:r><w:r><w:rPr><w:rStyle w:val="NormalTok" /></w:rPr><w:t xml:space="preserve">mu </w:t></w:r><w:r><w:rPr><w:rStyle w:val="OtherTok" /></w:rPr><w:t xml:space="preserve">&lt;-</w:t></w:r><w:r><w:rPr><w:rStyle w:val="NormalTok" /></w:rPr><w:t xml:space="preserve"> </w:t></w:r><w:r><w:rPr><w:rStyle w:val="FunctionTok" /></w:rPr><w:t xml:space="preserve">predict</w:t></w:r><w:r><w:rPr><w:rStyle w:val="NormalTok" /></w:rPr><w:t xml:space="preserve">(mod_quasipois, </w:t></w:r><w:r><w:rPr><w:rStyle w:val="AttributeTok" /></w:rPr><w:t xml:space="preserve">type =</w:t></w:r><w:r><w:rPr><w:rStyle w:val="NormalTok" /></w:rPr><w:t xml:space="preserve"> </w:t></w:r><w:r><w:rPr><w:rStyle w:val="StringTok" /></w:rPr><w:t xml:space="preserve">&quot;response&quot;</w:t></w:r><w:r><w:rPr><w:rStyle w:val="NormalTok" /></w:rPr><w:t xml:space="preserve">)</w:t></w:r><w:r><w:br /></w:r><w:r><w:rPr><w:rStyle w:val="NormalTok" /></w:rPr><w:t xml:space="preserve">E </w:t></w:r><w:r><w:rPr><w:rStyle w:val="OtherTok" /></w:rPr><w:t xml:space="preserve">&lt;-</w:t></w:r><w:r><w:rPr><w:rStyle w:val="NormalTok" /></w:rPr><w:t xml:space="preserve"> fragmentos</w:t></w:r><w:r><w:rPr><w:rStyle w:val="SpecialCharTok" /></w:rPr><w:t xml:space="preserve">$</w:t></w:r><w:r><w:rPr><w:rStyle w:val="NormalTok" /></w:rPr><w:t xml:space="preserve">Riqueza_obs </w:t></w:r><w:r><w:rPr><w:rStyle w:val="SpecialCharTok" /></w:rPr><w:t xml:space="preserve">-</w:t></w:r><w:r><w:rPr><w:rStyle w:val="NormalTok" /></w:rPr><w:t xml:space="preserve"> mu</w:t></w:r><w:r><w:br /></w:r><w:r><w:rPr><w:rStyle w:val="NormalTok" /></w:rPr><w:t xml:space="preserve">EP2 </w:t></w:r><w:r><w:rPr><w:rStyle w:val="OtherTok" /></w:rPr><w:t xml:space="preserve">&lt;-</w:t></w:r><w:r><w:rPr><w:rStyle w:val="NormalTok" /></w:rPr><w:t xml:space="preserve"> E </w:t></w:r><w:r><w:rPr><w:rStyle w:val="SpecialCharTok" /></w:rPr><w:t xml:space="preserve">/</w:t></w:r><w:r><w:rPr><w:rStyle w:val="NormalTok" /></w:rPr><w:t xml:space="preserve"> </w:t></w:r><w:r><w:rPr><w:rStyle w:val="FunctionTok" /></w:rPr><w:t xml:space="preserve">sqrt</w:t></w:r><w:r><w:rPr><w:rStyle w:val="NormalTok" /></w:rPr><w:t xml:space="preserve">(</w:t></w:r><w:r><w:rPr><w:rStyle w:val="FloatTok" /></w:rPr><w:t xml:space="preserve">1.65662</w:t></w:r><w:r><w:rPr><w:rStyle w:val="NormalTok" /></w:rPr><w:t xml:space="preserve"> </w:t></w:r><w:r><w:rPr><w:rStyle w:val="SpecialCharTok" /></w:rPr><w:t xml:space="preserve">*</w:t></w:r><w:r><w:rPr><w:rStyle w:val="NormalTok" /></w:rPr><w:t xml:space="preserve"> mu)</w:t></w:r><w:r><w:rPr><w:rStyle w:val="CommentTok" /></w:rPr><w:t xml:space="preserve">#dispersion parameter da quasipoisson</w:t></w:r><w:r><w:br /></w:r><w:r><w:rPr><w:rStyle w:val="NormalTok" /></w:rPr><w:t xml:space="preserve">op </w:t></w:r><w:r><w:rPr><w:rStyle w:val="OtherTok" /></w:rPr><w:t xml:space="preserve">&lt;-</w:t></w:r><w:r><w:rPr><w:rStyle w:val="NormalTok" /></w:rPr><w:t xml:space="preserve"> </w:t></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 </w:t></w:r><w:r><w:rPr><w:rStyle w:val="AttributeTok" /></w:rPr><w:t xml:space="preserve">main =</w:t></w:r><w:r><w:rPr><w:rStyle w:val="NormalTok" /></w:rPr><w:t xml:space="preserve"> </w:t></w:r><w:r><w:rPr><w:rStyle w:val="StringTok" /></w:rPr><w:t xml:space="preserve">&quot;Response residuals&quot;</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EP, </w:t></w:r><w:r><w:rPr><w:rStyle w:val="AttributeTok" /></w:rPr><w:t xml:space="preserve">main =</w:t></w:r><w:r><w:rPr><w:rStyle w:val="NormalTok" /></w:rPr><w:t xml:space="preserve"> </w:t></w:r><w:r><w:rPr><w:rStyle w:val="StringTok" /></w:rPr><w:t xml:space="preserve">&quot;Pearson residuals&quot;</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EP2, </w:t></w:r><w:r><w:rPr><w:rStyle w:val="AttributeTok" /></w:rPr><w:t xml:space="preserve">main =</w:t></w:r><w:r><w:rPr><w:rStyle w:val="NormalTok" /></w:rPr><w:t xml:space="preserve"> </w:t></w:r><w:r><w:rPr><w:rStyle w:val="StringTok" /></w:rPr><w:t xml:space="preserve">&quot;Pearson residuals scaled&quot;</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ED, </w:t></w:r><w:r><w:rPr><w:rStyle w:val="AttributeTok" /></w:rPr><w:t xml:space="preserve">main =</w:t></w:r><w:r><w:rPr><w:rStyle w:val="NormalTok" /></w:rPr><w:t xml:space="preserve"> </w:t></w:r><w:r><w:rPr><w:rStyle w:val="StringTok" /></w:rPr><w:t xml:space="preserve">&quot;Deviance residuals&quot;</w:t></w:r><w:r><w:rPr><w:rStyle w:val="NormalTok" /></w:rPr><w:t xml:space="preserve">)</w:t></w:r><w:r><w:br /></w:r><w:r><w:rPr><w:rStyle w:val="FunctionTok" /></w:rPr><w:t xml:space="preserve">par</w:t></w:r><w:r><w:rPr><w:rStyle w:val="NormalTok" /></w:rPr><w:t xml:space="preserve">(op)</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3-1.png" id="0" name="Picture" /><pic:cNvPicPr><a:picLocks noChangeArrowheads="1" noChangeAspect="1" /></pic:cNvPicPr></pic:nvPicPr><pic:blipFill><a:blip r:embed="rId49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não existe um padrão claro nos resíduos, muito similar ao que tínhamos anteriormente. Devido às limitações de distribuições</w:t></w:r><w:r><w:t xml:space="preserve"> </w:t></w:r><w:r><w:t xml:space="preserve">“</w:t></w:r><w:r><w:t xml:space="preserve">quasi</w:t></w:r><w:r><w:t xml:space="preserve">”</w:t></w:r><w:r><w:t xml:space="preserve"> </w:t></w:r><w:r><w:t xml:space="preserve">e dado que já temos um modelo adequado com binomial negativa, sugerimos interpretar apenas o modelo anterior com binomial negativa.</w:t></w:r></w:p><w:bookmarkEnd w:id="498" /><w:bookmarkEnd w:id="499" /><w:bookmarkEnd w:id="500" /><w:bookmarkStart w:id="511" w:name="Xa17c01a8d97d2ebcdd3846033a143324079a84c" /><w:p><w:pPr><w:pStyle w:val="Heading2" /></w:pPr><w:r><w:rPr><w:rStyle w:val="SectionNumber" /></w:rPr><w:t xml:space="preserve">8.6</w:t></w:r><w:r><w:tab /></w:r><w:r><w:t xml:space="preserve">Dados de contagem: a distribuição Binomial</w:t></w:r></w:p><w:p><w:pPr><w:pStyle w:val="FirstParagraph" /></w:pPr><w:r><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w:r><w:r><w:t xml:space="preserve"> </w:t></w:r><w:r><w:rPr><w:rStyle w:val="VerbatimChar" /></w:rPr><w:t xml:space="preserve">formula</w:t></w:r><w:r><w:t xml:space="preserve">. Vejamos dois exemplos:</w:t></w:r></w:p><w:bookmarkStart w:id="510" w:name="análise-com-dados-de-proporção" /><w:p><w:pPr><w:pStyle w:val="Heading3" /></w:pPr><w:r><w:rPr><w:rStyle w:val="SectionNumber" /></w:rPr><w:t xml:space="preserve">8.6.1</w:t></w:r><w:r><w:tab /></w:r><w:r><w:t xml:space="preserve">Análise com dados de proporção</w:t></w:r></w:p><w:p><w:pPr><w:pStyle w:val="FirstParagraph" /></w:pPr><w:r><w:t xml:space="preserve">Neste exemplo vamos ver como podemos modelar a proporção de células sanguíneas em função do tipo de tratamento.</w:t></w:r></w:p><w:p><w:pPr><w:pStyle w:val="BodyText" /></w:pPr><w:r><w:rPr><w:bCs /><w:b /></w:rPr><w:t xml:space="preserve">Explicação dos dados</w:t></w:r></w:p><w:p><w:pPr><w:pStyle w:val="BodyText" /></w:pPr><w:r><w:t xml:space="preserve">Este conjunto de dados foi coletado por</w:t></w:r><w:r><w:t xml:space="preserve"> </w:t></w:r><w:r><w:t xml:space="preserve">(</w:t></w:r><w:hyperlink w:anchor="ref-Franco-Belussi2018a"><w:r><w:rPr><w:rStyle w:val="Hyperlink" /></w:rPr><w:t xml:space="preserve">Franco-Belussi, De Oliveira, and Sköld 2018</w:t></w:r></w:hyperlink><w:r><w:t xml:space="preserve">)</w:t></w:r><w:r><w:t xml:space="preserve">. Os autores utilizaram um desenho experimental típico de uma 2x5 ANOVA fatorial (ou two-way ANOVA) em que temos dois tratamentos (fatores): pigmentação do girino com dois níveis (Yes e No) e Tempo de exposição com cinco níveis (controle sem UV, 6 h, 12 h, 18 h e 24 h de exposição à UV).</w:t></w:r></w:p><w:p><w:pPr><w:pStyle w:val="BodyText" /></w:pPr><w:r><w:rPr><w:bCs /><w:b /></w:rPr><w:t xml:space="preserve">Pergunta</w:t></w:r></w:p><w:p><w:pPr><w:pStyle w:val="BodyText" /></w:pPr><w:r><w:t xml:space="preserve">A melanina proteje girinos contra os efeitos da radiação ultravioleta?</w:t></w:r></w:p><w:p><w:pPr><w:pStyle w:val="BodyText" /></w:pPr><w:r><w:rPr><w:bCs /><w:b /></w:rPr><w:t xml:space="preserve">Predições</w:t></w:r></w:p><w:p><w:pPr><w:pStyle w:val="BodyText" /></w:pPr><w:r><w:t xml:space="preserve">Como a melanina participa do sistema imune inato, ela desempenharia um papel na resposta do organismo à radiação UV, auxiliando as células imunes a combater os seus efeitos deletérios.</w:t></w:r></w:p><w:p><w:pPr><w:pStyle w:val="BodyText" /></w:pPr><w:r><w:rPr><w:bCs /><w:b /></w:rPr><w:t xml:space="preserve">Variáveis</w:t></w:r></w:p><w:p><w:pPr><w:pStyle w:val="BodyText" /></w:pPr><w:r><w:t xml:space="preserve">• Variável resposta: Contagem diferencial de eosinófilos</w:t></w:r></w:p><w:p><w:pPr><w:pStyle w:val="BodyText" /></w:pPr><w:r><w:t xml:space="preserve">– Dataframe com 10 girinos em cada tratamento, totalizando 50 girinos</w:t></w:r></w:p><w:p><w:pPr><w:pStyle w:val="SourceCode" /></w:pPr><w:r><w:rPr><w:rStyle w:val="FunctionTok" /></w:rPr><w:t xml:space="preserve">glimpse</w:t></w:r><w:r><w:rPr><w:rStyle w:val="NormalTok" /></w:rPr><w:t xml:space="preserve">(uv_cells)</w:t></w:r><w:r><w:br /></w:r><w:r><w:rPr><w:rStyle w:val="CommentTok" /></w:rPr><w:t xml:space="preserve">#&gt; Rows: 50</w:t></w:r><w:r><w:br /></w:r><w:r><w:rPr><w:rStyle w:val="CommentTok" /></w:rPr><w:t xml:space="preserve">#&gt; Columns: 8</w:t></w:r><w:r><w:br /></w:r><w:r><w:rPr><w:rStyle w:val="CommentTok" /></w:rPr><w:t xml:space="preserve">#&gt; $ UV           &lt;chr&gt; &quot;1.CT&quot;, &quot;1.CT&quot;, &quot;1.CT&quot;, &quot;1.CT&quot;, &quot;1.CT&quot;, &quot;2.6h&quot;, &quot;2.6h&quot;, &quot;2.6h&quot;, &quot;2.6h&quot;, &quot;2.6~</w:t></w:r><w:r><w:br /></w:r><w:r><w:rPr><w:rStyle w:val="CommentTok" /></w:rPr><w:t xml:space="preserve">#&gt; $ Pigmentation &lt;chr&gt; &quot;Yes&quot;, &quot;Yes&quot;, &quot;Yes&quot;, &quot;Yes&quot;, &quot;Yes&quot;, &quot;Yes&quot;, &quot;Yes&quot;, &quot;Yes&quot;, &quot;Yes&quot;, &quot;Yes&quot;, &quot;Yes&quot;,~</w:t></w:r><w:r><w:br /></w:r><w:r><w:rPr><w:rStyle w:val="CommentTok" /></w:rPr><w:t xml:space="preserve">#&gt; $ Total_Cell   &lt;int&gt; 100, 100, 100, 100, 100, 100, 100, 100, 100, 100, 100, 100, 100, 100, 100, 1~</w:t></w:r><w:r><w:br /></w:r><w:r><w:rPr><w:rStyle w:val="CommentTok" /></w:rPr><w:t xml:space="preserve">#&gt; $ Lymphocyte   &lt;int&gt; 80, 74, 78, 87, 74, 95, 73, 77, 61, 81, 90, 80, 92, 76, 51, 62, 88, 59, 51, ~</w:t></w:r><w:r><w:br /></w:r><w:r><w:rPr><w:rStyle w:val="CommentTok" /></w:rPr><w:t xml:space="preserve">#&gt; $ Neutrophil   &lt;int&gt; 18, 17, 22, 13, 21, 4, 16, 20, 27, 4, 7, 17, 5, 21, 44, 27, 4, 41, 21, 25, 4~</w:t></w:r><w:r><w:br /></w:r><w:r><w:rPr><w:rStyle w:val="CommentTok" /></w:rPr><w:t xml:space="preserve">#&gt; $ Basophil     &lt;int&gt; 0, 6, 0, 0, 1, 0, 9, 4, 11, 0, 0, 0, 3, 3, 1, 5, 3, 0, 0, 21, 0, 3, 0, 0, 0,~</w:t></w:r><w:r><w:br /></w:r><w:r><w:rPr><w:rStyle w:val="CommentTok" /></w:rPr><w:t xml:space="preserve">#&gt; $ Monocyte     &lt;int&gt; 0, 0, 0, 0, 0, 0, 0, 0, 0, 2, 0, 0, 0, 0, 1, 5, 3, 0, 14, 1, 5, 0, 0, 1, 0, ~</w:t></w:r><w:r><w:br /></w:r><w:r><w:rPr><w:rStyle w:val="CommentTok" /></w:rPr><w:t xml:space="preserve">#&gt; $ Eosinophil   &lt;int&gt; 2, 3, 0, 0, 4, 1, 2, 0, 1, 3, 3, 3, 0, 0, 3, 1, 2, 0, 14, 0, 6, 1, 1, 1, 3, ~</w:t></w:r></w:p><w:p><w:pPr><w:pStyle w:val="FirstParagraph" /></w:pPr><w:r><w:t xml:space="preserve">Vamos explorar os dados para tentar entender como são as relações:</w:t></w:r></w:p><w:p><w:pPr><w:pStyle w:val="SourceCode" /></w:pPr><w:r><w:rPr><w:rStyle w:val="FunctionTok" /></w:rPr><w:t xml:space="preserve">lineplot.CI</w:t></w:r><w:r><w:rPr><w:rStyle w:val="NormalTok" /></w:rPr><w:t xml:space="preserve">(UV, Eosinophil, Pigmentation, </w:t></w:r><w:r><w:rPr><w:rStyle w:val="AttributeTok" /></w:rPr><w:t xml:space="preserve">data=</w:t></w:r><w:r><w:rPr><w:rStyle w:val="NormalTok" /></w:rPr><w:t xml:space="preserve">uv_cells)</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5-1.png" id="0" name="Picture" /><pic:cNvPicPr><a:picLocks noChangeArrowheads="1" noChangeAspect="1" /></pic:cNvPicPr></pic:nvPicPr><pic:blipFill><a:blip r:embed="rId50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a quantidade de eosinófilos é muito maior nos girinos sem pigmentação (</w:t></w:r><w:r><w:t xml:space="preserve">“</w:t></w:r><w:r><w:t xml:space="preserve">albinos</w:t></w:r><w:r><w:t xml:space="preserve">”</w:t></w:r><w:r><w:t xml:space="preserve">). Já que estes animais não têm pigmentação melânica, as células brancas do sangue são a única ferramenta de combate aos efeitos deletérios da UV.</w:t></w:r></w:p><w:bookmarkStart w:id="502" w:name="modelagem-2" /><w:p><w:pPr><w:pStyle w:val="Heading4" /></w:pPr><w:r><w:rPr><w:rStyle w:val="SectionNumber" /></w:rPr><w:t xml:space="preserve">8.6.1.1</w:t></w:r><w:r><w:tab /></w:r><w:r><w:t xml:space="preserve">Modelagem</w:t></w:r></w:p><w:p><w:pPr><w:pStyle w:val="FirstParagraph" /></w:pPr><w:r><w:t xml:space="preserve">Aqui vamos usar o</w:t></w:r><w:r><w:t xml:space="preserve"> </w:t></w:r><w:r><w:rPr><w:rStyle w:val="VerbatimChar" /></w:rPr><w:t xml:space="preserve">cbind</w:t></w:r><w:r><w:t xml:space="preserve"> </w:t></w:r><w:r><w:t xml:space="preserve">no argumento</w:t></w:r><w:r><w:t xml:space="preserve"> </w:t></w:r><w:r><w:rPr><w:rStyle w:val="VerbatimChar" /></w:rPr><w:t xml:space="preserve">formula</w:t></w:r><w:r><w:t xml:space="preserve"> </w:t></w:r><w:r><w:t xml:space="preserve">para dizer que queremos modelar a contagem de eosinófilos</w:t></w:r><w:r><w:t xml:space="preserve"> </w:t></w:r><w:r><w:rPr><w:iCs /><w:i /></w:rPr><w:t xml:space="preserve">em relação ao número total de células, ou seja, sua proporção.</w:t></w:r><w:r><w:t xml:space="preserve"> </w:t></w:r><w:r><w:t xml:space="preserve">Aqui temos a contagem do número de eusinófilos (um tipo de célula da série branca do sangue) em lâminas histológicas de girinos da rã-touro (</w:t></w:r><w:r><w:rPr><w:iCs /><w:i /></w:rPr><w:t xml:space="preserve">Lithobates catesbeianus</w:t></w:r><w:r><w:t xml:space="preserve">) num total de 1000 células:</w:t></w:r></w:p><w:p><w:pPr><w:pStyle w:val="SourceCode" /></w:pPr><w:r><w:rPr><w:rStyle w:val="NormalTok" /></w:rPr><w:t xml:space="preserve">mod1</w:t></w:r><w:r><w:rPr><w:rStyle w:val="OtherTok" /></w:rPr><w:t xml:space="preserve">&lt;-</w:t></w:r><w:r><w:rPr><w:rStyle w:val="FunctionTok" /></w:rPr><w:t xml:space="preserve">glm</w:t></w:r><w:r><w:rPr><w:rStyle w:val="NormalTok" /></w:rPr><w:t xml:space="preserve">(</w:t></w:r><w:r><w:rPr><w:rStyle w:val="FunctionTok" /></w:rPr><w:t xml:space="preserve">cbind</w:t></w:r><w:r><w:rPr><w:rStyle w:val="NormalTok" /></w:rPr><w:t xml:space="preserve">(Eosinophil, Total_Cell)</w:t></w:r><w:r><w:rPr><w:rStyle w:val="SpecialCharTok" /></w:rPr><w:t xml:space="preserve">~</w:t></w:r><w:r><w:rPr><w:rStyle w:val="NormalTok" /></w:rPr><w:t xml:space="preserve">UV</w:t></w:r><w:r><w:rPr><w:rStyle w:val="SpecialCharTok" /></w:rPr><w:t xml:space="preserve">*</w:t></w:r><w:r><w:rPr><w:rStyle w:val="NormalTok" /></w:rPr><w:t xml:space="preserve">Pigmentation, </w:t></w:r><w:r><w:rPr><w:rStyle w:val="AttributeTok" /></w:rPr><w:t xml:space="preserve">family=</w:t></w:r><w:r><w:rPr><w:rStyle w:val="NormalTok" /></w:rPr><w:t xml:space="preserve">binomial, </w:t></w:r><w:r><w:rPr><w:rStyle w:val="AttributeTok" /></w:rPr><w:t xml:space="preserve">data=</w:t></w:r><w:r><w:rPr><w:rStyle w:val="NormalTok" /></w:rPr><w:t xml:space="preserve">uv_cells)</w:t></w:r></w:p><w:bookmarkEnd w:id="502" /><w:bookmarkStart w:id="506" w:name="diagnose-básica-dos-resíduos-do-modelo-1" /><w:p><w:pPr><w:pStyle w:val="Heading4" /></w:pPr><w:r><w:rPr><w:rStyle w:val="SectionNumber" /></w:rPr><w:t xml:space="preserve">8.6.1.2</w:t></w:r><w:r><w:tab /></w:r><w:r><w:t xml:space="preserve">Diagnose básica dos resíduos do modelo</w:t></w:r></w:p><w:p><w:pPr><w:pStyle w:val="SourceCode" /></w:pP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(mod1)</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7-1.png" id="0" name="Picture" /><pic:cNvPicPr><a:picLocks noChangeArrowheads="1" noChangeAspect="1" /></pic:cNvPicPr></pic:nvPicPr><pic:blipFill><a:blip r:embed="rId503"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Parece que os resíduos não sofrem de heterogeneidade de variância (linha vermelha está reta), mas parece haver um pequeno desvio da normalidade (veja pontos 19, 29 e 32 destacados no plot de quantis e no de outliers). Vejamos o que o</w:t></w:r><w:r><w:t xml:space="preserve"> </w:t></w:r><w:r><w:rPr><w:rStyle w:val="VerbatimChar" /></w:rPr><w:t xml:space="preserve">DHARMa</w:t></w:r><w:r><w:t xml:space="preserve"> </w:t></w:r><w:r><w:t xml:space="preserve">nos diz:</w:t></w:r></w:p><w:p><w:pPr><w:pStyle w:val="SourceCode" /></w:pPr><w:r><w:rPr><w:rStyle w:val="NormalTok" /></w:rPr><w:t xml:space="preserve">simulationBion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mod1, </w:t></w:r><w:r><w:rPr><w:rStyle w:val="AttributeTok" /></w:rPr><w:t xml:space="preserve">plot =</w:t></w:r><w:r><w:rPr><w:rStyle w:val="NormalTok" /></w:rPr><w:t xml:space="preserve"> </w:t></w:r><w:r><w:rPr><w:rStyle w:val="ConstantTok" /></w:rPr><w:t xml:space="preserve">TRUE</w:t></w:r><w:r><w:rPr><w:rStyle w:val="NormalTok" /></w:rPr><w:t xml:space="preserve">)</w:t></w:r><w:r><w:br /></w:r><w:r><w:rPr><w:rStyle w:val="FunctionTok" /></w:rPr><w:t xml:space="preserve">binned_residuals</w:t></w:r><w:r><w:rPr><w:rStyle w:val="NormalTok" /></w:rPr><w:t xml:space="preserve">(mod1)</w:t></w:r><w:r><w:br /></w:r><w:r><w:rPr><w:rStyle w:val="CommentTok" /></w:rPr><w:t xml:space="preserve">#&gt; Warning: Probably bad model fit. Only about 29% of the residuals are inside the error bounds.</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8-1.png" id="0" name="Picture" /><pic:cNvPicPr><a:picLocks noChangeArrowheads="1" noChangeAspect="1" /></pic:cNvPicPr></pic:nvPicPr><pic:blipFill><a:blip r:embed="rId50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18-2.png" id="0" name="Picture" /><pic:cNvPicPr><a:picLocks noChangeArrowheads="1" noChangeAspect="1" /></pic:cNvPicPr></pic:nvPicPr><pic:blipFill><a:blip r:embed="rId505"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já não resta dúvidas de que os resíduos deste modelo sofrem tanto com heterogeneidade de variância, quanto overdispersion e problemas com outliers. Provavelmente o problema com outliers ocorreu por conta do pequeno tamanho amostral.</w:t></w:r></w:p><w:bookmarkEnd w:id="506" /><w:bookmarkStart w:id="509" w:name="inferência-2" /><w:p><w:pPr><w:pStyle w:val="Heading4" /></w:pPr><w:r><w:rPr><w:rStyle w:val="SectionNumber" /></w:rPr><w:t xml:space="preserve">8.6.1.3</w:t></w:r><w:r><w:tab /></w:r><w:r><w:t xml:space="preserve">Inferência</w:t></w:r></w:p><w:p><w:pPr><w:pStyle w:val="FirstParagraph" /></w:pPr><w:r><w:t xml:space="preserve">Sabemos que o modelo não parece ser adequado para os dados, mas vamos interpretá-lo mesmo assim para que possamos entender o output do</w:t></w:r><w:r><w:t xml:space="preserve"> </w:t></w:r><w:r><w:rPr><w:rStyle w:val="VerbatimChar" /></w:rPr><w:t xml:space="preserve">summary</w:t></w:r><w:r><w:t xml:space="preserve"> </w:t></w:r><w:r><w:t xml:space="preserve">e os contrastes entre os níveis dos fatores:</w:t></w:r></w:p><w:p><w:pPr><w:pStyle w:val="SourceCode" /></w:pPr><w:r><w:rPr><w:rStyle w:val="FunctionTok" /></w:rPr><w:t xml:space="preserve">summary</w:t></w:r><w:r><w:rPr><w:rStyle w:val="NormalTok" /></w:rPr><w:t xml:space="preserve">(mod1)</w:t></w:r><w:r><w:br /></w:r><w:r><w:rPr><w:rStyle w:val="CommentTok" /></w:rPr><w:t xml:space="preserve">#&gt; </w:t></w:r><w:r><w:br /></w:r><w:r><w:rPr><w:rStyle w:val="CommentTok" /></w:rPr><w:t xml:space="preserve">#&gt; Call:</w:t></w:r><w:r><w:br /></w:r><w:r><w:rPr><w:rStyle w:val="CommentTok" /></w:rPr><w:t xml:space="preserve">#&gt; glm(formula = cbind(Eosinophil, Total_Cell) ~ UV * Pigmentation, </w:t></w:r><w:r><w:br /></w:r><w:r><w:rPr><w:rStyle w:val="CommentTok" /></w:rPr><w:t xml:space="preserve">#&gt;     family = binomial, data = uv_cells)</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-5.4165  -2.5266  -1.0148   0.8068   8.8233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-1.84516    0.12107 -15.241  &lt; 2e-16 ***</w:t></w:r><w:r><w:br /></w:r><w:r><w:rPr><w:rStyle w:val="CommentTok" /></w:rPr><w:t xml:space="preserve">#&gt; UV2.6h                  -0.17979    0.17835  -1.008   0.3134    </w:t></w:r><w:r><w:br /></w:r><w:r><w:rPr><w:rStyle w:val="CommentTok" /></w:rPr><w:t xml:space="preserve">#&gt; UV3.12h                  0.38414    0.15899   2.416   0.0157 *  </w:t></w:r><w:r><w:br /></w:r><w:r><w:rPr><w:rStyle w:val="CommentTok" /></w:rPr><w:t xml:space="preserve">#&gt; UV4.18h                 -0.49825    0.19363  -2.573   0.0101 *  </w:t></w:r><w:r><w:br /></w:r><w:r><w:rPr><w:rStyle w:val="CommentTok" /></w:rPr><w:t xml:space="preserve">#&gt; UV5.24h                 -0.39916    0.18848  -2.118   0.0342 *  </w:t></w:r><w:r><w:br /></w:r><w:r><w:rPr><w:rStyle w:val="CommentTok" /></w:rPr><w:t xml:space="preserve">#&gt; PigmentationYes         -2.17222    0.35745  -6.077 1.22e-09 ***</w:t></w:r><w:r><w:br /></w:r><w:r><w:rPr><w:rStyle w:val="CommentTok" /></w:rPr><w:t xml:space="preserve">#&gt; UV2.6h:PigmentationYes  -0.07152    0.53831  -0.133   0.8943    </w:t></w:r><w:r><w:br /></w:r><w:r><w:rPr><w:rStyle w:val="CommentTok" /></w:rPr><w:t xml:space="preserve">#&gt; UV3.12h:PigmentationYes -0.38414    0.50150  -0.766   0.4437    </w:t></w:r><w:r><w:br /></w:r><w:r><w:rPr><w:rStyle w:val="CommentTok" /></w:rPr><w:t xml:space="preserve">#&gt; UV4.18h:PigmentationYes  1.13424    0.45981   2.467   0.0136 *  </w:t></w:r><w:r><w:br /></w:r><w:r><w:rPr><w:rStyle w:val="CommentTok" /></w:rPr><w:t xml:space="preserve">#&gt; UV5.24h:PigmentationYes  0.68684    0.48370   1.420   0.1556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binomial family taken to be 1)</w:t></w:r><w:r><w:br /></w:r><w:r><w:rPr><w:rStyle w:val="CommentTok" /></w:rPr><w:t xml:space="preserve">#&gt; </w:t></w:r><w:r><w:br /></w:r><w:r><w:rPr><w:rStyle w:val="CommentTok" /></w:rPr><w:t xml:space="preserve">#&gt;     Null deviance: 737.36  on 49  degrees of freedom</w:t></w:r><w:r><w:br /></w:r><w:r><w:rPr><w:rStyle w:val="CommentTok" /></w:rPr><w:t xml:space="preserve">#&gt; Residual deviance: 460.85  on 40  degrees of freedom</w:t></w:r><w:r><w:br /></w:r><w:r><w:rPr><w:rStyle w:val="CommentTok" /></w:rPr><w:t xml:space="preserve">#&gt; AIC: 610.35</w:t></w:r><w:r><w:br /></w:r><w:r><w:rPr><w:rStyle w:val="CommentTok" /></w:rPr><w:t xml:space="preserve">#&gt; </w:t></w:r><w:r><w:br /></w:r><w:r><w:rPr><w:rStyle w:val="CommentTok" /></w:rPr><w:t xml:space="preserve">#&gt; Number of Fisher Scoring iterations: 5</w:t></w:r><w:r><w:br /></w:r><w:r><w:rPr><w:rStyle w:val="FunctionTok" /></w:rPr><w:t xml:space="preserve">anova</w:t></w:r><w:r><w:rPr><w:rStyle w:val="NormalTok" /></w:rPr><w:t xml:space="preserve">(mod1)</w:t></w:r><w:r><w:br /></w:r><w:r><w:rPr><w:rStyle w:val="CommentTok" /></w:rPr><w:t xml:space="preserve">#&gt; Analysis of Deviance Table</w:t></w:r><w:r><w:br /></w:r><w:r><w:rPr><w:rStyle w:val="CommentTok" /></w:rPr><w:t xml:space="preserve">#&gt; </w:t></w:r><w:r><w:br /></w:r><w:r><w:rPr><w:rStyle w:val="CommentTok" /></w:rPr><w:t xml:space="preserve">#&gt; Model: binomial, link: logit</w:t></w:r><w:r><w:br /></w:r><w:r><w:rPr><w:rStyle w:val="CommentTok" /></w:rPr><w:t xml:space="preserve">#&gt; </w:t></w:r><w:r><w:br /></w:r><w:r><w:rPr><w:rStyle w:val="CommentTok" /></w:rPr><w:t xml:space="preserve">#&gt; Response: cbind(Eosinophil, Total_Cell)</w:t></w:r><w:r><w:br /></w:r><w:r><w:rPr><w:rStyle w:val="CommentTok" /></w:rPr><w:t xml:space="preserve">#&gt; </w:t></w:r><w:r><w:br /></w:r><w:r><w:rPr><w:rStyle w:val="CommentTok" /></w:rPr><w:t xml:space="preserve">#&gt; Terms added sequentially (first to last)</w:t></w:r><w:r><w:br /></w:r><w:r><w:rPr><w:rStyle w:val="CommentTok" /></w:rPr><w:t xml:space="preserve">#&gt; </w:t></w:r><w:r><w:br /></w:r><w:r><w:rPr><w:rStyle w:val="CommentTok" /></w:rPr><w:t xml:space="preserve">#&gt; </w:t></w:r><w:r><w:br /></w:r><w:r><w:rPr><w:rStyle w:val="CommentTok" /></w:rPr><w:t xml:space="preserve">#&gt;                 Df Deviance Resid. Df Resid. Dev</w:t></w:r><w:r><w:br /></w:r><w:r><w:rPr><w:rStyle w:val="CommentTok" /></w:rPr><w:t xml:space="preserve">#&gt; NULL                               49     737.36</w:t></w:r><w:r><w:br /></w:r><w:r><w:rPr><w:rStyle w:val="CommentTok" /></w:rPr><w:t xml:space="preserve">#&gt; UV               4   26.034        45     711.32</w:t></w:r><w:r><w:br /></w:r><w:r><w:rPr><w:rStyle w:val="CommentTok" /></w:rPr><w:t xml:space="preserve">#&gt; Pigmentation     1  235.682        44     475.64</w:t></w:r><w:r><w:br /></w:r><w:r><w:rPr><w:rStyle w:val="CommentTok" /></w:rPr><w:t xml:space="preserve">#&gt; UV:Pigmentation  4   14.789        40     460.85</w:t></w:r></w:p><w:p><w:pPr><w:pStyle w:val="FirstParagraph" /></w:pPr><w:r><w:t xml:space="preserve">Aqui temos tanto a tabela com os resultados por níveis dos fatores (</w:t></w:r><w:r><w:rPr><w:rStyle w:val="VerbatimChar" /></w:rPr><w:t xml:space="preserve">summary</w:t></w:r><w:r><w:t xml:space="preserve">) quanto a tabela com a Deviance que mostra os fatores e suas interações (</w:t></w:r><w:r><w:rPr><w:rStyle w:val="VerbatimChar" /></w:rPr><w:t xml:space="preserve">anova</w:t></w:r><w:r><w:t xml:space="preserve">). Vemos que nenhum fator foi significativo. Caso houvesse algum fator significativo poderíamos testar a significância de cada nível dos fatores usando contrastes, desta forma:</w:t></w:r></w:p><w:p><w:pPr><w:pStyle w:val="SourceCode" /></w:pPr><w:r><w:rPr><w:rStyle w:val="FunctionTok" /></w:rPr><w:t xml:space="preserve">pairs</w:t></w:r><w:r><w:rPr><w:rStyle w:val="NormalTok" /></w:rPr><w:t xml:space="preserve">(</w:t></w:r><w:r><w:rPr><w:rStyle w:val="FunctionTok" /></w:rPr><w:t xml:space="preserve">emmeans</w:t></w:r><w:r><w:rPr><w:rStyle w:val="NormalTok" /></w:rPr><w:t xml:space="preserve">(mod1, </w:t></w:r><w:r><w:rPr><w:rStyle w:val="SpecialCharTok" /></w:rPr><w:t xml:space="preserve">~</w:t></w:r><w:r><w:rPr><w:rStyle w:val="NormalTok" /></w:rPr><w:t xml:space="preserve"> UV</w:t></w:r><w:r><w:rPr><w:rStyle w:val="SpecialCharTok" /></w:rPr><w:t xml:space="preserve">|</w:t></w:r><w:r><w:rPr><w:rStyle w:val="NormalTok" /></w:rPr><w:t xml:space="preserve">Pigmentation))</w:t></w:r><w:r><w:br /></w:r><w:r><w:rPr><w:rStyle w:val="CommentTok" /></w:rPr><w:t xml:space="preserve">#&gt; Pigmentation = No:</w:t></w:r><w:r><w:br /></w:r><w:r><w:rPr><w:rStyle w:val="CommentTok" /></w:rPr><w:t xml:space="preserve">#&gt;  contrast      estimate    SE  df z.ratio p.value</w:t></w:r><w:r><w:br /></w:r><w:r><w:rPr><w:rStyle w:val="CommentTok" /></w:rPr><w:t xml:space="preserve">#&gt;  1.CT - 2.6h     0.1798 0.178 Inf   1.008  0.8518</w:t></w:r><w:r><w:br /></w:r><w:r><w:rPr><w:rStyle w:val="CommentTok" /></w:rPr><w:t xml:space="preserve">#&gt;  1.CT - 3.12h   -0.3841 0.159 Inf  -2.416  0.1109</w:t></w:r><w:r><w:br /></w:r><w:r><w:rPr><w:rStyle w:val="CommentTok" /></w:rPr><w:t xml:space="preserve">#&gt;  1.CT - 4.18h    0.4982 0.194 Inf   2.573  0.0753</w:t></w:r><w:r><w:br /></w:r><w:r><w:rPr><w:rStyle w:val="CommentTok" /></w:rPr><w:t xml:space="preserve">#&gt;  1.CT - 5.24h    0.3992 0.188 Inf   2.118  0.2124</w:t></w:r><w:r><w:br /></w:r><w:r><w:rPr><w:rStyle w:val="CommentTok" /></w:rPr><w:t xml:space="preserve">#&gt;  2.6h - 3.12h   -0.5639 0.167 Inf  -3.384  0.0064</w:t></w:r><w:r><w:br /></w:r><w:r><w:rPr><w:rStyle w:val="CommentTok" /></w:rPr><w:t xml:space="preserve">#&gt;  2.6h - 4.18h    0.3185 0.200 Inf   1.593  0.5021</w:t></w:r><w:r><w:br /></w:r><w:r><w:rPr><w:rStyle w:val="CommentTok" /></w:rPr><w:t xml:space="preserve">#&gt;  2.6h - 5.24h    0.2194 0.195 Inf   1.125  0.7933</w:t></w:r><w:r><w:br /></w:r><w:r><w:rPr><w:rStyle w:val="CommentTok" /></w:rPr><w:t xml:space="preserve">#&gt;  3.12h - 4.18h   0.8824 0.183 Inf   4.824  &lt;.0001</w:t></w:r><w:r><w:br /></w:r><w:r><w:rPr><w:rStyle w:val="CommentTok" /></w:rPr><w:t xml:space="preserve">#&gt;  3.12h - 5.24h   0.7833 0.177 Inf   4.414  0.0001</w:t></w:r><w:r><w:br /></w:r><w:r><w:rPr><w:rStyle w:val="CommentTok" /></w:rPr><w:t xml:space="preserve">#&gt;  4.18h - 5.24h  -0.0991 0.209 Inf  -0.474  0.9897</w:t></w:r><w:r><w:br /></w:r><w:r><w:rPr><w:rStyle w:val="CommentTok" /></w:rPr><w:t xml:space="preserve">#&gt; </w:t></w:r><w:r><w:br /></w:r><w:r><w:rPr><w:rStyle w:val="CommentTok" /></w:rPr><w:t xml:space="preserve">#&gt; Pigmentation = Yes:</w:t></w:r><w:r><w:br /></w:r><w:r><w:rPr><w:rStyle w:val="CommentTok" /></w:rPr><w:t xml:space="preserve">#&gt;  contrast      estimate    SE  df z.ratio p.value</w:t></w:r><w:r><w:br /></w:r><w:r><w:rPr><w:rStyle w:val="CommentTok" /></w:rPr><w:t xml:space="preserve">#&gt;  1.CT - 2.6h     0.2513 0.508 Inf   0.495  0.9879</w:t></w:r><w:r><w:br /></w:r><w:r><w:rPr><w:rStyle w:val="CommentTok" /></w:rPr><w:t xml:space="preserve">#&gt;  1.CT - 3.12h    0.0000 0.476 Inf   0.000  1.0000</w:t></w:r><w:r><w:br /></w:r><w:r><w:rPr><w:rStyle w:val="CommentTok" /></w:rPr><w:t xml:space="preserve">#&gt;  1.CT - 4.18h   -0.6360 0.417 Inf  -1.525  0.5461</w:t></w:r><w:r><w:br /></w:r><w:r><w:rPr><w:rStyle w:val="CommentTok" /></w:rPr><w:t xml:space="preserve">#&gt;  1.CT - 5.24h   -0.2877 0.445 Inf  -0.646  0.9675</w:t></w:r><w:r><w:br /></w:r><w:r><w:rPr><w:rStyle w:val="CommentTok" /></w:rPr><w:t xml:space="preserve">#&gt;  2.6h - 3.12h   -0.2513 0.508 Inf  -0.495  0.9879</w:t></w:r><w:r><w:br /></w:r><w:r><w:rPr><w:rStyle w:val="CommentTok" /></w:rPr><w:t xml:space="preserve">#&gt;  2.6h - 4.18h   -0.8873 0.454 Inf  -1.957  0.2876</w:t></w:r><w:r><w:br /></w:r><w:r><w:rPr><w:rStyle w:val="CommentTok" /></w:rPr><w:t xml:space="preserve">#&gt;  2.6h - 5.24h   -0.5390 0.480 Inf  -1.123  0.7942</w:t></w:r><w:r><w:br /></w:r><w:r><w:rPr><w:rStyle w:val="CommentTok" /></w:rPr><w:t xml:space="preserve">#&gt;  3.12h - 4.18h  -0.6360 0.417 Inf  -1.525  0.5461</w:t></w:r><w:r><w:br /></w:r><w:r><w:rPr><w:rStyle w:val="CommentTok" /></w:rPr><w:t xml:space="preserve">#&gt;  3.12h - 5.24h  -0.2877 0.445 Inf  -0.646  0.9675</w:t></w:r><w:r><w:br /></w:r><w:r><w:rPr><w:rStyle w:val="CommentTok" /></w:rPr><w:t xml:space="preserve">#&gt;  4.18h - 5.24h   0.3483 0.382 Inf   0.911  0.8928</w:t></w:r><w:r><w:br /></w:r><w:r><w:rPr><w:rStyle w:val="CommentTok" /></w:rPr><w:t xml:space="preserve">#&gt; </w:t></w:r><w:r><w:br /></w:r><w:r><w:rPr><w:rStyle w:val="CommentTok" /></w:rPr><w:t xml:space="preserve">#&gt; Results are given on the log odds ratio (not the response) scale. </w:t></w:r><w:r><w:br /></w:r><w:r><w:rPr><w:rStyle w:val="CommentTok" /></w:rPr><w:t xml:space="preserve">#&gt; P value adjustment: tukey method for comparing a family of 5 estimates</w:t></w:r></w:p><w:p><w:pPr><w:pStyle w:val="FirstParagraph" /></w:pPr><w:r><w:t xml:space="preserve">Aqui temos o valor de cada combinação de níveis dos fatores, com seu respectivo valor de contraste e o valor de</w:t></w:r><w:r><w:t xml:space="preserve"> </w:t></w:r><w:r><w:rPr><w:iCs /><w:i /></w:rPr><w:t xml:space="preserve">P</w:t></w:r><w:r><w:t xml:space="preserve">. Vemos que para girinos sem pigmentação apenas 3 contrastes foram significativos.</w:t></w:r></w:p><w:bookmarkStart w:id="508" w:name="plot-do-modelo-predito-2" /><w:p><w:pPr><w:pStyle w:val="Heading5" /></w:pPr><w:r><w:rPr><w:rStyle w:val="SectionNumber" /></w:rPr><w:t xml:space="preserve">8.6.1.3.1</w:t></w:r><w:r><w:tab /></w:r><w:r><w:t xml:space="preserve">Plot do modelo predito</w:t></w:r></w:p><w:p><w:pPr><w:pStyle w:val="SourceCode" /></w:pPr><w:r><w:rPr><w:rStyle w:val="FunctionTok" /></w:rPr><w:t xml:space="preserve">ggplot</w:t></w:r><w:r><w:rPr><w:rStyle w:val="NormalTok" /></w:rPr><w:t xml:space="preserve">(uv_cells, </w:t></w:r><w:r><w:rPr><w:rStyle w:val="FunctionTok" /></w:rPr><w:t xml:space="preserve">aes</w:t></w:r><w:r><w:rPr><w:rStyle w:val="NormalTok" /></w:rPr><w:t xml:space="preserve">(UV, Eosinophil)) </w:t></w:r><w:r><w:rPr><w:rStyle w:val="SpecialCharTok" /></w:rPr><w:t xml:space="preserve">+</w:t></w:r><w:r><w:br /></w:r><w:r><w:rPr><w:rStyle w:val="FunctionTok" /></w:rPr><w:t xml:space="preserve">geom_violin</w:t></w:r><w:r><w:rPr><w:rStyle w:val="NormalTok" /></w:rPr><w:t xml:space="preserve">(</w:t></w:r><w:r><w:rPr><w:rStyle w:val="FunctionTok" /></w:rPr><w:t xml:space="preserve">aes</w:t></w:r><w:r><w:rPr><w:rStyle w:val="NormalTok" /></w:rPr><w:t xml:space="preserve">(</w:t></w:r><w:r><w:rPr><w:rStyle w:val="AttributeTok" /></w:rPr><w:t xml:space="preserve">color=</w:t></w:r><w:r><w:rPr><w:rStyle w:val="NormalTok" /></w:rPr><w:t xml:space="preserve">Pigmentation))</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rPr><w:rStyle w:val="AttributeTok" /></w:rPr><w:t xml:space="preserve">cex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1-1.png" id="0" name="Picture" /><pic:cNvPicPr><a:picLocks noChangeArrowheads="1" noChangeAspect="1" /></pic:cNvPicPr></pic:nvPicPr><pic:blipFill><a:blip r:embed="rId50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Usando o</w:t></w:r><w:r><w:t xml:space="preserve"> </w:t></w:r><w:r><w:rPr><w:rStyle w:val="VerbatimChar" /></w:rPr><w:t xml:space="preserve">geom_violin</w:t></w:r><w:r><w:t xml:space="preserve"> </w:t></w:r><w:r><w:t xml:space="preserve">podemos perceber que existe uma dispersão maior nos tratamentos que utilizaram girinos sem pigmentação do que nos tratamentos com girinos pigmentados.</w:t></w:r></w:p><w:bookmarkEnd w:id="508" /><w:bookmarkEnd w:id="509" /><w:bookmarkEnd w:id="510" /><w:bookmarkEnd w:id="511" /><w:bookmarkStart w:id="522" w:name="análise-com-dados-de-incidência" /><w:p><w:pPr><w:pStyle w:val="Heading2" /></w:pPr><w:r><w:rPr><w:rStyle w:val="SectionNumber" /></w:rPr><w:t xml:space="preserve">8.7</w:t></w:r><w:r><w:tab /></w:r><w:r><w:t xml:space="preserve">Análise com dados de incidência</w:t></w:r></w:p><w:p><w:pPr><w:pStyle w:val="FirstParagraph" /></w:pPr><w:r><w:t xml:space="preserve">Uma outra aplicação da distribuição binomial é quando temos dados de incidência, ou seja, presença ou ausência, de alguma variável. Por exemplo, presença ou ausência de uma espécie ou indivíduo num local. Neste caso a</w:t></w:r><w:r><w:t xml:space="preserve"> </w:t></w:r><w:r><w:rPr><w:rStyle w:val="VerbatimChar" /></w:rPr><w:t xml:space="preserve">formula</w:t></w:r><w:r><w:t xml:space="preserve"> </w:t></w:r><w:r><w:t xml:space="preserve">é diferente e o modelo é similar a uma regressão logística, vejamos.</w:t></w:r></w:p><w:p><w:pPr><w:pStyle w:val="BodyText" /></w:pPr><w:r><w:t xml:space="preserve">Aqui vamos utilizar os dados do trabalho de</w:t></w:r><w:r><w:t xml:space="preserve"> </w:t></w:r><w:r><w:t xml:space="preserve">(</w:t></w:r><w:hyperlink w:anchor="ref-oliveira2020"><w:r><w:rPr><w:rStyle w:val="Hyperlink" /></w:rPr><w:t xml:space="preserve">Oliveira et al. 2020</w:t></w:r></w:hyperlink><w:r><w:t xml:space="preserve">)</w:t></w:r><w:r><w:t xml:space="preserve">.</w:t></w:r></w:p><w:p><w:pPr><w:pStyle w:val="BodyText" /></w:pPr><w:r><w:rPr><w:bCs /><w:b /></w:rPr><w:t xml:space="preserve">Pergunta</w:t></w:r></w:p><w:p><w:pPr><w:pStyle w:val="BodyText" /></w:pPr><w:r><w:t xml:space="preserve">A probabilidade de lagartos da espécie</w:t></w:r><w:r><w:t xml:space="preserve"> </w:t></w:r><w:r><w:rPr><w:iCs /><w:i /></w:rPr><w:t xml:space="preserve">Coleodactylus meridionalis</w:t></w:r><w:r><w:t xml:space="preserve"> </w:t></w:r><w:r><w:t xml:space="preserve">perderem (autotomizarem) a cauda aumenta com o tamanho do corpo e de acordo com o sexo dos lagarto?</w:t></w:r></w:p><w:p><w:pPr><w:pStyle w:val="BodyText" /></w:pPr><w:r><w:rPr><w:bCs /><w:b /></w:rPr><w:t xml:space="preserve">Predições</w:t></w:r></w:p><w:p><w:pPr><w:pStyle w:val="BodyText" /></w:pPr><w:r><w:t xml:space="preserve">Quanto maior o lagarto, maior a probabilidade de autotomia da cauda e que esta resposta poderia também diferir entre sexos devido ao dimorfismo sexual.</w:t></w:r></w:p><w:p><w:pPr><w:pStyle w:val="BodyText" /></w:pPr><w:r><w:rPr><w:bCs /><w:b /></w:rPr><w:t xml:space="preserve">Variáveis</w:t></w:r></w:p><w:p><w:pPr><w:pStyle w:val="BodyText" /></w:pPr><w:r><w:t xml:space="preserve">• Variável resposta: Presença ou ausência de cauda autotomizada em lagartos encontrados por busca ativa.</w:t></w:r></w:p><w:p><w:pPr><w:pStyle w:val="BodyText" /></w:pPr><w:r><w:rPr><w:bCs /><w:b /></w:rPr><w:t xml:space="preserve">Exploração dos dados</w:t></w:r></w:p><w:p><w:pPr><w:pStyle w:val="BodyText" /></w:pPr><w:r><w:t xml:space="preserve">Este conjunto de dados possui muitas entradas faltantes (codificadas como</w:t></w:r><w:r><w:t xml:space="preserve"> </w:t></w:r><w:r><w:rPr><w:rStyle w:val="VerbatimChar" /></w:rPr><w:t xml:space="preserve">NA</w:t></w:r><w:r><w:t xml:space="preserve">). Primeiro vamos visualizar o conjunto de dados, e depois precisamos remover as linhas que contêm dados faltantes. Aqui podemos usar a função interna do</w:t></w:r><w:r><w:t xml:space="preserve"> </w:t></w:r><w:r><w:rPr><w:rStyle w:val="VerbatimChar" /></w:rPr><w:t xml:space="preserve">ggplot2::remove_missing</w:t></w:r><w:r><w:t xml:space="preserve"> </w:t></w:r><w:r><w:t xml:space="preserve">para remover linhas cujas variáveis informadas no argumento estejam faltando, vejamos:</w:t></w:r></w:p><w:p><w:pPr><w:pStyle w:val="SourceCode" /></w:pPr><w:r><w:rPr><w:rStyle w:val="FunctionTok" /></w:rPr><w:t xml:space="preserve">head</w:t></w:r><w:r><w:rPr><w:rStyle w:val="NormalTok" /></w:rPr><w:t xml:space="preserve">(lagartos)</w:t></w:r><w:r><w:br /></w:r><w:r><w:rPr><w:rStyle w:val="CommentTok" /></w:rPr><w:t xml:space="preserve">#&gt;   Numero    Sex   SVL Intact_tail_length Autotomized_tail_length Tail_state</w:t></w:r><w:r><w:br /></w:r><w:r><w:rPr><w:rStyle w:val="CommentTok" /></w:rPr><w:t xml:space="preserve">#&gt; 1      2   Male 20.70                 NA                   12.88          0</w:t></w:r><w:r><w:br /></w:r><w:r><w:rPr><w:rStyle w:val="CommentTok" /></w:rPr><w:t xml:space="preserve">#&gt; 2      3   Male 21.10                 NA                   13.07          0</w:t></w:r><w:r><w:br /></w:r><w:r><w:rPr><w:rStyle w:val="CommentTok" /></w:rPr><w:t xml:space="preserve">#&gt; 3      6 Female 23.72                 NA                   17.56          0</w:t></w:r><w:r><w:br /></w:r><w:r><w:rPr><w:rStyle w:val="CommentTok" /></w:rPr><w:t xml:space="preserve">#&gt; 4      9   Male 18.84              17.38                      NA          1</w:t></w:r><w:r><w:br /></w:r><w:r><w:rPr><w:rStyle w:val="CommentTok" /></w:rPr><w:t xml:space="preserve">#&gt; 5     21   Male 22.20                 NA                   16.50          0</w:t></w:r><w:r><w:br /></w:r><w:r><w:rPr><w:rStyle w:val="CommentTok" /></w:rPr><w:t xml:space="preserve">#&gt; 6     22   &lt;NA&gt; 20.59                 NA                   12.46          0</w:t></w:r><w:r><w:br /></w:r><w:r><w:rPr><w:rStyle w:val="FunctionTok" /></w:rPr><w:t xml:space="preserve">vis_dat</w:t></w:r><w:r><w:rPr><w:rStyle w:val="NormalTok" /></w:rPr><w:t xml:space="preserve">(lagartos)</w:t></w:r><w:r><w:br /></w:r><w:r><w:rPr><w:rStyle w:val="FunctionTok" /></w:rPr><w:t xml:space="preserve">vis_miss</w:t></w:r><w:r><w:rPr><w:rStyle w:val="NormalTok" /></w:rPr><w:t xml:space="preserve">(lagartos,</w:t></w:r><w:r><w:rPr><w:rStyle w:val="AttributeTok" /></w:rPr><w:t xml:space="preserve">cluster =</w:t></w:r><w:r><w:rPr><w:rStyle w:val="NormalTok" /></w:rPr><w:t xml:space="preserve"> </w:t></w:r><w:r><w:rPr><w:rStyle w:val="ConstantTok" /></w:rPr><w:t xml:space="preserve">TRUE</w:t></w:r><w:r><w:rPr><w:rStyle w:val="NormalTok" /></w:rPr><w:t xml:space="preserve">)</w:t></w:r><w:r><w:rPr><w:rStyle w:val="CommentTok" /></w:rPr><w:t xml:space="preserve">#22.9% dos dados estão faltando</w:t></w:r><w:r><w:br /></w:r><w:r><w:rPr><w:rStyle w:val="NormalTok" /></w:rPr><w:t xml:space="preserve">dados_semNA</w:t></w:r><w:r><w:rPr><w:rStyle w:val="OtherTok" /></w:rPr><w:t xml:space="preserve">&lt;-</w:t></w:r><w:r><w:rPr><w:rStyle w:val="FunctionTok" /></w:rPr><w:t xml:space="preserve">remove_missing</w:t></w:r><w:r><w:rPr><w:rStyle w:val="NormalTok" /></w:rPr><w:t xml:space="preserve">(lagartos, </w:t></w:r><w:r><w:rPr><w:rStyle w:val="AttributeTok" /></w:rPr><w:t xml:space="preserve">vars =</w:t></w:r><w:r><w:rPr><w:rStyle w:val="NormalTok" /></w:rPr><w:t xml:space="preserve"> </w:t></w:r><w:r><w:rPr><w:rStyle w:val="StringTok" /></w:rPr><w:t xml:space="preserve">&quot;Sex&quot;</w:t></w:r><w:r><w:rPr><w:rStyle w:val="NormalTok" /></w:rPr><w:t xml:space="preserve">)</w:t></w:r><w:r><w:rPr><w:rStyle w:val="CommentTok" /></w:rPr><w:t xml:space="preserve">#excluindo linhas com dados faltantes para a variável Sex</w:t></w:r><w:r><w:br /></w:r><w:r><w:rPr><w:rStyle w:val="FunctionTok" /></w:rPr><w:t xml:space="preserve">vis_miss</w:t></w:r><w:r><w:rPr><w:rStyle w:val="NormalTok" /></w:rPr><w:t xml:space="preserve">(dados_semNA)</w:t></w:r><w:r><w:br /></w:r><w:r><w:rPr><w:rStyle w:val="FunctionTok" /></w:rPr><w:t xml:space="preserve">dim</w:t></w:r><w:r><w:rPr><w:rStyle w:val="NormalTok" /></w:rPr><w:t xml:space="preserve">(dados_semNA)</w:t></w:r><w:r><w:rPr><w:rStyle w:val="CommentTok" /></w:rPr><w:t xml:space="preserve">#verificar as dimensões da tabela depois que os dados tiverem sido excluídos</w:t></w:r><w:r><w:br /></w:r><w:r><w:rPr><w:rStyle w:val="CommentTok" /></w:rPr><w:t xml:space="preserve">#&gt; [1] 139   6</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2-1.png" id="0" name="Picture" /><pic:cNvPicPr><a:picLocks noChangeArrowheads="1" noChangeAspect="1" /></pic:cNvPicPr></pic:nvPicPr><pic:blipFill><a:blip r:embed="rId51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2-2.png" id="0" name="Picture" /><pic:cNvPicPr><a:picLocks noChangeArrowheads="1" noChangeAspect="1" /></pic:cNvPicPr></pic:nvPicPr><pic:blipFill><a:blip r:embed="rId51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2-3.png" id="0" name="Picture" /><pic:cNvPicPr><a:picLocks noChangeArrowheads="1" noChangeAspect="1" /></pic:cNvPicPr></pic:nvPicPr><pic:blipFill><a:blip r:embed="rId51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Agora, seguindo o que já estamos acostumados a fazer, vamos vizualisar os dados com a nossa hipótese:</w:t></w:r></w:p><w:p><w:pPr><w:pStyle w:val="SourceCode" /></w:pPr><w:r><w:rPr><w:rStyle w:val="FunctionTok" /></w:rPr><w:t xml:space="preserve">ggplot</w:t></w:r><w:r><w:rPr><w:rStyle w:val="NormalTok" /></w:rPr><w:t xml:space="preserve">(dados_semNA, </w:t></w:r><w:r><w:rPr><w:rStyle w:val="FunctionTok" /></w:rPr><w:t xml:space="preserve">aes</w:t></w:r><w:r><w:rPr><w:rStyle w:val="NormalTok" /></w:rPr><w:t xml:space="preserve">(SVL, Tail_state))</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shape=</w:t></w:r><w:r><w:rPr><w:rStyle w:val="NormalTok" /></w:rPr><w:t xml:space="preserve">Sex, </w:t></w:r><w:r><w:rPr><w:rStyle w:val="AttributeTok" /></w:rPr><w:t xml:space="preserve">color=</w:t></w:r><w:r><w:rPr><w:rStyle w:val="NormalTok" /></w:rPr><w:t xml:space="preserve">Sex),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&quot;glm&quot;</w:t></w:r><w:r><w:rPr><w:rStyle w:val="NormalTok" /></w:rPr><w:t xml:space="preserve">, </w:t></w:r><w:r><w:rPr><w:rStyle w:val="AttributeTok" /></w:rPr><w:t xml:space="preserve">method.args=</w:t></w:r><w:r><w:rPr><w:rStyle w:val="FunctionTok" /></w:rPr><w:t xml:space="preserve">list</w:t></w:r><w:r><w:rPr><w:rStyle w:val="NormalTok" /></w:rPr><w:t xml:space="preserve">(</w:t></w:r><w:r><w:rPr><w:rStyle w:val="AttributeTok" /></w:rPr><w:t xml:space="preserve">family=</w:t></w:r><w:r><w:rPr><w:rStyle w:val="StringTok" /></w:rPr><w:t xml:space="preserve">&quot;binomial&quot;</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y=</w:t></w:r><w:r><w:rPr><w:rStyle w:val="StringTok" /></w:rPr><w:t xml:space="preserve">&quot;Estado da Cauda&quot;</w:t></w:r><w:r><w:rPr><w:rStyle w:val="NormalTok" /></w:rPr><w:t xml:space="preserve">, </w:t></w:r><w:r><w:rPr><w:rStyle w:val="AttributeTok" /></w:rPr><w:t xml:space="preserve">x=</w:t></w:r><w:r><w:rPr><w:rStyle w:val="StringTok" /></w:rPr><w:t xml:space="preserve">&quot;Comprimento Rostro-Cloacal (mm)&quot;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3-1.png" id="0" name="Picture" /><pic:cNvPicPr><a:picLocks noChangeArrowheads="1" noChangeAspect="1" /></pic:cNvPicPr></pic:nvPicPr><pic:blipFill><a:blip r:embed="rId515" /><a:stretch><a:fillRect /></a:stretch></pic:blipFill><pic:spPr bwMode="auto"><a:xfrm><a:off x="0" y="0" /><a:ext cx="4620126" cy="3696101" /></a:xfrm><a:prstGeom prst="rect"><a:avLst /></a:prstGeom><a:noFill /><a:ln w="9525"><a:noFill /><a:headEnd /><a:tailEnd /></a:ln></pic:spPr></pic:pic></a:graphicData></a:graphic></wp:inline></w:drawing></w:r></w:p><w:bookmarkStart w:id="516" w:name="modelagem-3" /><w:p><w:pPr><w:pStyle w:val="Heading4" /></w:pPr><w:r><w:rPr><w:rStyle w:val="SectionNumber" /></w:rPr><w:t xml:space="preserve">8.7.0.1</w:t></w:r><w:r><w:tab /></w:r><w:r><w:t xml:space="preserve">Modelagem</w:t></w:r></w:p><w:p><w:pPr><w:pStyle w:val="FirstParagraph" /></w:pPr><w:r><w:t xml:space="preserve">Aqui vamos construir dois modelos com a mesma distribuição binomial, mas com dois</w:t></w:r><w:r><w:t xml:space="preserve"> </w:t></w:r><w:r><w:rPr><w:iCs /><w:i /></w:rPr><w:t xml:space="preserve">link function</w:t></w:r><w:r><w:t xml:space="preserve">: logit e probit. A função logit possui caudas um pouco mais achatadas, isto é, a curva probit se aproxima dos eixos mais rapidamente que a logit. Geralmente não há muita diferença entre elas. Como não temos nenhuma expectativa de qual dos dois link function é o melhor, podemos fazer uma seleção de modelos:</w:t></w:r></w:p><w:p><w:pPr><w:pStyle w:val="SourceCode" /></w:pPr><w:r><w:rPr><w:rStyle w:val="NormalTok" /></w:rPr><w:t xml:space="preserve">mod_log</w:t></w:r><w:r><w:rPr><w:rStyle w:val="OtherTok" /></w:rPr><w:t xml:space="preserve">&lt;-</w:t></w:r><w:r><w:rPr><w:rStyle w:val="FunctionTok" /></w:rPr><w:t xml:space="preserve">glm</w:t></w:r><w:r><w:rPr><w:rStyle w:val="NormalTok" /></w:rPr><w:t xml:space="preserve">(Tail_state</w:t></w:r><w:r><w:rPr><w:rStyle w:val="SpecialCharTok" /></w:rPr><w:t xml:space="preserve">~</w:t></w:r><w:r><w:rPr><w:rStyle w:val="NormalTok" /></w:rPr><w:t xml:space="preserve">SVL</w:t></w:r><w:r><w:rPr><w:rStyle w:val="SpecialCharTok" /></w:rPr><w:t xml:space="preserve">*</w:t></w:r><w:r><w:rPr><w:rStyle w:val="NormalTok" /></w:rPr><w:t xml:space="preserve">Sex, </w:t></w:r><w:r><w:rPr><w:rStyle w:val="AttributeTok" /></w:rPr><w:t xml:space="preserve">data=</w:t></w:r><w:r><w:rPr><w:rStyle w:val="NormalTok" /></w:rPr><w:t xml:space="preserve">dados_semNA, </w:t></w:r><w:r><w:rPr><w:rStyle w:val="AttributeTok" /></w:rPr><w:t xml:space="preserve">family =</w:t></w:r><w:r><w:rPr><w:rStyle w:val="NormalTok" /></w:rPr><w:t xml:space="preserve"> </w:t></w:r><w:r><w:rPr><w:rStyle w:val="FunctionTok" /></w:rPr><w:t xml:space="preserve">binomial</w:t></w:r><w:r><w:rPr><w:rStyle w:val="NormalTok" /></w:rPr><w:t xml:space="preserve">(</w:t></w:r><w:r><w:rPr><w:rStyle w:val="AttributeTok" /></w:rPr><w:t xml:space="preserve">link=</w:t></w:r><w:r><w:rPr><w:rStyle w:val="StringTok" /></w:rPr><w:t xml:space="preserve">&quot;logit&quot;</w:t></w:r><w:r><w:rPr><w:rStyle w:val="NormalTok" /></w:rPr><w:t xml:space="preserve">))</w:t></w:r><w:r><w:br /></w:r><w:r><w:rPr><w:rStyle w:val="NormalTok" /></w:rPr><w:t xml:space="preserve">mod_pro</w:t></w:r><w:r><w:rPr><w:rStyle w:val="OtherTok" /></w:rPr><w:t xml:space="preserve">&lt;-</w:t></w:r><w:r><w:rPr><w:rStyle w:val="FunctionTok" /></w:rPr><w:t xml:space="preserve">glm</w:t></w:r><w:r><w:rPr><w:rStyle w:val="NormalTok" /></w:rPr><w:t xml:space="preserve">(Tail_state</w:t></w:r><w:r><w:rPr><w:rStyle w:val="SpecialCharTok" /></w:rPr><w:t xml:space="preserve">~</w:t></w:r><w:r><w:rPr><w:rStyle w:val="NormalTok" /></w:rPr><w:t xml:space="preserve">SVL</w:t></w:r><w:r><w:rPr><w:rStyle w:val="SpecialCharTok" /></w:rPr><w:t xml:space="preserve">*</w:t></w:r><w:r><w:rPr><w:rStyle w:val="NormalTok" /></w:rPr><w:t xml:space="preserve">Sex, </w:t></w:r><w:r><w:rPr><w:rStyle w:val="AttributeTok" /></w:rPr><w:t xml:space="preserve">data=</w:t></w:r><w:r><w:rPr><w:rStyle w:val="NormalTok" /></w:rPr><w:t xml:space="preserve">dados_semNA, </w:t></w:r><w:r><w:rPr><w:rStyle w:val="AttributeTok" /></w:rPr><w:t xml:space="preserve">family =</w:t></w:r><w:r><w:rPr><w:rStyle w:val="NormalTok" /></w:rPr><w:t xml:space="preserve"> </w:t></w:r><w:r><w:rPr><w:rStyle w:val="FunctionTok" /></w:rPr><w:t xml:space="preserve">binomial</w:t></w:r><w:r><w:rPr><w:rStyle w:val="NormalTok" /></w:rPr><w:t xml:space="preserve">(</w:t></w:r><w:r><w:rPr><w:rStyle w:val="AttributeTok" /></w:rPr><w:t xml:space="preserve">link=</w:t></w:r><w:r><w:rPr><w:rStyle w:val="StringTok" /></w:rPr><w:t xml:space="preserve">&quot;probit&quot;</w:t></w:r><w:r><w:rPr><w:rStyle w:val="NormalTok" /></w:rPr><w:t xml:space="preserve">))</w:t></w:r><w:r><w:br /></w:r><w:r><w:br /></w:r><w:r><w:rPr><w:rStyle w:val="FunctionTok" /></w:rPr><w:t xml:space="preserve">AICctab</w:t></w:r><w:r><w:rPr><w:rStyle w:val="NormalTok" /></w:rPr><w:t xml:space="preserve">(mod_log, mod_pro, </w:t></w:r><w:r><w:rPr><w:rStyle w:val="AttributeTok" /></w:rPr><w:t xml:space="preserve">nobs=</w:t></w:r><w:r><w:rPr><w:rStyle w:val="DecValTok" /></w:rPr><w:t xml:space="preserve">139</w:t></w:r><w:r><w:rPr><w:rStyle w:val="NormalTok" /></w:rPr><w:t xml:space="preserve">)</w:t></w:r><w:r><w:br /></w:r><w:r><w:rPr><w:rStyle w:val="CommentTok" /></w:rPr><w:t xml:space="preserve">#&gt;         dAICc df</w:t></w:r><w:r><w:br /></w:r><w:r><w:rPr><w:rStyle w:val="CommentTok" /></w:rPr><w:t xml:space="preserve">#&gt; mod_pro 0.0   4 </w:t></w:r><w:r><w:br /></w:r><w:r><w:rPr><w:rStyle w:val="CommentTok" /></w:rPr><w:t xml:space="preserve">#&gt; mod_log 0.1   4</w:t></w:r></w:p><w:p><w:pPr><w:pStyle w:val="FirstParagraph" /></w:pPr><w:r><w:t xml:space="preserve">Existe pouca diferença entre o modelo probit e logit. Como o modelo logit é mais simples vamos interpretá-lo apenas.</w:t></w:r></w:p><w:bookmarkEnd w:id="516" /><w:bookmarkStart w:id="519" w:name="diagnose-dos-resíduos-do-modelo" /><w:p><w:pPr><w:pStyle w:val="Heading4" /></w:pPr><w:r><w:rPr><w:rStyle w:val="SectionNumber" /></w:rPr><w:t xml:space="preserve">8.7.0.2</w:t></w:r><w:r><w:tab /></w:r><w:r><w:t xml:space="preserve">Diagnose dos resíduos do modelo</w:t></w:r></w:p><w:p><w:pPr><w:pStyle w:val="SourceCode" /></w:pPr><w:r><w:rPr><w:rStyle w:val="NormalTok" /></w:rPr><w:t xml:space="preserve">simulationBion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mod_log, </w:t></w:r><w:r><w:rPr><w:rStyle w:val="AttributeTok" /></w:rPr><w:t xml:space="preserve">plot =</w:t></w:r><w:r><w:rPr><w:rStyle w:val="NormalTok" /></w:rPr><w:t xml:space="preserve"> T)</w:t></w:r><w:r><w:br /></w:r><w:r><w:rPr><w:rStyle w:val="FunctionTok" /></w:rPr><w:t xml:space="preserve">binned_residuals</w:t></w:r><w:r><w:rPr><w:rStyle w:val="NormalTok" /></w:rPr><w:t xml:space="preserve">(mod_log)</w:t></w:r><w:r><w:br /></w:r><w:r><w:rPr><w:rStyle w:val="CommentTok" /></w:rPr><w:t xml:space="preserve">#&gt; Warning: About 92% of the residuals are inside the error bounds (~95% or higher would be good).</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5-1.png" id="0" name="Picture" /><pic:cNvPicPr><a:picLocks noChangeArrowheads="1" noChangeAspect="1" /></pic:cNvPicPr></pic:nvPicPr><pic:blipFill><a:blip r:embed="rId51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5-2.png" id="0" name="Picture" /><pic:cNvPicPr><a:picLocks noChangeArrowheads="1" noChangeAspect="1" /></pic:cNvPicPr></pic:nvPicPr><pic:blipFill><a:blip r:embed="rId518" /><a:stretch><a:fillRect /></a:stretch></pic:blipFill><pic:spPr bwMode="auto"><a:xfrm><a:off x="0" y="0" /><a:ext cx="4620126" cy="3696101" /></a:xfrm><a:prstGeom prst="rect"><a:avLst /></a:prstGeom><a:noFill /><a:ln w="9525"><a:noFill /><a:headEnd /><a:tailEnd /></a:ln></pic:spPr></pic:pic></a:graphicData></a:graphic></wp:inline></w:drawing></w:r></w:p><w:bookmarkEnd w:id="519" /><w:bookmarkStart w:id="520" w:name="inferência-3" /><w:p><w:pPr><w:pStyle w:val="Heading4" /></w:pPr><w:r><w:rPr><w:rStyle w:val="SectionNumber" /></w:rPr><w:t xml:space="preserve">8.7.0.3</w:t></w:r><w:r><w:tab /></w:r><w:r><w:t xml:space="preserve">Inferência</w:t></w:r></w:p><w:p><w:pPr><w:pStyle w:val="SourceCode" /></w:pPr><w:r><w:rPr><w:rStyle w:val="FunctionTok" /></w:rPr><w:t xml:space="preserve">anova</w:t></w:r><w:r><w:rPr><w:rStyle w:val="NormalTok" /></w:rPr><w:t xml:space="preserve">(mod_log, </w:t></w:r><w:r><w:rPr><w:rStyle w:val="AttributeTok" /></w:rPr><w:t xml:space="preserve">test=</w:t></w:r><w:r><w:rPr><w:rStyle w:val="StringTok" /></w:rPr><w:t xml:space="preserve">&quot;Chisq&quot;</w:t></w:r><w:r><w:rPr><w:rStyle w:val="NormalTok" /></w:rPr><w:t xml:space="preserve"> )</w:t></w:r><w:r><w:br /></w:r><w:r><w:rPr><w:rStyle w:val="CommentTok" /></w:rPr><w:t xml:space="preserve">#&gt; Analysis of Deviance Table</w:t></w:r><w:r><w:br /></w:r><w:r><w:rPr><w:rStyle w:val="CommentTok" /></w:rPr><w:t xml:space="preserve">#&gt; </w:t></w:r><w:r><w:br /></w:r><w:r><w:rPr><w:rStyle w:val="CommentTok" /></w:rPr><w:t xml:space="preserve">#&gt; Model: binomial, link: logit</w:t></w:r><w:r><w:br /></w:r><w:r><w:rPr><w:rStyle w:val="CommentTok" /></w:rPr><w:t xml:space="preserve">#&gt; </w:t></w:r><w:r><w:br /></w:r><w:r><w:rPr><w:rStyle w:val="CommentTok" /></w:rPr><w:t xml:space="preserve">#&gt; Response: Tail_state</w:t></w:r><w:r><w:br /></w:r><w:r><w:rPr><w:rStyle w:val="CommentTok" /></w:rPr><w:t xml:space="preserve">#&gt; </w:t></w:r><w:r><w:br /></w:r><w:r><w:rPr><w:rStyle w:val="CommentTok" /></w:rPr><w:t xml:space="preserve">#&gt; Terms added sequentially (first to last)</w:t></w:r><w:r><w:br /></w:r><w:r><w:rPr><w:rStyle w:val="CommentTok" /></w:rPr><w:t xml:space="preserve">#&gt; </w:t></w:r><w:r><w:br /></w:r><w:r><w:rPr><w:rStyle w:val="CommentTok" /></w:rPr><w:t xml:space="preserve">#&gt; </w:t></w:r><w:r><w:br /></w:r><w:r><w:rPr><w:rStyle w:val="CommentTok" /></w:rPr><w:t xml:space="preserve">#&gt;         Df Deviance Resid. Df Resid. Dev Pr(&gt;Chi)   </w:t></w:r><w:r><w:br /></w:r><w:r><w:rPr><w:rStyle w:val="CommentTok" /></w:rPr><w:t xml:space="preserve">#&gt; NULL                      138     191.07            </w:t></w:r><w:r><w:br /></w:r><w:r><w:rPr><w:rStyle w:val="CommentTok" /></w:rPr><w:t xml:space="preserve">#&gt; SVL      1   9.2563       137     181.82 0.002347 **</w:t></w:r><w:r><w:br /></w:r><w:r><w:rPr><w:rStyle w:val="CommentTok" /></w:rPr><w:t xml:space="preserve">#&gt; Sex      1   0.3920       136     181.43 0.531262   </w:t></w:r><w:r><w:br /></w:r><w:r><w:rPr><w:rStyle w:val="CommentTok" /></w:rPr><w:t xml:space="preserve">#&gt; SVL:Sex  1   0.0454       135     181.38 0.831292   </w:t></w:r><w:r><w:br /></w:r><w:r><w:rPr><w:rStyle w:val="CommentTok" /></w:rPr><w:t xml:space="preserve">#&gt; ---</w:t></w:r><w:r><w:br /></w:r><w:r><w:rPr><w:rStyle w:val="CommentTok" /></w:rPr><w:t xml:space="preserve">#&gt; Signif. codes:  0 &#39;***&#39; 0.001 &#39;**&#39; 0.01 &#39;*&#39; 0.05 &#39;.&#39; 0.1 &#39; &#39; 1</w:t></w:r></w:p><w:p><w:pPr><w:pStyle w:val="FirstParagraph" /></w:pPr><w:r><w:t xml:space="preserve">Para modelos com parâmetro de dispersão conhecida (e.g., binomial e Poisson), o chi-quadrado é a estatística mais apropriada.</w:t></w:r></w:p><w:bookmarkEnd w:id="520" /><w:bookmarkStart w:id="521" w:name="interpretação-dos-resultados-1" /><w:p><w:pPr><w:pStyle w:val="Heading4" /></w:pPr><w:r><w:rPr><w:rStyle w:val="SectionNumber" /></w:rPr><w:t xml:space="preserve">8.7.0.4</w:t></w:r><w:r><w:tab /></w:r><w:r><w:t xml:space="preserve">Interpretação dos resultados</w:t></w:r></w:p><w:p><w:pPr><w:pStyle w:val="FirstParagraph" /></w:pPr><w:r><w:t xml:space="preserve"> </w:t></w:r><w:r><w:t xml:space="preserve">📝 Importante</w:t></w:r><w:r><w:t xml:space="preserve"> </w:t></w:r><w:r><w:br /></w:r><w:r><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w:r></w:p><w:bookmarkEnd w:id="521" /><w:bookmarkEnd w:id="522" /><w:bookmarkStart w:id="532" w:name="dados-de-contagem-com-excesso-de-zeros" /><w:p><w:pPr><w:pStyle w:val="Heading2" /></w:pPr><w:r><w:rPr><w:rStyle w:val="SectionNumber" /></w:rPr><w:t xml:space="preserve">8.8</w:t></w:r><w:r><w:tab /></w:r><w:r><w:t xml:space="preserve">Dados de contagem com excesso de zeros</w:t></w:r></w:p><w:p><w:pPr><w:pStyle w:val="FirstParagraph" /></w:pPr><w:r><w:t xml:space="preserve">Quando se analisa abundância ou riqueza de espécies é comum que tenhamos dados com muitos zeros. Esse fenômeno pode ser causado por vários processos ecológicos, tais como locais fora do nicho da espécie, falha na detecção, amostras feitas fora do hábitat ou em locais onde não se espera encontrar a espécie (</w:t></w:r><w:r><w:t xml:space="preserve">(</w:t></w:r><w:hyperlink w:anchor="ref-blascomoreno2019"><w:r><w:rPr><w:rStyle w:val="Hyperlink" /></w:rPr><w:t xml:space="preserve">Blasco‐Moreno et al. 2019</w:t></w:r></w:hyperlink><w:r><w:t xml:space="preserve">)</w:t></w:r><w:r><w:t xml:space="preserve">). Esse tipo de dado é problemático porque rompe com os pressupostos da distribuição Poisson e binomial negativa, podendo inclusive ser uma das causas da overdispersion.</w:t></w:r></w:p><w:p><w:pPr><w:pStyle w:val="BodyText" /></w:pPr><w:r><w:t xml:space="preserve">Nesses casos, temos de ajustar modelos que levam em conta esse excesso de zeros nos dados. Esses modelos são chamados de</w:t></w:r><w:r><w:t xml:space="preserve"> </w:t></w:r><w:r><w:rPr><w:bCs /><w:b /></w:rPr><w:t xml:space="preserve">zero-inflated</w:t></w:r><w:r><w:t xml:space="preserve"> </w:t></w:r><w:r><w:t xml:space="preserve">e</w:t></w:r><w:r><w:t xml:space="preserve"> </w:t></w:r><w:r><w:rPr><w:bCs /><w:b /></w:rPr><w:t xml:space="preserve">hurdle models</w:t></w:r><w:r><w:t xml:space="preserve"> </w:t></w:r><w:r><w:t xml:space="preserve">(também chamados de zero-altered models), dependendo de como o processo que causou os zeros é modelado.</w:t></w:r></w:p><w:p><w:pPr><w:pStyle w:val="BodyText" /></w:pPr><w:r><w:t xml:space="preserve">Hurdle models (ou zero-altered models)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 Zero-altered Negative Binomial. A interpretação dos modelos deve ser feita de forma conjunta.</w:t></w:r></w:p><w:p><w:pPr><w:pStyle w:val="BodyText" /></w:pPr><w:r><w:t xml:space="preserve">Modelos com zero inflados funcionam de maneira similar, mas permitem que a distribuição Poisson contenha zeros, ou seja,</w:t></w:r><w:r><w:t xml:space="preserve"> </w:t></w:r><w:r><w:rPr><w:iCs /><w:i /></w:rPr><w:t xml:space="preserve">não é utilizada uma distribuição truncada</w:t></w:r><w:r><w:t xml:space="preserve">. Ao fazer isso, esta distribuição de Poisson pressupõe que os zeros foram gerados por um processo ecológico real, tal como, ausência de hábitat adequado.</w:t></w:r></w:p><w:p><w:pPr><w:pStyle w:val="BodyText" /></w:pPr><w:r><w:t xml:space="preserve">Para ilustrar como podemos lidar com conjuntos de dados complexos vamos utilizar os dados coletados por</w:t></w:r><w:r><w:t xml:space="preserve"> </w:t></w:r><w:r><w:t xml:space="preserve">(</w:t></w:r><w:hyperlink w:anchor="ref-lima2018"><w:r><w:rPr><w:rStyle w:val="Hyperlink" /></w:rPr><w:t xml:space="preserve">Lima et al. 2018</w:t></w:r></w:hyperlink><w:r><w:t xml:space="preserve">)</w:t></w:r><w:r><w:t xml:space="preserve">.</w:t></w:r></w:p><w:p><w:pPr><w:pStyle w:val="BodyText" /></w:pPr><w:r><w:rPr><w:bCs /><w:b /></w:rPr><w:t xml:space="preserve">Pergunta</w:t></w:r></w:p><w:p><w:pPr><w:pStyle w:val="BodyText" /></w:pPr><w:r><w:t xml:space="preserve">Quais atributos de história de vida dos lagartos são relacionados com o volume (load) de infecção, tais como tamanho e sexo?</w:t></w:r></w:p><w:p><w:pPr><w:pStyle w:val="BodyText" /></w:pPr><w:r><w:rPr><w:bCs /><w:b /></w:rPr><w:t xml:space="preserve">Predições</w:t></w:r></w:p><w:p><w:pPr><w:pStyle w:val="BodyText" /></w:pPr><w:r><w:t xml:space="preserve">Quanto maior o lagarto, maior o número de parasitas encontrados, esta resposta poderia também diferir entre sexos devido ao dimorfismo sexual.</w:t></w:r></w:p><w:p><w:pPr><w:pStyle w:val="BodyText" /></w:pPr><w:r><w:rPr><w:bCs /><w:b /></w:rPr><w:t xml:space="preserve">Variáveis</w:t></w:r></w:p><w:p><w:pPr><w:pStyle w:val="BodyText" /></w:pPr><w:r><w:t xml:space="preserve">• Variável resposta: Número do parasita</w:t></w:r><w:r><w:t xml:space="preserve"> </w:t></w:r><w:r><w:rPr><w:iCs /><w:i /></w:rPr><w:t xml:space="preserve">Raillietiella mottae</w:t></w:r><w:r><w:t xml:space="preserve">, que é um crustáceo parasita, infectando o aparelho respiratório e intestinal de lagartos.</w:t></w:r></w:p><w:p><w:pPr><w:pStyle w:val="BodyText" /></w:pPr><w:r><w:t xml:space="preserve">– Os autores registraram essa espécie infectando duas espécies de lagartos que ocorrem no nordeste Brasileiro. Ao todo, 63 indivíduos de</w:t></w:r><w:r><w:t xml:space="preserve"> </w:t></w:r><w:r><w:rPr><w:iCs /><w:i /></w:rPr><w:t xml:space="preserve">Hemidactylus agrius</w:t></w:r><w:r><w:t xml:space="preserve"> </w:t></w:r><w:r><w:t xml:space="preserve">e 132 de</w:t></w:r><w:r><w:t xml:space="preserve"> </w:t></w:r><w:r><w:rPr><w:iCs /><w:i /></w:rPr><w:t xml:space="preserve">Phyllopezus pollicaris</w:t></w:r><w:r><w:t xml:space="preserve"> </w:t></w:r><w:r><w:t xml:space="preserve">foram amostrados.</w:t></w:r></w:p><w:p><w:pPr><w:pStyle w:val="SourceCode" /></w:pPr><w:r><w:rPr><w:rStyle w:val="FunctionTok" /></w:rPr><w:t xml:space="preserve">head</w:t></w:r><w:r><w:rPr><w:rStyle w:val="NormalTok" /></w:rPr><w:t xml:space="preserve">(parasitas)</w:t></w:r><w:r><w:br /></w:r><w:r><w:rPr><w:rStyle w:val="CommentTok" /></w:rPr><w:t xml:space="preserve">#&gt;                     Especie Sexo CRC Raillietiella_mottae</w:t></w:r><w:r><w:br /></w:r><w:r><w:rPr><w:rStyle w:val="CommentTok" /></w:rPr><w:t xml:space="preserve">#&gt; W124 Phyllopezus_pollicaris    F  61                    3</w:t></w:r><w:r><w:br /></w:r><w:r><w:rPr><w:rStyle w:val="CommentTok" /></w:rPr><w:t xml:space="preserve">#&gt; W125 Phyllopezus_pollicaris    F  56                    0</w:t></w:r><w:r><w:br /></w:r><w:r><w:rPr><w:rStyle w:val="CommentTok" /></w:rPr><w:t xml:space="preserve">#&gt; W127 Phyllopezus_pollicaris    M  61                    0</w:t></w:r><w:r><w:br /></w:r><w:r><w:rPr><w:rStyle w:val="CommentTok" /></w:rPr><w:t xml:space="preserve">#&gt; W128 Phyllopezus_pollicaris    M  48                    0</w:t></w:r><w:r><w:br /></w:r><w:r><w:rPr><w:rStyle w:val="CommentTok" /></w:rPr><w:t xml:space="preserve">#&gt; W129 Phyllopezus_pollicaris    F  40                    0</w:t></w:r><w:r><w:br /></w:r><w:r><w:rPr><w:rStyle w:val="CommentTok" /></w:rPr><w:t xml:space="preserve">#&gt; W130 Phyllopezus_pollicaris    M  62                    0</w:t></w:r></w:p><w:p><w:pPr><w:pStyle w:val="FirstParagraph" /></w:pPr><w:r><w:t xml:space="preserve">Explorando os dados</w:t></w:r></w:p><w:p><w:pPr><w:pStyle w:val="SourceCode" /></w:pPr><w:r><w:rPr><w:rStyle w:val="FunctionTok" /></w:rPr><w:t xml:space="preserve">ggplot</w:t></w:r><w:r><w:rPr><w:rStyle w:val="NormalTok" /></w:rPr><w:t xml:space="preserve">(parasitas, </w:t></w:r><w:r><w:rPr><w:rStyle w:val="FunctionTok" /></w:rPr><w:t xml:space="preserve">aes</w:t></w:r><w:r><w:rPr><w:rStyle w:val="NormalTok" /></w:rPr><w:t xml:space="preserve">(Raillietiella_mottae))</w:t></w:r><w:r><w:rPr><w:rStyle w:val="SpecialCharTok" /></w:rPr><w:t xml:space="preserve">+</w:t></w:r><w:r><w:br /></w:r><w:r><w:rPr><w:rStyle w:val="NormalTok" /></w:rPr><w:t xml:space="preserve">  </w:t></w:r><w:r><w:rPr><w:rStyle w:val="FunctionTok" /></w:rPr><w:t xml:space="preserve">geom_density</w:t></w:r><w:r><w:rPr><w:rStyle w:val="NormalTok" /></w:rPr><w:t xml:space="preserve">(</w:t></w:r><w:r><w:rPr><w:rStyle w:val="FunctionTok" /></w:rPr><w:t xml:space="preserve">aes</w:t></w:r><w:r><w:rPr><w:rStyle w:val="NormalTok" /></w:rPr><w:t xml:space="preserve">(</w:t></w:r><w:r><w:rPr><w:rStyle w:val="AttributeTok" /></w:rPr><w:t xml:space="preserve">fill=</w:t></w:r><w:r><w:rPr><w:rStyle w:val="StringTok" /></w:rPr><w:t xml:space="preserve">&quot;red&quot;</w:t></w:r><w:r><w:rPr><w:rStyle w:val="NormalTok" /></w:rPr><w:t xml:space="preserve">))</w:t></w:r><w:r><w:rPr><w:rStyle w:val="SpecialCharTok" /></w:rPr><w:t xml:space="preserve">+</w:t></w:r><w:r><w:br /></w:r><w:r><w:rPr><w:rStyle w:val="NormalTok" /></w:rPr><w:t xml:space="preserve">  </w:t></w:r><w:r><w:rPr><w:rStyle w:val="FunctionTok" /></w:rPr><w:t xml:space="preserve">facet_grid</w:t></w:r><w:r><w:rPr><w:rStyle w:val="NormalTok" /></w:rPr><w:t xml:space="preserve">(Especie</w:t></w:r><w:r><w:rPr><w:rStyle w:val="SpecialCharTok" /></w:rPr><w:t xml:space="preserve">~</w:t></w:r><w:r><w:rPr><w:rStyle w:val="NormalTok" /></w:rPr><w:t xml:space="preserve">Sexo)</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br /></w:r><w:r><w:br /></w:r><w:r><w:rPr><w:rStyle w:val="FunctionTok" /></w:rPr><w:t xml:space="preserve">ggplot</w:t></w:r><w:r><w:rPr><w:rStyle w:val="NormalTok" /></w:rPr><w:t xml:space="preserve">(parasitas, </w:t></w:r><w:r><w:rPr><w:rStyle w:val="FunctionTok" /></w:rPr><w:t xml:space="preserve">aes</w:t></w:r><w:r><w:rPr><w:rStyle w:val="NormalTok" /></w:rPr><w:t xml:space="preserve">(CRC, Raillietiella_mottae)) </w:t></w:r><w:r><w:rPr><w:rStyle w:val="SpecialCharTok" /></w:rPr><w:t xml:space="preserve">+</w:t></w:r><w:r><w:br /></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FunctionTok" /></w:rPr><w:t xml:space="preserve">facet_grid</w:t></w:r><w:r><w:rPr><w:rStyle w:val="NormalTok" /></w:rPr><w:t xml:space="preserve">(Sexo</w:t></w:r><w:r><w:rPr><w:rStyle w:val="SpecialCharTok" /></w:rPr><w:t xml:space="preserve">~</w:t></w:r><w:r><w:rPr><w:rStyle w:val="NormalTok" /></w:rPr><w:t xml:space="preserve"> Especie)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8-1.png" id="0" name="Picture" /><pic:cNvPicPr><a:picLocks noChangeArrowheads="1" noChangeAspect="1" /></pic:cNvPicPr></pic:nvPicPr><pic:blipFill><a:blip r:embed="rId52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8-2.png" id="0" name="Picture" /><pic:cNvPicPr><a:picLocks noChangeArrowheads="1" noChangeAspect="1" /></pic:cNvPicPr></pic:nvPicPr><pic:blipFill><a:blip r:embed="rId52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gráfico acima mostra a contagem do parasita</w:t></w:r><w:r><w:t xml:space="preserve"> </w:t></w:r><w:r><w:rPr><w:iCs /><w:i /></w:rPr><w:t xml:space="preserve">Raillietiella mottae</w:t></w:r><w:r><w:t xml:space="preserve"> </w:t></w:r><w:r><w:t xml:space="preserve">nos dois sexos (F e M para fêmea e macho) nas duas espécies de lagartos, tanto na forma de uma distribuição de densidade quanto de gráfico de dispersão. Aqui podemos ver que de fato existe um excesso de zeros principalmente em</w:t></w:r><w:r><w:t xml:space="preserve"> </w:t></w:r><w:r><w:rPr><w:iCs /><w:i /></w:rPr><w:t xml:space="preserve">P. pollicaris</w:t></w:r><w:r><w:t xml:space="preserve">.</w:t></w:r></w:p><w:p><w:pPr><w:pStyle w:val="BodyText" /></w:pPr><w:r><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w:r></w:p><w:bookmarkStart w:id="525" w:name="modelagem-4" /><w:p><w:pPr><w:pStyle w:val="Heading4" /></w:pPr><w:r><w:rPr><w:rStyle w:val="SectionNumber" /></w:rPr><w:t xml:space="preserve">8.8.0.1</w:t></w:r><w:r><w:tab /></w:r><w:r><w:t xml:space="preserve">Modelagem</w:t></w:r></w:p><w:p><w:pPr><w:pStyle w:val="SourceCode" /></w:pPr><w:r><w:rPr><w:rStyle w:val="NormalTok" /></w:rPr><w:t xml:space="preserve">pois_plain</w:t></w:r><w:r><w:rPr><w:rStyle w:val="OtherTok" /></w:rPr><w:t xml:space="preserve">&lt;-</w:t></w:r><w:r><w:rPr><w:rStyle w:val="FunctionTok" /></w:rPr><w:t xml:space="preserve">glm</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data=</w:t></w:r><w:r><w:rPr><w:rStyle w:val="NormalTok" /></w:rPr><w:t xml:space="preserve">parasitas, </w:t></w:r><w:r><w:rPr><w:rStyle w:val="AttributeTok" /></w:rPr><w:t xml:space="preserve">family=</w:t></w:r><w:r><w:rPr><w:rStyle w:val="StringTok" /></w:rPr><w:t xml:space="preserve">&quot;poisson&quot;</w:t></w:r><w:r><w:rPr><w:rStyle w:val="NormalTok" /></w:rPr><w:t xml:space="preserve">)</w:t></w:r></w:p><w:bookmarkEnd w:id="525" /><w:bookmarkStart w:id="526" w:name="diagnose" /><w:p><w:pPr><w:pStyle w:val="Heading4" /></w:pPr><w:r><w:rPr><w:rStyle w:val="SectionNumber" /></w:rPr><w:t xml:space="preserve">8.8.0.2</w:t></w:r><w:r><w:tab /></w:r><w:r><w:t xml:space="preserve">Diagnose</w:t></w:r></w:p><w:p><w:pPr><w:pStyle w:val="FirstParagraph" /></w:pPr><w:r><w:t xml:space="preserve">Aqui vamos utilizar as funções do pacote</w:t></w:r><w:r><w:t xml:space="preserve"> </w:t></w:r><w:r><w:rPr><w:rStyle w:val="VerbatimChar" /></w:rPr><w:t xml:space="preserve">performance</w:t></w:r><w:r><w:t xml:space="preserve"> </w:t></w:r><w:r><w:t xml:space="preserve">novamente:</w:t></w:r></w:p><w:p><w:pPr><w:pStyle w:val="SourceCode" /></w:pPr><w:r><w:rPr><w:rStyle w:val="FunctionTok" /></w:rPr><w:t xml:space="preserve">check_zeroinflation</w:t></w:r><w:r><w:rPr><w:rStyle w:val="NormalTok" /></w:rPr><w:t xml:space="preserve">(pois_plain)</w:t></w:r><w:r><w:rPr><w:rStyle w:val="CommentTok" /></w:rPr><w:t xml:space="preserve">#para diagnosticar se o modelo sofre de zero inflation</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140</w:t></w:r><w:r><w:br /></w:r><w:r><w:rPr><w:rStyle w:val="CommentTok" /></w:rPr><w:t xml:space="preserve">#&gt;             Ratio: 0.90</w:t></w:r><w:r><w:br /></w:r><w:r><w:rPr><w:rStyle w:val="FunctionTok" /></w:rPr><w:t xml:space="preserve">check_overdispersion</w:t></w:r><w:r><w:rPr><w:rStyle w:val="NormalTok" /></w:rPr><w:t xml:space="preserve">(pois_plain)</w:t></w:r><w:r><w:br /></w:r><w:r><w:rPr><w:rStyle w:val="CommentTok" /></w:rPr><w:t xml:space="preserve">#&gt; # Overdispersion test</w:t></w:r><w:r><w:br /></w:r><w:r><w:rPr><w:rStyle w:val="CommentTok" /></w:rPr><w:t xml:space="preserve">#&gt; </w:t></w:r><w:r><w:br /></w:r><w:r><w:rPr><w:rStyle w:val="CommentTok" /></w:rPr><w:t xml:space="preserve">#&gt;        dispersion ratio =   1.932</w:t></w:r><w:r><w:br /></w:r><w:r><w:rPr><w:rStyle w:val="CommentTok" /></w:rPr><w:t xml:space="preserve">#&gt;   Pearson&#39;s Chi-Squared = 367.133</w:t></w:r><w:r><w:br /></w:r><w:r><w:rPr><w:rStyle w:val="CommentTok" /></w:rPr><w:t xml:space="preserve">#&gt;                 p-value = &lt; 0.001</w:t></w:r></w:p><w:p><w:pPr><w:pStyle w:val="FirstParagraph" /></w:pPr><w:r><w:t xml:space="preserve">A diagnose não só nos disse que o modelo possui overdispersion, como também de zero-inflation, como já esperávamos. Vejamos então como melhorar o nosso modelo para lidar com esses dois problemas. Especificamente, vamos utilizar um modelo Hurdle com binomial negativa truncada (ou seja, desconsiderando os zeros), e um outro modelo zero-inflated usando uma distribuição binomial negativa.</w:t></w:r><w:r><w:t xml:space="preserve"> </w:t></w:r><w:r><w:t xml:space="preserve">Aqui vamos utilizar o pacote</w:t></w:r><w:r><w:t xml:space="preserve"> </w:t></w:r><w:r><w:rPr><w:rStyle w:val="VerbatimChar" /></w:rPr><w:t xml:space="preserve">glmmTMB</w:t></w:r><w:r><w:t xml:space="preserve"> </w:t></w:r><w:r><w:t xml:space="preserve">:</w:t></w:r></w:p><w:p><w:pPr><w:pStyle w:val="SourceCode" /></w:pPr><w:r><w:rPr><w:rStyle w:val="NormalTok" /></w:rPr><w:t xml:space="preserve">hur_NB </w:t></w:r><w:r><w:rPr><w:rStyle w:val="OtherTok" /></w:rPr><w:t xml:space="preserve">&lt;-</w:t></w:r><w:r><w:rPr><w:rStyle w:val="NormalTok" /></w:rPr><w:t xml:space="preserve"> </w:t></w:r><w:r><w:rPr><w:rStyle w:val="FunctionTok" /></w:rPr><w:t xml:space="preserve">glmmTMB</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zi=</w:t></w:r><w:r><w:rPr><w:rStyle w:val="SpecialCharTok" /></w:rPr><w:t xml:space="preserve">~</w:t></w:r><w:r><w:rPr><w:rStyle w:val="NormalTok" /></w:rPr><w:t xml:space="preserve">., </w:t></w:r><w:r><w:rPr><w:rStyle w:val="AttributeTok" /></w:rPr><w:t xml:space="preserve">data=</w:t></w:r><w:r><w:rPr><w:rStyle w:val="NormalTok" /></w:rPr><w:t xml:space="preserve">parasitas, </w:t></w:r><w:r><w:rPr><w:rStyle w:val="AttributeTok" /></w:rPr><w:t xml:space="preserve">family=</w:t></w:r><w:r><w:rPr><w:rStyle w:val="NormalTok" /></w:rPr><w:t xml:space="preserve">truncated_nbinom2)</w:t></w:r><w:r><w:rPr><w:rStyle w:val="CommentTok" /></w:rPr><w:t xml:space="preserve">#Hurdle model</w:t></w:r><w:r><w:br /></w:r><w:r><w:rPr><w:rStyle w:val="NormalTok" /></w:rPr><w:t xml:space="preserve">ziNB_mod2 </w:t></w:r><w:r><w:rPr><w:rStyle w:val="OtherTok" /></w:rPr><w:t xml:space="preserve">&lt;-</w:t></w:r><w:r><w:rPr><w:rStyle w:val="NormalTok" /></w:rPr><w:t xml:space="preserve"> </w:t></w:r><w:r><w:rPr><w:rStyle w:val="FunctionTok" /></w:rPr><w:t xml:space="preserve">glmmTMB</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zi=</w:t></w:r><w:r><w:rPr><w:rStyle w:val="SpecialCharTok" /></w:rPr><w:t xml:space="preserve">~</w:t></w:r><w:r><w:rPr><w:rStyle w:val="NormalTok" /></w:rPr><w:t xml:space="preserve">., </w:t></w:r><w:r><w:rPr><w:rStyle w:val="AttributeTok" /></w:rPr><w:t xml:space="preserve">data=</w:t></w:r><w:r><w:rPr><w:rStyle w:val="NormalTok" /></w:rPr><w:t xml:space="preserve">parasitas, </w:t></w:r><w:r><w:rPr><w:rStyle w:val="AttributeTok" /></w:rPr><w:t xml:space="preserve">family=</w:t></w:r><w:r><w:rPr><w:rStyle w:val="NormalTok" /></w:rPr><w:t xml:space="preserve">nbinom2)</w:t></w:r><w:r><w:rPr><w:rStyle w:val="CommentTok" /></w:rPr><w:t xml:space="preserve">#zero-inflated Poisson</w:t></w:r><w:r><w:br /></w:r><w:r><w:rPr><w:rStyle w:val="NormalTok" /></w:rPr><w:t xml:space="preserve">ziP_mod2 </w:t></w:r><w:r><w:rPr><w:rStyle w:val="OtherTok" /></w:rPr><w:t xml:space="preserve">&lt;-</w:t></w:r><w:r><w:rPr><w:rStyle w:val="NormalTok" /></w:rPr><w:t xml:space="preserve"> </w:t></w:r><w:r><w:rPr><w:rStyle w:val="FunctionTok" /></w:rPr><w:t xml:space="preserve">glmmTMB</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zi=</w:t></w:r><w:r><w:rPr><w:rStyle w:val="SpecialCharTok" /></w:rPr><w:t xml:space="preserve">~</w:t></w:r><w:r><w:rPr><w:rStyle w:val="NormalTok" /></w:rPr><w:t xml:space="preserve">., </w:t></w:r><w:r><w:rPr><w:rStyle w:val="AttributeTok" /></w:rPr><w:t xml:space="preserve">data=</w:t></w:r><w:r><w:rPr><w:rStyle w:val="NormalTok" /></w:rPr><w:t xml:space="preserve">parasitas, </w:t></w:r><w:r><w:rPr><w:rStyle w:val="AttributeTok" /></w:rPr><w:t xml:space="preserve">family=</w:t></w:r><w:r><w:rPr><w:rStyle w:val="NormalTok" /></w:rPr><w:t xml:space="preserve">poisson)</w:t></w:r><w:r><w:rPr><w:rStyle w:val="CommentTok" /></w:rPr><w:t xml:space="preserve">#zero-inflated Negative Binomial</w:t></w:r></w:p><w:bookmarkEnd w:id="526" /><w:bookmarkStart w:id="529" w:name="diagnose-1" /><w:p><w:pPr><w:pStyle w:val="Heading4" /></w:pPr><w:r><w:rPr><w:rStyle w:val="SectionNumber" /></w:rPr><w:t xml:space="preserve">8.8.0.3</w:t></w:r><w:r><w:tab /></w:r><w:r><w:t xml:space="preserve">Diagnose</w:t></w:r></w:p><w:p><w:pPr><w:pStyle w:val="SourceCode" /></w:pPr><w:r><w:rPr><w:rStyle w:val="FunctionTok" /></w:rPr><w:t xml:space="preserve">check_zeroinflation</w:t></w:r><w:r><w:rPr><w:rStyle w:val="NormalTok" /></w:rPr><w:t xml:space="preserve">(hur_NB)</w:t></w:r><w:r><w:rPr><w:rStyle w:val="CommentTok" /></w:rPr><w:t xml:space="preserve">#prediz melhor os zeros</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156</w:t></w:r><w:r><w:br /></w:r><w:r><w:rPr><w:rStyle w:val="CommentTok" /></w:rPr><w:t xml:space="preserve">#&gt;             Ratio: 1.00</w:t></w:r><w:r><w:br /></w:r><w:r><w:rPr><w:rStyle w:val="FunctionTok" /></w:rPr><w:t xml:space="preserve">check_zeroinflation</w:t></w:r><w:r><w:rPr><w:rStyle w:val="NormalTok" /></w:rPr><w:t xml:space="preserve">(ziP_mod2)</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140</w:t></w:r><w:r><w:br /></w:r><w:r><w:rPr><w:rStyle w:val="CommentTok" /></w:rPr><w:t xml:space="preserve">#&gt;             Ratio: 0.90</w:t></w:r><w:r><w:br /></w:r><w:r><w:rPr><w:rStyle w:val="FunctionTok" /></w:rPr><w:t xml:space="preserve">check_zeroinflation</w:t></w:r><w:r><w:rPr><w:rStyle w:val="NormalTok" /></w:rPr><w:t xml:space="preserve">(ziNB_mod2)</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140</w:t></w:r><w:r><w:br /></w:r><w:r><w:rPr><w:rStyle w:val="CommentTok" /></w:rPr><w:t xml:space="preserve">#&gt;             Ratio: 0.90</w:t></w:r></w:p><w:p><w:pPr><w:pStyle w:val="FirstParagraph" /></w:pPr><w:r><w:t xml:space="preserve">Aqui vemos que o modelo zero-altered (Hurdle Model) conseguiu predizer exatamente a quantidade de zeros observada, fazendo com que o modelo seja suficiente para usarmos com esses dados.</w:t></w:r></w:p><w:p><w:pPr><w:pStyle w:val="SourceCode" /></w:pPr><w:r><w:rPr><w:rStyle w:val="FunctionTok" /></w:rPr><w:t xml:space="preserve">ICtab</w:t></w:r><w:r><w:rPr><w:rStyle w:val="NormalTok" /></w:rPr><w:t xml:space="preserve">(pois_plain, hur_NB,ziP_mod2,ziNB_mod2, </w:t></w:r><w:r><w:rPr><w:rStyle w:val="AttributeTok" /></w:rPr><w:t xml:space="preserve">type=</w:t></w:r><w:r><w:rPr><w:rStyle w:val="FunctionTok" /></w:rPr><w:t xml:space="preserve">c</w:t></w:r><w:r><w:rPr><w:rStyle w:val="NormalTok" /></w:rPr><w:t xml:space="preserve">(</w:t></w:r><w:r><w:rPr><w:rStyle w:val="StringTok" /></w:rPr><w:t xml:space="preserve">&quot;AICc&quot;</w:t></w:r><w:r><w:rPr><w:rStyle w:val="NormalTok" /></w:rPr><w:t xml:space="preserve">), </w:t></w:r><w:r><w:rPr><w:rStyle w:val="AttributeTok" /></w:rPr><w:t xml:space="preserve">weights =</w:t></w:r><w:r><w:rPr><w:rStyle w:val="NormalTok" /></w:rPr><w:t xml:space="preserve"> </w:t></w:r><w:r><w:rPr><w:rStyle w:val="ConstantTok" /></w:rPr><w:t xml:space="preserve">TRUE</w:t></w:r><w:r><w:rPr><w:rStyle w:val="NormalTok" /></w:rPr><w:t xml:space="preserve">)</w:t></w:r><w:r><w:br /></w:r><w:r><w:rPr><w:rStyle w:val="CommentTok" /></w:rPr><w:t xml:space="preserve">#&gt;            dAICc df weight</w:t></w:r><w:r><w:br /></w:r><w:r><w:rPr><w:rStyle w:val="CommentTok" /></w:rPr><w:t xml:space="preserve">#&gt; ziP_mod2    0.0  10 0.62  </w:t></w:r><w:r><w:br /></w:r><w:r><w:rPr><w:rStyle w:val="CommentTok" /></w:rPr><w:t xml:space="preserve">#&gt; ziNB_mod2   1.6  11 0.28  </w:t></w:r><w:r><w:br /></w:r><w:r><w:rPr><w:rStyle w:val="CommentTok" /></w:rPr><w:t xml:space="preserve">#&gt; hur_NB      3.6  11 0.10  </w:t></w:r><w:r><w:br /></w:r><w:r><w:rPr><w:rStyle w:val="CommentTok" /></w:rPr><w:t xml:space="preserve">#&gt; pois_plain 44.6  5  &lt;0.001</w:t></w:r></w:p><w:p><w:pPr><w:pStyle w:val="FirstParagraph" /></w:pPr><w:r><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 &lt; 2, ou seja, o ajuste deles aos dados são praticamente iguais. Vejam que a diferença de Akaike Weights entre os dois primeiros modelos e o hurdle é bastante substancial (0.52). Além disso, vemos que os modelos que levam em conta o excesso de zeros se ajustam bem melhor aos dados do que o modelo simples com distribuição Poisson.</w:t></w:r><w:r><w:t xml:space="preserve"> </w:t></w:r><w:r><w:t xml:space="preserve">Vamos ver como os modelos se saem em relação aos outros pressupostos:</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hur_NB, </w:t></w:r><w:r><w:rPr><w:rStyle w:val="AttributeTok" /></w:rPr><w:t xml:space="preserve">plot =</w:t></w:r><w:r><w:rPr><w:rStyle w:val="NormalTok" /></w:rPr><w:t xml:space="preserve"> T)</w:t></w:r><w:r><w:br /></w:r><w:r><w:br /></w: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ziNB_mod2, </w:t></w:r><w:r><w:rPr><w:rStyle w:val="AttributeTok" /></w:rPr><w:t xml:space="preserve">plot =</w:t></w:r><w:r><w:rPr><w:rStyle w:val="NormalTok" /></w:rPr><w:t xml:space="preserve"> T)</w:t></w:r><w:r><w:rPr><w:rStyle w:val="CommentTok" /></w:rPr><w:t xml:space="preserve">#tem um outlier nos resíduos (asterisco vermelho)</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34-1.png" id="0" name="Picture" /><pic:cNvPicPr><a:picLocks noChangeArrowheads="1" noChangeAspect="1" /></pic:cNvPicPr></pic:nvPicPr><pic:blipFill><a:blip r:embed="rId52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34-2.png" id="0" name="Picture" /><pic:cNvPicPr><a:picLocks noChangeArrowheads="1" noChangeAspect="1" /></pic:cNvPicPr></pic:nvPicPr><pic:blipFill><a:blip r:embed="rId52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gráficos de diagnose do</w:t></w:r><w:r><w:t xml:space="preserve"> </w:t></w:r><w:r><w:rPr><w:rStyle w:val="VerbatimChar" /></w:rPr><w:t xml:space="preserve">DHARMa</w:t></w:r><w:r><w:t xml:space="preserve"> </w:t></w:r><w:r><w:t xml:space="preserve">são outra evidência de que tanto o modelo hurdle quanto o zero-inflated Poisson são adequados para os dados, em termos de heterogeneidade de variância, outliers e overdispersion.</w:t></w:r></w:p><w:bookmarkEnd w:id="529" /><w:bookmarkStart w:id="531" w:name="interpretação-dos-resultados-2" /><w:p><w:pPr><w:pStyle w:val="Heading4" /></w:pPr><w:r><w:rPr><w:rStyle w:val="SectionNumber" /></w:rPr><w:t xml:space="preserve">8.8.0.4</w:t></w:r><w:r><w:tab /></w:r><w:r><w:t xml:space="preserve">Interpretação dos resultados</w:t></w:r></w:p><w:p><w:pPr><w:pStyle w:val="FirstParagraph" /></w:pPr><w:r><w:t xml:space="preserve">Apesar de não ter um ajuste tão bom aos dados, o modelo hurdle prediz melhor a quantidade de zeros. Portanto, vamos interpretar os coeficientes apenas deste modelo:</w:t></w:r></w:p><w:p><w:pPr><w:pStyle w:val="SourceCode" /></w:pPr><w:r><w:rPr><w:rStyle w:val="FunctionTok" /></w:rPr><w:t xml:space="preserve">summary</w:t></w:r><w:r><w:rPr><w:rStyle w:val="NormalTok" /></w:rPr><w:t xml:space="preserve">(hur_NB)</w:t></w:r><w:r><w:br /></w:r><w:r><w:rPr><w:rStyle w:val="CommentTok" /></w:rPr><w:t xml:space="preserve">#&gt;  Family: truncated_nbinom2  ( log )</w:t></w:r><w:r><w:br /></w:r><w:r><w:rPr><w:rStyle w:val="CommentTok" /></w:rPr><w:t xml:space="preserve">#&gt; Formula:          Raillietiella_mottae ~ CRC + Sexo * Especie</w:t></w:r><w:r><w:br /></w:r><w:r><w:rPr><w:rStyle w:val="CommentTok" /></w:rPr><w:t xml:space="preserve">#&gt; Zero inflation:                        ~.</w:t></w:r><w:r><w:br /></w:r><w:r><w:rPr><w:rStyle w:val="CommentTok" /></w:rPr><w:t xml:space="preserve">#&gt; Data: parasitas</w:t></w:r><w:r><w:br /></w:r><w:r><w:rPr><w:rStyle w:val="CommentTok" /></w:rPr><w:t xml:space="preserve">#&gt; </w:t></w:r><w:r><w:br /></w:r><w:r><w:rPr><w:rStyle w:val="CommentTok" /></w:rPr><w:t xml:space="preserve">#&gt;      AIC      BIC   logLik deviance df.resid </w:t></w:r><w:r><w:br /></w:r><w:r><w:rPr><w:rStyle w:val="CommentTok" /></w:rPr><w:t xml:space="preserve">#&gt;    277.8    313.8   -127.9    255.8      184 </w:t></w:r><w:r><w:br /></w:r><w:r><w:rPr><w:rStyle w:val="CommentTok" /></w:rPr><w:t xml:space="preserve">#&gt; </w:t></w:r><w:r><w:br /></w:r><w:r><w:rPr><w:rStyle w:val="CommentTok" /></w:rPr><w:t xml:space="preserve">#&gt; </w:t></w:r><w:r><w:br /></w:r><w:r><w:rPr><w:rStyle w:val="CommentTok" /></w:rPr><w:t xml:space="preserve">#&gt; Dispersion parameter for truncated_nbinom2 family (): 4.64 </w:t></w:r><w:r><w:br /></w:r><w:r><w:rPr><w:rStyle w:val="CommentTok" /></w:rPr><w:t xml:space="preserve">#&gt; </w:t></w:r><w:r><w:br /></w:r><w:r><w:rPr><w:rStyle w:val="CommentTok" /></w:rPr><w:t xml:space="preserve">#&gt; Conditional model:</w:t></w:r><w:r><w:br /></w:r><w:r><w:rPr><w:rStyle w:val="CommentTok" /></w:rPr><w:t xml:space="preserve">#&gt;                                     Estimate Std. Error z value Pr(&gt;|z|)  </w:t></w:r><w:r><w:br /></w:r><w:r><w:rPr><w:rStyle w:val="CommentTok" /></w:rPr><w:t xml:space="preserve">#&gt; (Intercept)                          3.03428    2.36511   1.283   0.1995  </w:t></w:r><w:r><w:br /></w:r><w:r><w:rPr><w:rStyle w:val="CommentTok" /></w:rPr><w:t xml:space="preserve">#&gt; CRC                                 -0.05041    0.04861  -1.037   0.2997  </w:t></w:r><w:r><w:br /></w:r><w:r><w:rPr><w:rStyle w:val="CommentTok" /></w:rPr><w:t xml:space="preserve">#&gt; SexoM                               -1.49505    0.71440  -2.093   0.0364 *</w:t></w:r><w:r><w:br /></w:r><w:r><w:rPr><w:rStyle w:val="CommentTok" /></w:rPr><w:t xml:space="preserve">#&gt; EspeciePhyllopezus_pollicaris        0.68945    1.09380   0.630   0.5285  </w:t></w:r><w:r><w:br /></w:r><w:r><w:rPr><w:rStyle w:val="CommentTok" /></w:rPr><w:t xml:space="preserve">#&gt; SexoM:EspeciePhyllopezus_pollicaris  1.75281    0.94217   1.860   0.0628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Zero-inflation model:</w:t></w:r><w:r><w:br /></w:r><w:r><w:rPr><w:rStyle w:val="CommentTok" /></w:rPr><w:t xml:space="preserve">#&gt;                                     Estimate Std. Error z value Pr(&gt;|z|)    </w:t></w:r><w:r><w:br /></w:r><w:r><w:rPr><w:rStyle w:val="CommentTok" /></w:rPr><w:t xml:space="preserve">#&gt; (Intercept)                           7.6283     1.8529   4.117 3.84e-05 ***</w:t></w:r><w:r><w:br /></w:r><w:r><w:rPr><w:rStyle w:val="CommentTok" /></w:rPr><w:t xml:space="preserve">#&gt; CRC                                  -0.1291     0.0369  -3.499 0.000468 ***</w:t></w:r><w:r><w:br /></w:r><w:r><w:rPr><w:rStyle w:val="CommentTok" /></w:rPr><w:t xml:space="preserve">#&gt; SexoM                                -1.0893     0.5867  -1.856 0.063386 .  </w:t></w:r><w:r><w:br /></w:r><w:r><w:rPr><w:rStyle w:val="CommentTok" /></w:rPr><w:t xml:space="preserve">#&gt; EspeciePhyllopezus_pollicaris         2.2701     0.9140   2.484 0.013003 *  </w:t></w:r><w:r><w:br /></w:r><w:r><w:rPr><w:rStyle w:val="CommentTok" /></w:rPr><w:t xml:space="preserve">#&gt; SexoM:EspeciePhyllopezus_pollicaris   2.2002     0.8192   2.686 0.007239 ** </w:t></w:r><w:r><w:br /></w:r><w:r><w:rPr><w:rStyle w:val="CommentTok" /></w:rPr><w:t xml:space="preserve">#&gt; ---</w:t></w:r><w:r><w:br /></w:r><w:r><w:rPr><w:rStyle w:val="CommentTok" /></w:rPr><w:t xml:space="preserve">#&gt; Signif. codes:  0 &#39;***&#39; 0.001 &#39;**&#39; 0.01 &#39;*&#39; 0.05 &#39;.&#39; 0.1 &#39; &#39; 1</w:t></w:r></w:p><w:p><w:pPr><w:pStyle w:val="FirstParagraph" /></w:pPr><w:r><w:t xml:space="preserve">Para maiores detalhes na interpretação deste tipo de modelo, sugerimos fortemente consultar p. 382-3 de Brooks et al.</w:t></w:r><w:r><w:t xml:space="preserve"> </w:t></w:r><w:r><w:t xml:space="preserve">(</w:t></w:r><w:hyperlink w:anchor="ref-brooks2017a"><w:r><w:rPr><w:rStyle w:val="Hyperlink" /></w:rPr><w:t xml:space="preserve">2017</w:t></w:r></w:hyperlink><w:r><w:t xml:space="preserve">)</w:t></w:r><w:r><w:t xml:space="preserve">. Para fatores com mais de um nível, o</w:t></w:r><w:r><w:t xml:space="preserve"> </w:t></w:r><w:r><w:rPr><w:rStyle w:val="VerbatimChar" /></w:rPr><w:t xml:space="preserve">summary</w:t></w:r><w:r><w:t xml:space="preserve"> </w:t></w:r><w:r><w:t xml:space="preserve">mostra os resultados usando contraste, para isto toma como referência um dos níveis do fator (o primeiro em ordem alfabética) e o compara com os outros. Note que na parte com excesso de zeros o contraste é positivo para Espécie. Ou seja, o</w:t></w:r><w:r><w:t xml:space="preserve"> </w:t></w:r><w:r><w:rPr><w:iCs /><w:i /></w:rPr><w:t xml:space="preserve">P. pollicaris</w:t></w:r><w:r><w:t xml:space="preserve"> </w:t></w:r><w:r><w:t xml:space="preserve">tem maior chance de ter ausência de parasitas que</w:t></w:r><w:r><w:t xml:space="preserve"> </w:t></w:r><w:r><w:rPr><w:iCs /><w:i /></w:rPr><w:t xml:space="preserve">H. agrius</w:t></w:r><w:r><w:t xml:space="preserve">. O contraste para espécie continua sendo positivo na parte condicional do modelo, mas o valor do parâmetro não é tão alto. Isso quer dizer que</w:t></w:r><w:r><w:t xml:space="preserve"> </w:t></w:r><w:r><w:rPr><w:iCs /><w:i /></w:rPr><w:t xml:space="preserve">P. pollicaris</w:t></w:r><w:r><w:t xml:space="preserve"> </w:t></w:r><w:r><w:t xml:space="preserve">tem abundância de parasitas em média ligeiramente maior que</w:t></w:r><w:r><w:t xml:space="preserve"> </w:t></w:r><w:r><w:rPr><w:iCs /><w:i /></w:rPr><w:t xml:space="preserve">H. agrius</w:t></w:r><w:r><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w:r><w:r><w:t xml:space="preserve"> </w:t></w:r><w:r><w:rPr><w:iCs /><w:i /></w:rPr><w:t xml:space="preserve">CRC determina se o lagarto vai ou não ser infectado, mas não</w:t></w:r><w:r><w:rPr><w:iCs /><w:i /></w:rPr><w:t xml:space="preserve"> </w:t></w:r><w:r><w:rPr><w:bCs /><w:b /><w:iCs /><w:i /></w:rPr><w:t xml:space="preserve">o quanto</w:t></w:r><w:r><w:rPr><w:iCs /><w:i /></w:rPr><w:t xml:space="preserve"> </w:t></w:r><w:r><w:rPr><w:iCs /><w:i /></w:rPr><w:t xml:space="preserve">vai receber de parasitas</w:t></w:r><w:r><w:t xml:space="preserve">. Já tanto o sexo quanto a espécie foram significativas em ambas as partes do modelo, ou seja, esses fatores não influenciam diferentemente a infecção e a quantidade de parasitas.</w:t></w:r><w:r><w:t xml:space="preserve"> </w:t></w:r><w:r><w:t xml:space="preserve">Agora vejamos como podemos plotar as predições deste modelo:</w:t></w:r></w:p><w:p><w:pPr><w:pStyle w:val="SourceCode" /></w:pPr><w:r><w:rPr><w:rStyle w:val="NormalTok" /></w:rPr><w:t xml:space="preserve">parasitas</w:t></w:r><w:r><w:rPr><w:rStyle w:val="SpecialCharTok" /></w:rPr><w:t xml:space="preserve">$</w:t></w:r><w:r><w:rPr><w:rStyle w:val="NormalTok" /></w:rPr><w:t xml:space="preserve">phat </w:t></w:r><w:r><w:rPr><w:rStyle w:val="OtherTok" /></w:rPr><w:t xml:space="preserve">&lt;-</w:t></w:r><w:r><w:rPr><w:rStyle w:val="NormalTok" /></w:rPr><w:t xml:space="preserve"> </w:t></w:r><w:r><w:rPr><w:rStyle w:val="FunctionTok" /></w:rPr><w:t xml:space="preserve">predict</w:t></w:r><w:r><w:rPr><w:rStyle w:val="NormalTok" /></w:rPr><w:t xml:space="preserve">(hur_NB, </w:t></w:r><w:r><w:rPr><w:rStyle w:val="AttributeTok" /></w:rPr><w:t xml:space="preserve">type=</w:t></w:r><w:r><w:rPr><w:rStyle w:val="StringTok" /></w:rPr><w:t xml:space="preserve">&quot;response&quot;</w:t></w:r><w:r><w:rPr><w:rStyle w:val="NormalTok" /></w:rPr><w:t xml:space="preserve">)</w:t></w:r><w:r><w:br /></w:r><w:r><w:rPr><w:rStyle w:val="NormalTok" /></w:rPr><w:t xml:space="preserve">parasitas </w:t></w:r><w:r><w:rPr><w:rStyle w:val="OtherTok" /></w:rPr><w:t xml:space="preserve">&lt;-</w:t></w:r><w:r><w:rPr><w:rStyle w:val="NormalTok" /></w:rPr><w:t xml:space="preserve"> parasitas[</w:t></w:r><w:r><w:rPr><w:rStyle w:val="FunctionTok" /></w:rPr><w:t xml:space="preserve">with</w:t></w:r><w:r><w:rPr><w:rStyle w:val="NormalTok" /></w:rPr><w:t xml:space="preserve">(parasitas, </w:t></w:r><w:r><w:rPr><w:rStyle w:val="FunctionTok" /></w:rPr><w:t xml:space="preserve">order</w:t></w:r><w:r><w:rPr><w:rStyle w:val="NormalTok" /></w:rPr><w:t xml:space="preserve">(Sexo, Especie)), ]</w:t></w:r><w:r><w:br /></w:r><w:r><w:rPr><w:rStyle w:val="FunctionTok" /></w:rPr><w:t xml:space="preserve">ggplot</w:t></w:r><w:r><w:rPr><w:rStyle w:val="NormalTok" /></w:rPr><w:t xml:space="preserve">(parasitas, </w:t></w:r><w:r><w:rPr><w:rStyle w:val="FunctionTok" /></w:rPr><w:t xml:space="preserve">aes</w:t></w:r><w:r><w:rPr><w:rStyle w:val="NormalTok" /></w:rPr><w:t xml:space="preserve">(</w:t></w:r><w:r><w:rPr><w:rStyle w:val="AttributeTok" /></w:rPr><w:t xml:space="preserve">x =</w:t></w:r><w:r><w:rPr><w:rStyle w:val="NormalTok" /></w:rPr><w:t xml:space="preserve"> CRC, </w:t></w:r><w:r><w:rPr><w:rStyle w:val="AttributeTok" /></w:rPr><w:t xml:space="preserve">y =</w:t></w:r><w:r><w:rPr><w:rStyle w:val="NormalTok" /></w:rPr><w:t xml:space="preserve"> phat, </w:t></w:r><w:r><w:rPr><w:rStyle w:val="AttributeTok" /></w:rPr><w:t xml:space="preserve">colour =</w:t></w:r><w:r><w:rPr><w:rStyle w:val="NormalTok" /></w:rPr><w:t xml:space="preserve"> Especie,</w:t></w:r><w:r><w:rPr><w:rStyle w:val="AttributeTok" /></w:rPr><w:t xml:space="preserve">shape =</w:t></w:r><w:r><w:rPr><w:rStyle w:val="NormalTok" /></w:rPr><w:t xml:space="preserve"> Sexo, </w:t></w:r><w:r><w:br /></w:r><w:r><w:rPr><w:rStyle w:val="NormalTok" /></w:rPr><w:t xml:space="preserve">                                    </w:t></w:r><w:r><w:rPr><w:rStyle w:val="AttributeTok" /></w:rPr><w:t xml:space="preserve">linetype =</w:t></w:r><w:r><w:rPr><w:rStyle w:val="NormalTok" /></w:rPr><w:t xml:space="preserve"> Sexo))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Raillietiella_mottae), </w:t></w:r><w:r><w:rPr><w:rStyle w:val="AttributeTok" /></w:rPr><w:t xml:space="preserve">size=</w:t></w:r><w:r><w:rPr><w:rStyle w:val="DecValTok" /></w:rPr><w:t xml:space="preserve">4</w:t></w:r><w:r><w:rPr><w:rStyle w:val="NormalTok" /></w:rPr><w:t xml:space="preserve">, </w:t></w:r><w:r><w:rPr><w:rStyle w:val="AttributeTok" /></w:rPr><w:t xml:space="preserve">alpha=</w:t></w:r><w:r><w:rPr><w:rStyle w:val="NormalTok" /></w:rPr><w:t xml:space="preserve">.</w:t></w:r><w:r><w:rPr><w:rStyle w:val="DecValTok" /></w:rPr><w:t xml:space="preserve">7</w:t></w:r><w:r><w:rPr><w:rStyle w:val="NormalTok" /></w:rPr><w:t xml:space="preserve">, </w:t></w:r><w:r><w:rPr><w:rStyle w:val="AttributeTok" /></w:rPr><w:t xml:space="preserve">position=</w:t></w:r><w:r><w:rPr><w:rStyle w:val="FunctionTok" /></w:rPr><w:t xml:space="preserve">position_jitter</w:t></w:r><w:r><w:rPr><w:rStyle w:val="NormalTok" /></w:rPr><w:t xml:space="preserve">(</w:t></w:r><w:r><w:rPr><w:rStyle w:val="AttributeTok" /></w:rPr><w:t xml:space="preserve">h=</w:t></w:r><w:r><w:rPr><w:rStyle w:val="NormalTok" /></w:rPr><w:t xml:space="preserve">.</w:t></w:r><w:r><w:rPr><w:rStyle w:val="DecValTok" /></w:rPr><w:t xml:space="preserve">2</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w:t></w:r><w:r><w:rPr><w:rStyle w:val="AttributeTok" /></w:rPr><w:t xml:space="preserve">size =</w:t></w:r><w:r><w:rPr><w:rStyle w:val="NormalTok" /></w:rPr><w:t xml:space="preserve"> </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Rostro-Cloacal&quot;</w:t></w:r><w:r><w:rPr><w:rStyle w:val="NormalTok" /></w:rPr><w:t xml:space="preserve">, </w:t></w:r><w:r><w:rPr><w:rStyle w:val="AttributeTok" /></w:rPr><w:t xml:space="preserve">y =</w:t></w:r><w:r><w:rPr><w:rStyle w:val="NormalTok" /></w:rPr><w:t xml:space="preserve"> </w:t></w:r><w:r><w:rPr><w:rStyle w:val="FunctionTok" /></w:rPr><w:t xml:space="preserve">expression</w:t></w:r><w:r><w:rPr><w:rStyle w:val="NormalTok" /></w:rPr><w:t xml:space="preserve">(</w:t></w:r><w:r><w:rPr><w:rStyle w:val="FunctionTok" /></w:rPr><w:t xml:space="preserve">paste</w:t></w:r><w:r><w:rPr><w:rStyle w:val="NormalTok" /></w:rPr><w:t xml:space="preserve">(</w:t></w:r><w:r><w:rPr><w:rStyle w:val="StringTok" /></w:rPr><w:t xml:space="preserve">&quot;Abundância de &quot;</w:t></w:r><w:r><w:rPr><w:rStyle w:val="NormalTok" /></w:rPr><w:t xml:space="preserve">, </w:t></w:r><w:r><w:rPr><w:rStyle w:val="FunctionTok" /></w:rPr><w:t xml:space="preserve">italic</w:t></w:r><w:r><w:rPr><w:rStyle w:val="NormalTok" /></w:rPr><w:t xml:space="preserve">(</w:t></w:r><w:r><w:rPr><w:rStyle w:val="StringTok" /></w:rPr><w:t xml:space="preserve">&quot;Raillietiella mottae&quot;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36-1.png" id="0" name="Picture" /><pic:cNvPicPr><a:picLocks noChangeArrowheads="1" noChangeAspect="1" /></pic:cNvPicPr></pic:nvPicPr><pic:blipFill><a:blip r:embed="rId530" /><a:stretch><a:fillRect /></a:stretch></pic:blipFill><pic:spPr bwMode="auto"><a:xfrm><a:off x="0" y="0" /><a:ext cx="4620126" cy="3696101" /></a:xfrm><a:prstGeom prst="rect"><a:avLst /></a:prstGeom><a:noFill /><a:ln w="9525"><a:noFill /><a:headEnd /><a:tailEnd /></a:ln></pic:spPr></pic:pic></a:graphicData></a:graphic></wp:inline></w:drawing></w:r></w:p><w:bookmarkEnd w:id="531" /><w:bookmarkEnd w:id="532" /><w:bookmarkStart w:id="538" w:name="X24bc4002a3d49a345adc594c1cdc51140415673" /><w:p><w:pPr><w:pStyle w:val="Heading2" /></w:pPr><w:r><w:rPr><w:rStyle w:val="SectionNumber" /></w:rPr><w:t xml:space="preserve">8.9</w:t></w:r><w:r><w:tab /></w:r><w:r><w:t xml:space="preserve">Dados ordinais: os modelos cumulative link</w:t></w:r></w:p><w:p><w:pPr><w:pStyle w:val="FirstParagraph" /></w:pPr><w:r><w:t xml:space="preserve">Uma outra maneira de codificarmos os dados é utilizando categorias ordenadas, tais como ranques. Exemplos incluem a escala de Likert, scores, intervalos (e.g., de idade).</w:t></w:r></w:p><w:p><w:pPr><w:pStyle w:val="BodyText" /></w:pPr><w:r><w:t xml:space="preserve">Para este exemplo, iremos utilizar um outro conjunto de dados do artigo de</w:t></w:r><w:r><w:t xml:space="preserve"> </w:t></w:r><w:r><w:t xml:space="preserve">(</w:t></w:r><w:hyperlink w:anchor="ref-Franco-Belussi2018a"><w:r><w:rPr><w:rStyle w:val="Hyperlink" /></w:rPr><w:t xml:space="preserve">Franco-Belussi, De Oliveira, and Sköld 2018</w:t></w:r></w:hyperlink><w:r><w:t xml:space="preserve">)</w:t></w:r><w:r><w:t xml:space="preserve"> </w:t></w:r><w:r><w:t xml:space="preserve">que manipulou</w:t></w:r><w:r><w:t xml:space="preserve"> </w:t></w:r><w:r><w:rPr><w:iCs /><w:i /></w:rPr><w:t xml:space="preserve">in vitro</w:t></w:r><w:r><w:t xml:space="preserve"> </w:t></w:r><w:r><w:t xml:space="preserve">a concentração do hormônio noradrenalina (NA) nos olhos de peixes esgana-gato (</w:t></w:r><w:r><w:rPr><w:iCs /><w:i /></w:rPr><w:t xml:space="preserve">Gasterosteus aculeatus</w:t></w:r><w:r><w:t xml:space="preserve">) e avaliaram a expressão de várias cores conferidas por tipos de células (cromatóforos). Aqui vamos usar os dados do efeito do NA na cor vermelha em machos.</w:t></w:r></w:p><w:p><w:pPr><w:pStyle w:val="BodyText" /></w:pPr><w:r><w:rPr><w:bCs /><w:b /></w:rPr><w:t xml:space="preserve">Pergunta</w:t></w:r></w:p><w:p><w:pPr><w:pStyle w:val="BodyText" /></w:pPr><w:r><w:t xml:space="preserve">A NA causa uma diminuição da coloração vermelha, via agregação dos pigmentos?</w:t></w:r></w:p><w:p><w:pPr><w:pStyle w:val="BodyText" /></w:pPr><w:r><w:rPr><w:bCs /><w:b /></w:rPr><w:t xml:space="preserve">Predições</w:t></w:r></w:p><w:p><w:pPr><w:pStyle w:val="BodyText" /></w:pPr><w:r><w:t xml:space="preserve">A presença de NA causa a agregação dos pigmentos, permitindo que os hormônios reprodutivos atuem.</w:t></w:r></w:p><w:p><w:pPr><w:pStyle w:val="BodyText" /></w:pPr><w:r><w:rPr><w:bCs /><w:b /></w:rPr><w:t xml:space="preserve">Variáveis</w:t></w:r></w:p><w:p><w:pPr><w:pStyle w:val="BodyText" /></w:pPr><w:r><w:t xml:space="preserve">• Variável resposta: Escala de intensidade de cor. Para mais detalhes veja o artigo original.</w:t></w:r></w:p><w:p><w:pPr><w:pStyle w:val="SourceCode" /></w:pPr><w:r><w:rPr><w:rStyle w:val="NormalTok" /></w:rPr><w:t xml:space="preserve">cores </w:t></w:r><w:r><w:rPr><w:rStyle w:val="OtherTok" /></w:rPr><w:t xml:space="preserve">&lt;-</w:t></w:r><w:r><w:rPr><w:rStyle w:val="NormalTok" /></w:rPr><w:t xml:space="preserve"> </w:t></w:r><w:r><w:rPr><w:rStyle w:val="FunctionTok" /></w:rPr><w:t xml:space="preserve">read.csv2</w:t></w:r><w:r><w:rPr><w:rStyle w:val="NormalTok" /></w:rPr><w:t xml:space="preserve">(</w:t></w:r><w:r><w:rPr><w:rStyle w:val="StringTok" /></w:rPr><w:t xml:space="preserve">&quot;https://ndownloader.figshare.com/files/10250700&quot;</w:t></w:r><w:r><w:rPr><w:rStyle w:val="NormalTok" /></w:rPr><w:t xml:space="preserve">, </w:t></w:r><w:r><w:rPr><w:rStyle w:val="AttributeTok" /></w:rPr><w:t xml:space="preserve">h=</w:t></w:r><w:r><w:rPr><w:rStyle w:val="ConstantTok" /></w:rPr><w:t xml:space="preserve">TRUE</w:t></w:r><w:r><w:rPr><w:rStyle w:val="NormalTok" /></w:rPr><w:t xml:space="preserve">)</w:t></w:r><w:r><w:br /></w:r><w:r><w:rPr><w:rStyle w:val="FunctionTok" /></w:rPr><w:t xml:space="preserve">head</w:t></w:r><w:r><w:rPr><w:rStyle w:val="NormalTok" /></w:rPr><w:t xml:space="preserve">(cores)</w:t></w:r><w:r><w:br /></w:r><w:r><w:rPr><w:rStyle w:val="CommentTok" /></w:rPr><w:t xml:space="preserve">#&gt;   Animal Treatment Time Sex Black Red</w:t></w:r><w:r><w:br /></w:r><w:r><w:rPr><w:rStyle w:val="CommentTok" /></w:rPr><w:t xml:space="preserve">#&gt; 1      1        CT   0h   M     5   5</w:t></w:r><w:r><w:br /></w:r><w:r><w:rPr><w:rStyle w:val="CommentTok" /></w:rPr><w:t xml:space="preserve">#&gt; 2      1        CT   1h   M     5   5</w:t></w:r><w:r><w:br /></w:r><w:r><w:rPr><w:rStyle w:val="CommentTok" /></w:rPr><w:t xml:space="preserve">#&gt; 3      1        CT   2h   M     5   5</w:t></w:r><w:r><w:br /></w:r><w:r><w:rPr><w:rStyle w:val="CommentTok" /></w:rPr><w:t xml:space="preserve">#&gt; 4      1        CT   3h   M     5   5</w:t></w:r><w:r><w:br /></w:r><w:r><w:rPr><w:rStyle w:val="CommentTok" /></w:rPr><w:t xml:space="preserve">#&gt; 5      2        CT   0h   M     5   4</w:t></w:r><w:r><w:br /></w:r><w:r><w:rPr><w:rStyle w:val="CommentTok" /></w:rPr><w:t xml:space="preserve">#&gt; 6      2        CT   1h   M     5   4</w:t></w:r><w:r><w:br /></w:r><w:r><w:br /></w:r><w:r><w:rPr><w:rStyle w:val="DocumentationTok" /></w:rPr><w:t xml:space="preserve">## Filtrando dados - Red Male</w:t></w:r><w:r><w:br /></w:r><w:r><w:br /></w:r><w:r><w:rPr><w:rStyle w:val="NormalTok" /></w:rPr><w:t xml:space="preserve">redmale</w:t></w:r><w:r><w:rPr><w:rStyle w:val="OtherTok" /></w:rPr><w:t xml:space="preserve">&lt;-</w:t></w:r><w:r><w:rPr><w:rStyle w:val="NormalTok" /></w:rPr><w:t xml:space="preserve"> </w:t></w:r><w:r><w:rPr><w:rStyle w:val="FunctionTok" /></w:rPr><w:t xml:space="preserve">filter</w:t></w:r><w:r><w:rPr><w:rStyle w:val="NormalTok" /></w:rPr><w:t xml:space="preserve">(cores, Sex</w:t></w:r><w:r><w:rPr><w:rStyle w:val="SpecialCharTok" /></w:rPr><w:t xml:space="preserve">==</w:t></w:r><w:r><w:rPr><w:rStyle w:val="StringTok" /></w:rPr><w:t xml:space="preserve">&quot;M&quot;</w:t></w:r><w:r><w:rPr><w:rStyle w:val="NormalTok" /></w:rPr><w:t xml:space="preserve">)</w:t></w:r><w:r><w:br /></w:r><w:r><w:rPr><w:rStyle w:val="FunctionTok" /></w:rPr><w:t xml:space="preserve">head</w:t></w:r><w:r><w:rPr><w:rStyle w:val="NormalTok" /></w:rPr><w:t xml:space="preserve">(redmale)</w:t></w:r><w:r><w:br /></w:r><w:r><w:rPr><w:rStyle w:val="CommentTok" /></w:rPr><w:t xml:space="preserve">#&gt;   Animal Treatment Time Sex Black Red</w:t></w:r><w:r><w:br /></w:r><w:r><w:rPr><w:rStyle w:val="CommentTok" /></w:rPr><w:t xml:space="preserve">#&gt; 1      1        CT   0h   M     5   5</w:t></w:r><w:r><w:br /></w:r><w:r><w:rPr><w:rStyle w:val="CommentTok" /></w:rPr><w:t xml:space="preserve">#&gt; 2      1        CT   1h   M     5   5</w:t></w:r><w:r><w:br /></w:r><w:r><w:rPr><w:rStyle w:val="CommentTok" /></w:rPr><w:t xml:space="preserve">#&gt; 3      1        CT   2h   M     5   5</w:t></w:r><w:r><w:br /></w:r><w:r><w:rPr><w:rStyle w:val="CommentTok" /></w:rPr><w:t xml:space="preserve">#&gt; 4      1        CT   3h   M     5   5</w:t></w:r><w:r><w:br /></w:r><w:r><w:rPr><w:rStyle w:val="CommentTok" /></w:rPr><w:t xml:space="preserve">#&gt; 5      2        CT   0h   M     5   4</w:t></w:r><w:r><w:br /></w:r><w:r><w:rPr><w:rStyle w:val="CommentTok" /></w:rPr><w:t xml:space="preserve">#&gt; 6      2        CT   1h   M     5   4</w:t></w:r></w:p><w:p><w:pPr><w:pStyle w:val="FirstParagraph" /></w:pPr><w:r><w:t xml:space="preserve">Esses dados no entanto tem de ser codificados como um fator ordenado antes de entrarmos com eles no modelo.</w:t></w:r></w:p><w:p><w:pPr><w:pStyle w:val="SourceCode" /></w:pPr><w:r><w:rPr><w:rStyle w:val="NormalTok" /></w:rPr><w:t xml:space="preserve">redmale</w:t></w:r><w:r><w:rPr><w:rStyle w:val="SpecialCharTok" /></w:rPr><w:t xml:space="preserve">$</w:t></w:r><w:r><w:rPr><w:rStyle w:val="NormalTok" /></w:rPr><w:t xml:space="preserve">Animal</w:t></w:r><w:r><w:rPr><w:rStyle w:val="OtherTok" /></w:rPr><w:t xml:space="preserve">&lt;-</w:t></w:r><w:r><w:rPr><w:rStyle w:val="FunctionTok" /></w:rPr><w:t xml:space="preserve">factor</w:t></w:r><w:r><w:rPr><w:rStyle w:val="NormalTok" /></w:rPr><w:t xml:space="preserve">(redmale</w:t></w:r><w:r><w:rPr><w:rStyle w:val="SpecialCharTok" /></w:rPr><w:t xml:space="preserve">$</w:t></w:r><w:r><w:rPr><w:rStyle w:val="NormalTok" /></w:rPr><w:t xml:space="preserve">Animal)</w:t></w:r><w:r><w:br /></w:r><w:r><w:rPr><w:rStyle w:val="NormalTok" /></w:rPr><w:t xml:space="preserve">redmale</w:t></w:r><w:r><w:rPr><w:rStyle w:val="SpecialCharTok" /></w:rPr><w:t xml:space="preserve">$</w:t></w:r><w:r><w:rPr><w:rStyle w:val="NormalTok" /></w:rPr><w:t xml:space="preserve">Red</w:t></w:r><w:r><w:rPr><w:rStyle w:val="OtherTok" /></w:rPr><w:t xml:space="preserve">&lt;-</w:t></w:r><w:r><w:rPr><w:rStyle w:val="FunctionTok" /></w:rPr><w:t xml:space="preserve">factor</w:t></w:r><w:r><w:rPr><w:rStyle w:val="NormalTok" /></w:rPr><w:t xml:space="preserve">(redmale</w:t></w:r><w:r><w:rPr><w:rStyle w:val="SpecialCharTok" /></w:rPr><w:t xml:space="preserve">$</w:t></w:r><w:r><w:rPr><w:rStyle w:val="NormalTok" /></w:rPr><w:t xml:space="preserve">Red,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&quot;1&quot;</w:t></w:r><w:r><w:rPr><w:rStyle w:val="NormalTok" /></w:rPr><w:t xml:space="preserve">, </w:t></w:r><w:r><w:rPr><w:rStyle w:val="StringTok" /></w:rPr><w:t xml:space="preserve">&quot;2&quot;</w:t></w:r><w:r><w:rPr><w:rStyle w:val="NormalTok" /></w:rPr><w:t xml:space="preserve">, </w:t></w:r><w:r><w:rPr><w:rStyle w:val="StringTok" /></w:rPr><w:t xml:space="preserve">&quot;3&quot;</w:t></w:r><w:r><w:rPr><w:rStyle w:val="NormalTok" /></w:rPr><w:t xml:space="preserve">, </w:t></w:r><w:r><w:rPr><w:rStyle w:val="StringTok" /></w:rPr><w:t xml:space="preserve">&quot;4&quot;</w:t></w:r><w:r><w:rPr><w:rStyle w:val="NormalTok" /></w:rPr><w:t xml:space="preserve">, </w:t></w:r><w:r><w:rPr><w:rStyle w:val="StringTok" /></w:rPr><w:t xml:space="preserve">&quot;5&quot;</w:t></w:r><w:r><w:rPr><w:rStyle w:val="NormalTok" /></w:rPr><w:t xml:space="preserve">), </w:t></w:r><w:r><w:rPr><w:rStyle w:val="AttributeTok" /></w:rPr><w:t xml:space="preserve">ordered =</w:t></w:r><w:r><w:rPr><w:rStyle w:val="NormalTok" /></w:rPr><w:t xml:space="preserve"> </w:t></w:r><w:r><w:rPr><w:rStyle w:val="ConstantTok" /></w:rPr><w:t xml:space="preserve">TRUE</w:t></w:r><w:r><w:rPr><w:rStyle w:val="NormalTok" /></w:rPr><w:t xml:space="preserve">)</w:t></w:r><w:r><w:br /></w:r><w:r><w:rPr><w:rStyle w:val="FunctionTok" /></w:rPr><w:t xml:space="preserve">str</w:t></w:r><w:r><w:rPr><w:rStyle w:val="NormalTok" /></w:rPr><w:t xml:space="preserve">(redmale)</w:t></w:r><w:r><w:br /></w:r><w:r><w:rPr><w:rStyle w:val="CommentTok" /></w:rPr><w:t xml:space="preserve">#&gt; &#39;data.frame&#39;:    40 obs. of  6 variables:</w:t></w:r><w:r><w:br /></w:r><w:r><w:rPr><w:rStyle w:val="CommentTok" /></w:rPr><w:t xml:space="preserve">#&gt;  $ Animal   : Factor w/ 5 levels &quot;1&quot;,&quot;2&quot;,&quot;3&quot;,&quot;4&quot;,..: 1 1 1 1 2 2 2 2 3 3 ...</w:t></w:r><w:r><w:br /></w:r><w:r><w:rPr><w:rStyle w:val="CommentTok" /></w:rPr><w:t xml:space="preserve">#&gt;  $ Treatment: chr  &quot;CT&quot; &quot;CT&quot; &quot;CT&quot; &quot;CT&quot; ...</w:t></w:r><w:r><w:br /></w:r><w:r><w:rPr><w:rStyle w:val="CommentTok" /></w:rPr><w:t xml:space="preserve">#&gt;  $ Time     : chr  &quot;0h&quot; &quot;1h&quot; &quot;2h&quot; &quot;3h&quot; ...</w:t></w:r><w:r><w:br /></w:r><w:r><w:rPr><w:rStyle w:val="CommentTok" /></w:rPr><w:t xml:space="preserve">#&gt;  $ Sex      : chr  &quot;M&quot; &quot;M&quot; &quot;M&quot; &quot;M&quot; ...</w:t></w:r><w:r><w:br /></w:r><w:r><w:rPr><w:rStyle w:val="CommentTok" /></w:rPr><w:t xml:space="preserve">#&gt;  $ Black    : int  5 5 5 5 5 5 5 5 4 4 ...</w:t></w:r><w:r><w:br /></w:r><w:r><w:rPr><w:rStyle w:val="CommentTok" /></w:rPr><w:t xml:space="preserve">#&gt;  $ Red      : Ord.factor w/ 5 levels &quot;1&quot;&lt;&quot;2&quot;&lt;&quot;3&quot;&lt;&quot;4&quot;&lt;..: 5 5 5 5 4 4 4 4 4 4 ...</w:t></w:r></w:p><w:p><w:pPr><w:pStyle w:val="FirstParagraph" /></w:pPr><w:r><w:t xml:space="preserve">Repare que a classe do objeto muda e temos agora que Red é um</w:t></w:r><w:r><w:t xml:space="preserve"> </w:t></w:r><w:r><w:rPr><w:rStyle w:val="VerbatimChar" /></w:rPr><w:t xml:space="preserve">Ordered factor</w:t></w:r><w:r><w:t xml:space="preserve">.</w:t></w:r></w:p><w:bookmarkStart w:id="533" w:name="modelagem-5" /><w:p><w:pPr><w:pStyle w:val="Heading4" /></w:pPr><w:r><w:rPr><w:rStyle w:val="SectionNumber" /></w:rPr><w:t xml:space="preserve">8.9.0.1</w:t></w:r><w:r><w:tab /></w:r><w:r><w:t xml:space="preserve">Modelagem</w:t></w:r></w:p><w:p><w:pPr><w:pStyle w:val="SourceCode" /></w:pPr><w:r><w:rPr><w:rStyle w:val="NormalTok" /></w:rPr><w:t xml:space="preserve">mod3</w:t></w:r><w:r><w:rPr><w:rStyle w:val="OtherTok" /></w:rPr><w:t xml:space="preserve">&lt;-</w:t></w:r><w:r><w:rPr><w:rStyle w:val="FunctionTok" /></w:rPr><w:t xml:space="preserve">clmm</w:t></w:r><w:r><w:rPr><w:rStyle w:val="NormalTok" /></w:rPr><w:t xml:space="preserve">(Red</w:t></w:r><w:r><w:rPr><w:rStyle w:val="SpecialCharTok" /></w:rPr><w:t xml:space="preserve">~</w:t></w:r><w:r><w:rPr><w:rStyle w:val="NormalTok" /></w:rPr><w:t xml:space="preserve">Treatment</w:t></w:r><w:r><w:rPr><w:rStyle w:val="SpecialCharTok" /></w:rPr><w:t xml:space="preserve">+</w:t></w:r><w:r><w:rPr><w:rStyle w:val="NormalTok" /></w:rPr><w:t xml:space="preserve">Time</w:t></w:r><w:r><w:rPr><w:rStyle w:val="SpecialCharTok" /></w:rPr><w:t xml:space="preserve">+</w:t></w:r><w:r><w:rPr><w:rStyle w:val="NormalTok" /></w:rPr><w:t xml:space="preserve">(</w:t></w:r><w:r><w:rPr><w:rStyle w:val="DecValTok" /></w:rPr><w:t xml:space="preserve">1</w:t></w:r><w:r><w:rPr><w:rStyle w:val="SpecialCharTok" /></w:rPr><w:t xml:space="preserve">|</w:t></w:r><w:r><w:rPr><w:rStyle w:val="NormalTok" /></w:rPr><w:t xml:space="preserve">Animal), </w:t></w:r><w:r><w:rPr><w:rStyle w:val="AttributeTok" /></w:rPr><w:t xml:space="preserve">data=</w:t></w:r><w:r><w:rPr><w:rStyle w:val="NormalTok" /></w:rPr><w:t xml:space="preserve">redmale, </w:t></w:r><w:r><w:rPr><w:rStyle w:val="AttributeTok" /></w:rPr><w:t xml:space="preserve">threshold =</w:t></w:r><w:r><w:rPr><w:rStyle w:val="NormalTok" /></w:rPr><w:t xml:space="preserve"> </w:t></w:r><w:r><w:rPr><w:rStyle w:val="StringTok" /></w:rPr><w:t xml:space="preserve">&quot;equidistant&quot;</w:t></w:r><w:r><w:rPr><w:rStyle w:val="NormalTok" /></w:rPr><w:t xml:space="preserve">)</w:t></w:r></w:p><w:bookmarkEnd w:id="533" /><w:bookmarkStart w:id="534" w:name="diagnose-2" /><w:p><w:pPr><w:pStyle w:val="Heading4" /></w:pPr><w:r><w:rPr><w:rStyle w:val="SectionNumber" /></w:rPr><w:t xml:space="preserve">8.9.0.2</w:t></w:r><w:r><w:tab /></w:r><w:r><w:t xml:space="preserve">Diagnose</w:t></w:r></w:p><w:p><w:pPr><w:pStyle w:val="FirstParagraph" /></w:pPr><w:r><w:t xml:space="preserve">Infelizmente, o pacote</w:t></w:r><w:r><w:t xml:space="preserve"> </w:t></w:r><w:r><w:rPr><w:rStyle w:val="VerbatimChar" /></w:rPr><w:t xml:space="preserve">ordinal</w:t></w:r><w:r><w:t xml:space="preserve"> </w:t></w:r><w:r><w:t xml:space="preserve">não fornece métodos para lidar com modelos mistos, como o nosso. Então, montamos um modelo fixo apenas para entrar nas duas funções de diagnose. Essas duas funções</w:t></w:r><w:r><w:t xml:space="preserve"> </w:t></w:r><w:r><w:rPr><w:rStyle w:val="VerbatimChar" /></w:rPr><w:t xml:space="preserve">scale_test</w:t></w:r><w:r><w:t xml:space="preserve"> </w:t></w:r><w:r><w:t xml:space="preserve">e</w:t></w:r><w:r><w:t xml:space="preserve"> </w:t></w:r><w:r><w:rPr><w:rStyle w:val="VerbatimChar" /></w:rPr><w:t xml:space="preserve">nominal_test</w:t></w:r><w:r><w:t xml:space="preserve"> </w:t></w:r><w:r><w:t xml:space="preserve">testam a qualidade do ajuste (goodness-of-fit) do modelo, similar aos</w:t></w:r><w:r><w:t xml:space="preserve"> </w:t></w:r><w:r><w:rPr><w:iCs /><w:i /></w:rPr><w:t xml:space="preserve">likelihood ratio tests</w:t></w:r><w:r><w:t xml:space="preserve"> </w:t></w:r><w:r><w:t xml:space="preserve">só que para dados ordinais.</w:t></w:r></w:p><w:p><w:pPr><w:pStyle w:val="SourceCode" /></w:pPr><w:r><w:rPr><w:rStyle w:val="NormalTok" /></w:rPr><w:t xml:space="preserve">assumption3 </w:t></w:r><w:r><w:rPr><w:rStyle w:val="OtherTok" /></w:rPr><w:t xml:space="preserve">&lt;-</w:t></w:r><w:r><w:rPr><w:rStyle w:val="NormalTok" /></w:rPr><w:t xml:space="preserve"> </w:t></w:r><w:r><w:rPr><w:rStyle w:val="FunctionTok" /></w:rPr><w:t xml:space="preserve">clm</w:t></w:r><w:r><w:rPr><w:rStyle w:val="NormalTok" /></w:rPr><w:t xml:space="preserve">(Red</w:t></w:r><w:r><w:rPr><w:rStyle w:val="SpecialCharTok" /></w:rPr><w:t xml:space="preserve">~</w:t></w:r><w:r><w:rPr><w:rStyle w:val="NormalTok" /></w:rPr><w:t xml:space="preserve">Treatment</w:t></w:r><w:r><w:rPr><w:rStyle w:val="SpecialCharTok" /></w:rPr><w:t xml:space="preserve">+</w:t></w:r><w:r><w:rPr><w:rStyle w:val="NormalTok" /></w:rPr><w:t xml:space="preserve">Time, </w:t></w:r><w:r><w:rPr><w:rStyle w:val="AttributeTok" /></w:rPr><w:t xml:space="preserve">data=</w:t></w:r><w:r><w:rPr><w:rStyle w:val="NormalTok" /></w:rPr><w:t xml:space="preserve">redmale, </w:t></w:r><w:r><w:rPr><w:rStyle w:val="AttributeTok" /></w:rPr><w:t xml:space="preserve">threshold =</w:t></w:r><w:r><w:rPr><w:rStyle w:val="NormalTok" /></w:rPr><w:t xml:space="preserve"> </w:t></w:r><w:r><w:rPr><w:rStyle w:val="StringTok" /></w:rPr><w:t xml:space="preserve">&quot;equidistant&quot;</w:t></w:r><w:r><w:rPr><w:rStyle w:val="NormalTok" /></w:rPr><w:t xml:space="preserve">)</w:t></w:r><w:r><w:br /></w:r><w:r><w:br /></w:r><w:r><w:rPr><w:rStyle w:val="FunctionTok" /></w:rPr><w:t xml:space="preserve">scale_test</w:t></w:r><w:r><w:rPr><w:rStyle w:val="NormalTok" /></w:rPr><w:t xml:space="preserve">(assumption3)</w:t></w:r><w:r><w:br /></w:r><w:r><w:rPr><w:rStyle w:val="CommentTok" /></w:rPr><w:t xml:space="preserve">#&gt; Tests of scale effects</w:t></w:r><w:r><w:br /></w:r><w:r><w:rPr><w:rStyle w:val="CommentTok" /></w:rPr><w:t xml:space="preserve">#&gt; </w:t></w:r><w:r><w:br /></w:r><w:r><w:rPr><w:rStyle w:val="CommentTok" /></w:rPr><w:t xml:space="preserve">#&gt; formula: Red ~ Treatment + Time</w:t></w:r><w:r><w:br /></w:r><w:r><w:rPr><w:rStyle w:val="CommentTok" /></w:rPr><w:t xml:space="preserve">#&gt;           Df  logLik    AIC      LRT Pr(&gt;Chi)</w:t></w:r><w:r><w:br /></w:r><w:r><w:rPr><w:rStyle w:val="CommentTok" /></w:rPr><w:t xml:space="preserve">#&gt; &lt;none&gt;       -24.301 60.602                  </w:t></w:r><w:r><w:br /></w:r><w:r><w:rPr><w:rStyle w:val="CommentTok" /></w:rPr><w:t xml:space="preserve">#&gt; Treatment  1 -24.293 62.586 0.015248   0.9017</w:t></w:r><w:r><w:br /></w:r><w:r><w:rPr><w:rStyle w:val="CommentTok" /></w:rPr><w:t xml:space="preserve">#&gt; Time</w:t></w:r><w:r><w:br /></w:r><w:r><w:rPr><w:rStyle w:val="FunctionTok" /></w:rPr><w:t xml:space="preserve">nominal_test</w:t></w:r><w:r><w:rPr><w:rStyle w:val="NormalTok" /></w:rPr><w:t xml:space="preserve">(assumption3)</w:t></w:r><w:r><w:br /></w:r><w:r><w:rPr><w:rStyle w:val="CommentTok" /></w:rPr><w:t xml:space="preserve">#&gt; Tests of nominal effects</w:t></w:r><w:r><w:br /></w:r><w:r><w:rPr><w:rStyle w:val="CommentTok" /></w:rPr><w:t xml:space="preserve">#&gt; </w:t></w:r><w:r><w:br /></w:r><w:r><w:rPr><w:rStyle w:val="CommentTok" /></w:rPr><w:t xml:space="preserve">#&gt; formula: Red ~ Treatment + Time</w:t></w:r><w:r><w:br /></w:r><w:r><w:rPr><w:rStyle w:val="CommentTok" /></w:rPr><w:t xml:space="preserve">#&gt;           Df  logLik    AIC    LRT Pr(&gt;Chi)   </w:t></w:r><w:r><w:br /></w:r><w:r><w:rPr><w:rStyle w:val="CommentTok" /></w:rPr><w:t xml:space="preserve">#&gt; &lt;none&gt;       -24.301 60.602                   </w:t></w:r><w:r><w:br /></w:r><w:r><w:rPr><w:rStyle w:val="CommentTok" /></w:rPr><w:t xml:space="preserve">#&gt; Treatment  1 -19.749 53.499 9.1031 0.002552 **</w:t></w:r><w:r><w:br /></w:r><w:r><w:rPr><w:rStyle w:val="CommentTok" /></w:rPr><w:t xml:space="preserve">#&gt; Time       3 -22.803 63.606 2.9953 0.392356   </w:t></w:r><w:r><w:br /></w:r><w:r><w:rPr><w:rStyle w:val="CommentTok" /></w:rPr><w:t xml:space="preserve">#&gt; ---</w:t></w:r><w:r><w:br /></w:r><w:r><w:rPr><w:rStyle w:val="CommentTok" /></w:rPr><w:t xml:space="preserve">#&gt; Signif. codes:  0 &#39;***&#39; 0.001 &#39;**&#39; 0.01 &#39;*&#39; 0.05 &#39;.&#39; 0.1 &#39; &#39; 1</w:t></w:r></w:p><w:p><w:pPr><w:pStyle w:val="FirstParagraph" /></w:pPr><w:r><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 thresholds (que são as quebras entre cada par de categorias da variável resposta ordinal).</w:t></w:r></w:p><w:p><w:pPr><w:pStyle w:val="BodyText" /></w:pPr><w:r><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w:r></w:p><w:bookmarkEnd w:id="534" /><w:bookmarkStart w:id="535" w:name="inferência-4" /><w:p><w:pPr><w:pStyle w:val="Heading4" /></w:pPr><w:r><w:rPr><w:rStyle w:val="SectionNumber" /></w:rPr><w:t xml:space="preserve">8.9.0.3</w:t></w:r><w:r><w:tab /></w:r><w:r><w:t xml:space="preserve">Inferência</w:t></w:r></w:p><w:p><w:pPr><w:pStyle w:val="SourceCode" /></w:pPr><w:r><w:rPr><w:rStyle w:val="FunctionTok" /></w:rPr><w:t xml:space="preserve">summary</w:t></w:r><w:r><w:rPr><w:rStyle w:val="NormalTok" /></w:rPr><w:t xml:space="preserve">(mod3)</w:t></w:r><w:r><w:br /></w:r><w:r><w:rPr><w:rStyle w:val="CommentTok" /></w:rPr><w:t xml:space="preserve">#&gt; Cumulative Link Mixed Model fitted with the Laplace approximation</w:t></w:r><w:r><w:br /></w:r><w:r><w:rPr><w:rStyle w:val="CommentTok" /></w:rPr><w:t xml:space="preserve">#&gt; </w:t></w:r><w:r><w:br /></w:r><w:r><w:rPr><w:rStyle w:val="CommentTok" /></w:rPr><w:t xml:space="preserve">#&gt; formula: Red ~ Treatment + Time + (1 | Animal)</w:t></w:r><w:r><w:br /></w:r><w:r><w:rPr><w:rStyle w:val="CommentTok" /></w:rPr><w:t xml:space="preserve">#&gt; data:    redmale</w:t></w:r><w:r><w:br /></w:r><w:r><w:rPr><w:rStyle w:val="CommentTok" /></w:rPr><w:t xml:space="preserve">#&gt; </w:t></w:r><w:r><w:br /></w:r><w:r><w:rPr><w:rStyle w:val="CommentTok" /></w:rPr><w:t xml:space="preserve">#&gt;  link  threshold   nobs logLik AIC   niter    max.grad cond.H </w:t></w:r><w:r><w:br /></w:r><w:r><w:rPr><w:rStyle w:val="CommentTok" /></w:rPr><w:t xml:space="preserve">#&gt;  logit equidistant 40   -22.89 59.77 226(681) 1.04e-05 4.1e+01</w:t></w:r><w:r><w:br /></w:r><w:r><w:rPr><w:rStyle w:val="CommentTok" /></w:rPr><w:t xml:space="preserve">#&gt; </w:t></w:r><w:r><w:br /></w:r><w:r><w:rPr><w:rStyle w:val="CommentTok" /></w:rPr><w:t xml:space="preserve">#&gt; Random effects:</w:t></w:r><w:r><w:br /></w:r><w:r><w:rPr><w:rStyle w:val="CommentTok" /></w:rPr><w:t xml:space="preserve">#&gt;  Groups Name        Variance Std.Dev.</w:t></w:r><w:r><w:br /></w:r><w:r><w:rPr><w:rStyle w:val="CommentTok" /></w:rPr><w:t xml:space="preserve">#&gt;  Animal (Intercept) 1.438    1.199   </w:t></w:r><w:r><w:br /></w:r><w:r><w:rPr><w:rStyle w:val="CommentTok" /></w:rPr><w:t xml:space="preserve">#&gt; Number of groups:  Animal 5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TreatmentNA10uM   -4.602      1.228  -3.748 0.000178 ***</w:t></w:r><w:r><w:br /></w:r><w:r><w:rPr><w:rStyle w:val="CommentTok" /></w:rPr><w:t xml:space="preserve">#&gt; Time1h            -3.602      1.377  -2.616 0.008894 ** </w:t></w:r><w:r><w:br /></w:r><w:r><w:rPr><w:rStyle w:val="CommentTok" /></w:rPr><w:t xml:space="preserve">#&gt; Time2h            -3.602      1.377  -2.616 0.008894 ** </w:t></w:r><w:r><w:br /></w:r><w:r><w:rPr><w:rStyle w:val="CommentTok" /></w:rPr><w:t xml:space="preserve">#&gt; Time3h            -3.602      1.377  -2.616 0.008894 **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Threshold coefficients:</w:t></w:r><w:r><w:br /></w:r><w:r><w:rPr><w:rStyle w:val="CommentTok" /></w:rPr><w:t xml:space="preserve">#&gt;             Estimate Std. Error z value</w:t></w:r><w:r><w:br /></w:r><w:r><w:rPr><w:rStyle w:val="CommentTok" /></w:rPr><w:t xml:space="preserve">#&gt; threshold.1   -6.198      1.722   -3.60</w:t></w:r><w:r><w:br /></w:r><w:r><w:rPr><w:rStyle w:val="CommentTok" /></w:rPr><w:t xml:space="preserve">#&gt; spacing        4.978      1.254    3.97</w:t></w:r><w:r><w:br /></w:r><w:r><w:rPr><w:rStyle w:val="FunctionTok" /></w:rPr><w:t xml:space="preserve">anova</w:t></w:r><w:r><w:rPr><w:rStyle w:val="NormalTok" /></w:rPr><w:t xml:space="preserve">(assumption3)</w:t></w:r><w:r><w:br /></w:r><w:r><w:rPr><w:rStyle w:val="CommentTok" /></w:rPr><w:t xml:space="preserve">#&gt; Type I Analysis of Deviance Table with Wald chi-square tests</w:t></w:r><w:r><w:br /></w:r><w:r><w:rPr><w:rStyle w:val="CommentTok" /></w:rPr><w:t xml:space="preserve">#&gt; </w:t></w:r><w:r><w:br /></w:r><w:r><w:rPr><w:rStyle w:val="CommentTok" /></w:rPr><w:t xml:space="preserve">#&gt;           Df   Chisq Pr(&gt;Chisq)    </w:t></w:r><w:r><w:br /></w:r><w:r><w:rPr><w:rStyle w:val="CommentTok" /></w:rPr><w:t xml:space="preserve">#&gt; Treatment  1 15.3616  8.877e-05 ***</w:t></w:r><w:r><w:br /></w:r><w:r><w:rPr><w:rStyle w:val="CommentTok" /></w:rPr><w:t xml:space="preserve">#&gt; Time       3  9.1992    0.02676 *  </w:t></w:r><w:r><w:br /></w:r><w:r><w:rPr><w:rStyle w:val="CommentTok" /></w:rPr><w:t xml:space="preserve">#&gt; ---</w:t></w:r><w:r><w:br /></w:r><w:r><w:rPr><w:rStyle w:val="CommentTok" /></w:rPr><w:t xml:space="preserve">#&gt; Signif. codes:  0 &#39;***&#39; 0.001 &#39;**&#39; 0.01 &#39;*&#39; 0.05 &#39;.&#39; 0.1 &#39; &#39; 1</w:t></w:r><w:r><w:br /></w:r><w:r><w:rPr><w:rStyle w:val="FunctionTok" /></w:rPr><w:t xml:space="preserve">pairs</w:t></w:r><w:r><w:rPr><w:rStyle w:val="NormalTok" /></w:rPr><w:t xml:space="preserve">(</w:t></w:r><w:r><w:rPr><w:rStyle w:val="FunctionTok" /></w:rPr><w:t xml:space="preserve">emmeans</w:t></w:r><w:r><w:rPr><w:rStyle w:val="NormalTok" /></w:rPr><w:t xml:space="preserve">(mod3, </w:t></w:r><w:r><w:rPr><w:rStyle w:val="SpecialCharTok" /></w:rPr><w:t xml:space="preserve">~</w:t></w:r><w:r><w:rPr><w:rStyle w:val="NormalTok" /></w:rPr><w:t xml:space="preserve"> Treatment</w:t></w:r><w:r><w:rPr><w:rStyle w:val="SpecialCharTok" /></w:rPr><w:t xml:space="preserve">|</w:t></w:r><w:r><w:rPr><w:rStyle w:val="NormalTok" /></w:rPr><w:t xml:space="preserve">Time, </w:t></w:r><w:r><w:rPr><w:rStyle w:val="AttributeTok" /></w:rPr><w:t xml:space="preserve">adjust=</w:t></w:r><w:r><w:rPr><w:rStyle w:val="NormalTok" /></w:rPr><w:t xml:space="preserve"> </w:t></w:r><w:r><w:rPr><w:rStyle w:val="StringTok" /></w:rPr><w:t xml:space="preserve">&quot;tukey&quot;</w:t></w:r><w:r><w:rPr><w:rStyle w:val="NormalTok" /></w:rPr><w:t xml:space="preserve">))</w:t></w:r><w:r><w:br /></w:r><w:r><w:rPr><w:rStyle w:val="CommentTok" /></w:rPr><w:t xml:space="preserve">#&gt; Time = 0h:</w:t></w:r><w:r><w:br /></w:r><w:r><w:rPr><w:rStyle w:val="CommentTok" /></w:rPr><w:t xml:space="preserve">#&gt;  contrast    estimate   SE  df z.ratio p.value</w:t></w:r><w:r><w:br /></w:r><w:r><w:rPr><w:rStyle w:val="CommentTok" /></w:rPr><w:t xml:space="preserve">#&gt;  CT - NA10uM      4.6 1.23 Inf   3.748  0.0002</w:t></w:r><w:r><w:br /></w:r><w:r><w:rPr><w:rStyle w:val="CommentTok" /></w:rPr><w:t xml:space="preserve">#&gt; </w:t></w:r><w:r><w:br /></w:r><w:r><w:rPr><w:rStyle w:val="CommentTok" /></w:rPr><w:t xml:space="preserve">#&gt; Time = 1h:</w:t></w:r><w:r><w:br /></w:r><w:r><w:rPr><w:rStyle w:val="CommentTok" /></w:rPr><w:t xml:space="preserve">#&gt;  contrast    estimate   SE  df z.ratio p.value</w:t></w:r><w:r><w:br /></w:r><w:r><w:rPr><w:rStyle w:val="CommentTok" /></w:rPr><w:t xml:space="preserve">#&gt;  CT - NA10uM      4.6 1.23 Inf   3.748  0.0002</w:t></w:r><w:r><w:br /></w:r><w:r><w:rPr><w:rStyle w:val="CommentTok" /></w:rPr><w:t xml:space="preserve">#&gt; </w:t></w:r><w:r><w:br /></w:r><w:r><w:rPr><w:rStyle w:val="CommentTok" /></w:rPr><w:t xml:space="preserve">#&gt; Time = 2h:</w:t></w:r><w:r><w:br /></w:r><w:r><w:rPr><w:rStyle w:val="CommentTok" /></w:rPr><w:t xml:space="preserve">#&gt;  contrast    estimate   SE  df z.ratio p.value</w:t></w:r><w:r><w:br /></w:r><w:r><w:rPr><w:rStyle w:val="CommentTok" /></w:rPr><w:t xml:space="preserve">#&gt;  CT - NA10uM      4.6 1.23 Inf   3.748  0.0002</w:t></w:r><w:r><w:br /></w:r><w:r><w:rPr><w:rStyle w:val="CommentTok" /></w:rPr><w:t xml:space="preserve">#&gt; </w:t></w:r><w:r><w:br /></w:r><w:r><w:rPr><w:rStyle w:val="CommentTok" /></w:rPr><w:t xml:space="preserve">#&gt; Time = 3h:</w:t></w:r><w:r><w:br /></w:r><w:r><w:rPr><w:rStyle w:val="CommentTok" /></w:rPr><w:t xml:space="preserve">#&gt;  contrast    estimate   SE  df z.ratio p.value</w:t></w:r><w:r><w:br /></w:r><w:r><w:rPr><w:rStyle w:val="CommentTok" /></w:rPr><w:t xml:space="preserve">#&gt;  CT - NA10uM      4.6 1.23 Inf   3.748  0.0002</w:t></w:r></w:p><w:p><w:pPr><w:pStyle w:val="FirstParagraph" /></w:pPr><w:r><w:t xml:space="preserve">Aqui vemos que tanto o tratamento quanto o tempo de exposição foram significativos.</w:t></w:r></w:p><w:bookmarkEnd w:id="535" /><w:bookmarkStart w:id="537" w:name="interpretação-dos-resultados-3" /><w:p><w:pPr><w:pStyle w:val="Heading4" /></w:pPr><w:r><w:rPr><w:rStyle w:val="SectionNumber" /></w:rPr><w:t xml:space="preserve">8.9.0.4</w:t></w:r><w:r><w:tab /></w:r><w:r><w:t xml:space="preserve">Interpretação dos resultados</w:t></w:r></w:p><w:p><w:pPr><w:pStyle w:val="SourceCode" /></w:pPr><w:r><w:rPr><w:rStyle w:val="FunctionTok" /></w:rPr><w:t xml:space="preserve">lineplot.CI</w:t></w:r><w:r><w:rPr><w:rStyle w:val="NormalTok" /></w:rPr><w:t xml:space="preserve">(Time, </w:t></w:r><w:r><w:rPr><w:rStyle w:val="FunctionTok" /></w:rPr><w:t xml:space="preserve">as.numeric</w:t></w:r><w:r><w:rPr><w:rStyle w:val="NormalTok" /></w:rPr><w:t xml:space="preserve">(Red), Treatment, </w:t></w:r><w:r><w:rPr><w:rStyle w:val="AttributeTok" /></w:rPr><w:t xml:space="preserve">data=</w:t></w:r><w:r><w:rPr><w:rStyle w:val="NormalTok" /></w:rPr><w:t xml:space="preserve">redmale, </w:t></w:r><w:r><w:rPr><w:rStyle w:val="AttributeTok" /></w:rPr><w:t xml:space="preserve">cex =</w:t></w:r><w:r><w:rPr><w:rStyle w:val="NormalTok" /></w:rPr><w:t xml:space="preserve"> </w:t></w:r><w:r><w:rPr><w:rStyle w:val="DecValTok" /></w:rPr><w:t xml:space="preserve">1</w:t></w:r><w:r><w:rPr><w:rStyle w:val="NormalTok" /></w:rPr><w:t xml:space="preserve">,</w:t></w:r><w:r><w:br /></w:r><w:r><w:rPr><w:rStyle w:val="NormalTok" /></w:rPr><w:t xml:space="preserve">            </w:t></w:r><w:r><w:rPr><w:rStyle w:val="AttributeTok" /></w:rPr><w:t xml:space="preserve">xlab =</w:t></w:r><w:r><w:rPr><w:rStyle w:val="NormalTok" /></w:rPr><w:t xml:space="preserve"> </w:t></w:r><w:r><w:rPr><w:rStyle w:val="StringTok" /></w:rPr><w:t xml:space="preserve">&quot;Experimental time (hours)&quot;</w:t></w:r><w:r><w:rPr><w:rStyle w:val="NormalTok" /></w:rPr><w:t xml:space="preserve">, </w:t></w:r><w:r><w:rPr><w:rStyle w:val="AttributeTok" /></w:rPr><w:t xml:space="preserve">ylab =</w:t></w:r><w:r><w:rPr><w:rStyle w:val="NormalTok" /></w:rPr><w:t xml:space="preserve"> </w:t></w:r><w:r><w:rPr><w:rStyle w:val="StringTok" /></w:rPr><w:t xml:space="preserve">&quot;Erythrophore Index (EI)&quot;</w:t></w:r><w:r><w:rPr><w:rStyle w:val="NormalTok" /></w:rPr><w:t xml:space="preserve">, </w:t></w:r><w:r><w:rPr><w:rStyle w:val="AttributeTok" /></w:rPr><w:t xml:space="preserve">cex.lab =</w:t></w:r><w:r><w:rPr><w:rStyle w:val="NormalTok" /></w:rPr><w:t xml:space="preserve"> </w:t></w:r><w:r><w:rPr><w:rStyle w:val="FloatTok" /></w:rPr><w:t xml:space="preserve">1.5</w:t></w:r><w:r><w:rPr><w:rStyle w:val="NormalTok" /></w:rPr><w:t xml:space="preserve">, </w:t></w:r><w:r><w:rPr><w:rStyle w:val="AttributeTok" /></w:rPr><w:t xml:space="preserve">x.leg =</w:t></w:r><w:r><w:rPr><w:rStyle w:val="NormalTok" /></w:rPr><w:t xml:space="preserve"> </w:t></w:r><w:r><w:rPr><w:rStyle w:val="DecValTok" /></w:rPr><w:t xml:space="preserve">1</w:t></w:r><w:r><w:rPr><w:rStyle w:val="NormalTok" /></w:rPr><w:t xml:space="preserve">, </w:t></w:r><w:r><w:rPr><w:rStyle w:val="AttributeTok" /></w:rPr><w:t xml:space="preserve">y.leg =</w:t></w:r><w:r><w:rPr><w:rStyle w:val="NormalTok" /></w:rPr><w:t xml:space="preserve"> </w:t></w:r><w:r><w:rPr><w:rStyle w:val="FloatTok" /></w:rPr><w:t xml:space="preserve">1.2</w:t></w:r><w:r><w:rPr><w:rStyle w:val="NormalTok" /></w:rPr><w:t xml:space="preserve">, </w:t></w:r><w:r><w:rPr><w:rStyle w:val="AttributeTok" /></w:rPr><w:t xml:space="preserve">cex.leg =</w:t></w:r><w:r><w:rPr><w:rStyle w:val="NormalTok" /></w:rPr><w:t xml:space="preserve"> </w:t></w:r><w:r><w:rPr><w:rStyle w:val="FloatTok" /></w:rPr><w:t xml:space="preserve">1.3</w:t></w:r><w:r><w:rPr><w:rStyle w:val="NormalTok" /></w:rPr><w:t xml:space="preserve">, </w:t></w:r><w:r><w:rPr><w:rStyle w:val="AttributeTok" /></w:rPr><w:t xml:space="preserve">cex.axis =</w:t></w:r><w:r><w:rPr><w:rStyle w:val="NormalTok" /></w:rPr><w:t xml:space="preserve"> </w:t></w:r><w:r><w:rPr><w:rStyle w:val="FloatTok" /></w:rPr><w:t xml:space="preserve">1.5</w:t></w:r><w:r><w:rPr><w:rStyle w:val="NormalTok" /></w:rPr><w:t xml:space="preserve">,</w:t></w:r><w:r><w:br /></w:r><w:r><w:rPr><w:rStyle w:val="NormalTok" /></w:rPr><w:t xml:space="preserve">            </w:t></w:r><w:r><w:rPr><w:rStyle w:val="AttributeTok" /></w:rPr><w:t xml:space="preserve">col =</w:t></w:r><w:r><w:rPr><w:rStyle w:val="NormalTok" /></w:rPr><w:t xml:space="preserve"> </w:t></w:r><w:r><w:rPr><w:rStyle w:val="FunctionTok" /></w:rPr><w:t xml:space="preserve">c</w:t></w:r><w:r><w:rPr><w:rStyle w:val="NormalTok" /></w:rPr><w:t xml:space="preserve">(</w:t></w:r><w:r><w:rPr><w:rStyle w:val="StringTok" /></w:rPr><w:t xml:space="preserve">&quot;#EE6363&quot;</w:t></w:r><w:r><w:rPr><w:rStyle w:val="NormalTok" /></w:rPr><w:t xml:space="preserve">,</w:t></w:r><w:r><w:rPr><w:rStyle w:val="StringTok" /></w:rPr><w:t xml:space="preserve">&quot;#79CDCD&quot;</w:t></w:r><w:r><w:rPr><w:rStyle w:val="NormalTok" /></w:rPr><w:t xml:space="preserve">), </w:t></w:r><w:r><w:rPr><w:rStyle w:val="AttributeTok" /></w:rPr><w:t xml:space="preserve">pch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w:t></w:r><w:r><w:rPr><w:rStyle w:val="DecValTok" /></w:rPr><w:t xml:space="preserve">12</w:t></w:r><w:r><w:rPr><w:rStyle w:val="NormalTok" /></w:rPr><w:t xml:space="preserve">), </w:t></w:r><w:r><w:rPr><w:rStyle w:val="AttributeTok" /></w:rPr><w:t xml:space="preserve">lwd =</w:t></w:r><w:r><w:rPr><w:rStyle w:val="NormalTok" /></w:rPr><w:t xml:space="preserve"> </w:t></w:r><w:r><w:rPr><w:rStyle w:val="FloatTok" /></w:rPr><w:t xml:space="preserve">1.5</w:t></w:r><w:r><w:rPr><w:rStyle w:val="NormalTok" /></w:rPr><w:t xml:space="preserve">, </w:t></w:r><w:r><w:rPr><w:rStyle w:val="AttributeTok" /></w:rPr><w:t xml:space="preserve">ylim=</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w:t></w:r><w:r><w:rPr><w:rStyle w:val="DecValTok" /></w:rPr><w:t xml:space="preserve">5</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2-1.png" id="0" name="Picture" /><pic:cNvPicPr><a:picLocks noChangeArrowheads="1" noChangeAspect="1" /></pic:cNvPicPr></pic:nvPicPr><pic:blipFill><a:blip r:embed="rId536" /><a:stretch><a:fillRect /></a:stretch></pic:blipFill><pic:spPr bwMode="auto"><a:xfrm><a:off x="0" y="0" /><a:ext cx="4620126" cy="3696101" /></a:xfrm><a:prstGeom prst="rect"><a:avLst /></a:prstGeom><a:noFill /><a:ln w="9525"><a:noFill /><a:headEnd /><a:tailEnd /></a:ln></pic:spPr></pic:pic></a:graphicData></a:graphic></wp:inline></w:drawing></w:r></w:p><w:bookmarkEnd w:id="537" /><w:bookmarkEnd w:id="538" /><w:bookmarkStart w:id="545" w:name="dados-contínuos-distribuição-beta" /><w:p><w:pPr><w:pStyle w:val="Heading2" /></w:pPr><w:r><w:rPr><w:rStyle w:val="SectionNumber" /></w:rPr><w:t xml:space="preserve">8.10</w:t></w:r><w:r><w:tab /></w:r><w:r><w:t xml:space="preserve">Dados contínuos: distribuição beta</w:t></w:r></w:p><w:p><w:pPr><w:pStyle w:val="FirstParagraph" /></w:pPr><w:r><w:t xml:space="preserve">Aqui vamos utilizar como exemplo os dados do artigo de</w:t></w:r><w:r><w:t xml:space="preserve"> </w:t></w:r><w:r><w:t xml:space="preserve">(</w:t></w:r><w:hyperlink w:anchor="ref-Franco-Belussi2018a"><w:r><w:rPr><w:rStyle w:val="Hyperlink" /></w:rPr><w:t xml:space="preserve">Franco-Belussi, De Oliveira, and Sköld 2018</w:t></w:r></w:hyperlink><w:r><w:t xml:space="preserve">)</w:t></w:r><w:r><w:t xml:space="preserve">. Os pesquisadores fizeram um experimento</w:t></w:r><w:r><w:t xml:space="preserve"> </w:t></w:r><w:r><w:rPr><w:iCs /><w:i /></w:rPr><w:t xml:space="preserve">in vivo</w:t></w:r><w:r><w:t xml:space="preserve"> </w:t></w:r><w:r><w:t xml:space="preserve">com peixes esgana-gato (</w:t></w:r><w:r><w:rPr><w:iCs /><w:i /></w:rPr><w:t xml:space="preserve">Gasterosteus aculeatus</w:t></w:r><w:r><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w:r><w:r><w:t xml:space="preserve"> </w:t></w:r><w:r><w:rPr><w:rStyle w:val="VerbatimChar" /></w:rPr><w:t xml:space="preserve">Animal</w:t></w:r><w:r><w:t xml:space="preserve"> </w:t></w:r><w:r><w:t xml:space="preserve">como um fator aleatório no modelo.</w:t></w:r></w:p><w:p><w:pPr><w:pStyle w:val="BodyText" /></w:pPr><w:r><w:rPr><w:bCs /><w:b /></w:rPr><w:t xml:space="preserve">Pergunta</w:t></w:r></w:p><w:p><w:pPr><w:pStyle w:val="BodyText" /></w:pPr><w:r><w:t xml:space="preserve">A YOH aumenta a coloração escura no olho e mandíbula dos peixes via dispersão dos pigmentos?</w:t></w:r></w:p><w:p><w:pPr><w:pStyle w:val="BodyText" /></w:pPr><w:r><w:rPr><w:bCs /><w:b /></w:rPr><w:t xml:space="preserve">Predições</w:t></w:r></w:p><w:p><w:pPr><w:pStyle w:val="BodyText" /></w:pPr><w:r><w:t xml:space="preserve">A YOH promoverá um escurecimento do corpo do animal, já que ela inibe a ação NorAdrenalia (NA).</w:t></w:r></w:p><w:p><w:pPr><w:pStyle w:val="BodyText" /></w:pPr><w:r><w:rPr><w:bCs /><w:b /></w:rPr><w:t xml:space="preserve">Variáveis</w:t></w:r></w:p><w:p><w:pPr><w:pStyle w:val="BodyText" /></w:pPr><w:r><w:t xml:space="preserve">• 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w:r></w:p><w:p><w:pPr><w:pStyle w:val="BodyText" /></w:pPr><w:r><w:t xml:space="preserve">Para modelar os dados vamos utilizar a função</w:t></w:r><w:r><w:t xml:space="preserve"> </w:t></w:r><w:r><w:rPr><w:rStyle w:val="VerbatimChar" /></w:rPr><w:t xml:space="preserve">glmmTMB</w:t></w:r></w:p><w:p><w:pPr><w:pStyle w:val="SourceCode" /></w:pPr><w:r><w:rPr><w:rStyle w:val="DocumentationTok" /></w:rPr><w:t xml:space="preserve">##Filtrando dados</w:t></w:r><w:r><w:br /></w:r><w:r><w:br /></w:r><w:r><w:rPr><w:rStyle w:val="NormalTok" /></w:rPr><w:t xml:space="preserve">fish</w:t></w:r><w:r><w:rPr><w:rStyle w:val="SpecialCharTok" /></w:rPr><w:t xml:space="preserve">$</w:t></w:r><w:r><w:rPr><w:rStyle w:val="NormalTok" /></w:rPr><w:t xml:space="preserve">Animal</w:t></w:r><w:r><w:rPr><w:rStyle w:val="OtherTok" /></w:rPr><w:t xml:space="preserve">&lt;-</w:t></w:r><w:r><w:rPr><w:rStyle w:val="FunctionTok" /></w:rPr><w:t xml:space="preserve">factor</w:t></w:r><w:r><w:rPr><w:rStyle w:val="NormalTok" /></w:rPr><w:t xml:space="preserve">(fish</w:t></w:r><w:r><w:rPr><w:rStyle w:val="SpecialCharTok" /></w:rPr><w:t xml:space="preserve">$</w:t></w:r><w:r><w:rPr><w:rStyle w:val="NormalTok" /></w:rPr><w:t xml:space="preserve">Animal)</w:t></w:r><w:r><w:br /></w:r><w:r><w:rPr><w:rStyle w:val="NormalTok" /></w:rPr><w:t xml:space="preserve">fish</w:t></w:r><w:r><w:rPr><w:rStyle w:val="SpecialCharTok" /></w:rPr><w:t xml:space="preserve">$</w:t></w:r><w:r><w:rPr><w:rStyle w:val="NormalTok" /></w:rPr><w:t xml:space="preserve">Sex</w:t></w:r><w:r><w:rPr><w:rStyle w:val="OtherTok" /></w:rPr><w:t xml:space="preserve">&lt;-</w:t></w:r><w:r><w:rPr><w:rStyle w:val="FunctionTok" /></w:rPr><w:t xml:space="preserve">factor</w:t></w:r><w:r><w:rPr><w:rStyle w:val="NormalTok" /></w:rPr><w:t xml:space="preserve">(fish</w:t></w:r><w:r><w:rPr><w:rStyle w:val="SpecialCharTok" /></w:rPr><w:t xml:space="preserve">$</w:t></w:r><w:r><w:rPr><w:rStyle w:val="NormalTok" /></w:rPr><w:t xml:space="preserve">Sex)</w:t></w:r><w:r><w:br /></w:r><w:r><w:rPr><w:rStyle w:val="NormalTok" /></w:rPr><w:t xml:space="preserve">darknessmale</w:t></w:r><w:r><w:rPr><w:rStyle w:val="OtherTok" /></w:rPr><w:t xml:space="preserve">&lt;-</w:t></w:r><w:r><w:rPr><w:rStyle w:val="NormalTok" /></w:rPr><w:t xml:space="preserve"> dplyr</w:t></w:r><w:r><w:rPr><w:rStyle w:val="SpecialCharTok" /></w:rPr><w:t xml:space="preserve">::</w:t></w:r><w:r><w:rPr><w:rStyle w:val="FunctionTok" /></w:rPr><w:t xml:space="preserve">filter</w:t></w:r><w:r><w:rPr><w:rStyle w:val="NormalTok" /></w:rPr><w:t xml:space="preserve">(fish, Sex</w:t></w:r><w:r><w:rPr><w:rStyle w:val="SpecialCharTok" /></w:rPr><w:t xml:space="preserve">==</w:t></w:r><w:r><w:rPr><w:rStyle w:val="StringTok" /></w:rPr><w:t xml:space="preserve">&quot;M&quot;</w:t></w:r><w:r><w:rPr><w:rStyle w:val="NormalTok" /></w:rPr><w:t xml:space="preserve">)</w:t></w:r><w:r><w:br /></w:r><w:r><w:br /></w:r><w:r><w:br /></w:r><w:r><w:rPr><w:rStyle w:val="FunctionTok" /></w:rPr><w:t xml:space="preserve">ggplot</w:t></w:r><w:r><w:rPr><w:rStyle w:val="NormalTok" /></w:rPr><w:t xml:space="preserve">(darknessmale, </w:t></w:r><w:r><w:rPr><w:rStyle w:val="FunctionTok" /></w:rPr><w:t xml:space="preserve">aes</w:t></w:r><w:r><w:rPr><w:rStyle w:val="NormalTok" /></w:rPr><w:t xml:space="preserve">(Darkness</w:t></w:r><w:r><w:rPr><w:rStyle w:val="SpecialCharTok" /></w:rPr><w:t xml:space="preserve">/</w:t></w:r><w:r><w:rPr><w:rStyle w:val="DecValTok" /></w:rPr><w:t xml:space="preserve">100</w:t></w:r><w:r><w:rPr><w:rStyle w:val="NormalTok" /></w:rPr><w:t xml:space="preserve">))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colour=</w:t></w:r><w:r><w:rPr><w:rStyle w:val="StringTok" /></w:rPr><w:t xml:space="preserve">&quot;red&quot;</w:t></w:r><w:r><w:rPr><w:rStyle w:val="NormalTok" /></w:rPr><w:t xml:space="preserve">, </w:t></w:r><w:r><w:rPr><w:rStyle w:val="AttributeTok" /></w:rPr><w:t xml:space="preserve">fill=</w:t></w:r><w:r><w:rPr><w:rStyle w:val="StringTok" /></w:rPr><w:t xml:space="preserve">&quot;red&quot;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w:t></w:r><w:r><w:rPr><w:rStyle w:val="StringTok" /></w:rPr><w:t xml:space="preserve">&quot;none&quot;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3-1.png" id="0" name="Picture" /><pic:cNvPicPr><a:picLocks noChangeArrowheads="1" noChangeAspect="1" /></pic:cNvPicPr></pic:nvPicPr><pic:blipFill><a:blip r:embed="rId53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No histograma podemos ver que os dados de fato variam continuamente no intervalo entre 0 e 1, tendo uma distribuição notadamente bimodal.</w:t></w:r></w:p><w:bookmarkStart w:id="540" w:name="modelagem-6" /><w:p><w:pPr><w:pStyle w:val="Heading4" /></w:pPr><w:r><w:rPr><w:rStyle w:val="SectionNumber" /></w:rPr><w:t xml:space="preserve">8.10.0.1</w:t></w:r><w:r><w:tab /></w:r><w:r><w:t xml:space="preserve">Modelagem</w:t></w:r></w:p><w:p><w:pPr><w:pStyle w:val="SourceCode" /></w:pPr><w:r><w:rPr><w:rStyle w:val="NormalTok" /></w:rPr><w:t xml:space="preserve">mod2</w:t></w:r><w:r><w:rPr><w:rStyle w:val="OtherTok" /></w:rPr><w:t xml:space="preserve">&lt;-</w:t></w:r><w:r><w:rPr><w:rStyle w:val="FunctionTok" /></w:rPr><w:t xml:space="preserve">glmmTMB</w:t></w:r><w:r><w:rPr><w:rStyle w:val="NormalTok" /></w:rPr><w:t xml:space="preserve">(Darkness</w:t></w:r><w:r><w:rPr><w:rStyle w:val="SpecialCharTok" /></w:rPr><w:t xml:space="preserve">/</w:t></w:r><w:r><w:rPr><w:rStyle w:val="DecValTok" /></w:rPr><w:t xml:space="preserve">100</w:t></w:r><w:r><w:rPr><w:rStyle w:val="SpecialCharTok" /></w:rPr><w:t xml:space="preserve">~</w:t></w:r><w:r><w:rPr><w:rStyle w:val="NormalTok" /></w:rPr><w:t xml:space="preserve">Treatment</w:t></w:r><w:r><w:rPr><w:rStyle w:val="SpecialCharTok" /></w:rPr><w:t xml:space="preserve">*</w:t></w:r><w:r><w:rPr><w:rStyle w:val="NormalTok" /></w:rPr><w:t xml:space="preserve">Time</w:t></w:r><w:r><w:rPr><w:rStyle w:val="SpecialCharTok" /></w:rPr><w:t xml:space="preserve">+</w:t></w:r><w:r><w:rPr><w:rStyle w:val="NormalTok" /></w:rPr><w:t xml:space="preserve">(</w:t></w:r><w:r><w:rPr><w:rStyle w:val="DecValTok" /></w:rPr><w:t xml:space="preserve">1</w:t></w:r><w:r><w:rPr><w:rStyle w:val="SpecialCharTok" /></w:rPr><w:t xml:space="preserve">|</w:t></w:r><w:r><w:rPr><w:rStyle w:val="NormalTok" /></w:rPr><w:t xml:space="preserve">Animal), </w:t></w:r><w:r><w:rPr><w:rStyle w:val="AttributeTok" /></w:rPr><w:t xml:space="preserve">family=</w:t></w:r><w:r><w:rPr><w:rStyle w:val="NormalTok" /></w:rPr><w:t xml:space="preserve"> beta_family, </w:t></w:r><w:r><w:rPr><w:rStyle w:val="AttributeTok" /></w:rPr><w:t xml:space="preserve">data=</w:t></w:r><w:r><w:rPr><w:rStyle w:val="NormalTok" /></w:rPr><w:t xml:space="preserve">darknessmale)</w:t></w:r></w:p><w:bookmarkEnd w:id="540" /><w:bookmarkStart w:id="542" w:name="diagnose-3" /><w:p><w:pPr><w:pStyle w:val="Heading4" /></w:pPr><w:r><w:rPr><w:rStyle w:val="SectionNumber" /></w:rPr><w:t xml:space="preserve">8.10.0.2</w:t></w:r><w:r><w:tab /></w:r><w:r><w:t xml:space="preserve">Diagnose</w:t></w:r></w:p><w:p><w:pPr><w:pStyle w:val="FirstParagraph" /></w:pPr><w:r><w:t xml:space="preserve">Aqui utilizaremos o mesmo pacote</w:t></w:r><w:r><w:t xml:space="preserve"> </w:t></w:r><w:r><w:rPr><w:rStyle w:val="VerbatimChar" /></w:rPr><w:t xml:space="preserve">DHARMa</w:t></w:r><w:r><w:t xml:space="preserve"> </w:t></w:r><w:r><w:t xml:space="preserve">para realizar a diagnose do modelo:</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mod2, </w:t></w:r><w:r><w:rPr><w:rStyle w:val="AttributeTok" /></w:rPr><w:t xml:space="preserve">plot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5-1.png" id="0" name="Picture" /><pic:cNvPicPr><a:picLocks noChangeArrowheads="1" noChangeAspect="1" /></pic:cNvPicPr></pic:nvPicPr><pic:blipFill><a:blip r:embed="rId54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Podemos ver que o modelo não sofre de heterogeneidade de dispersão, overdispersion, nem problemas com outlier.</w:t></w:r></w:p><w:bookmarkEnd w:id="542" /><w:bookmarkStart w:id="544" w:name="interpretação-dos-resultados-4" /><w:p><w:pPr><w:pStyle w:val="Heading4" /></w:pPr><w:r><w:rPr><w:rStyle w:val="SectionNumber" /></w:rPr><w:t xml:space="preserve">8.10.0.3</w:t></w:r><w:r><w:tab /></w:r><w:r><w:t xml:space="preserve">Interpretação dos resultados</w:t></w:r></w:p><w:p><w:pPr><w:pStyle w:val="FirstParagraph" /></w:pPr><w:r><w:t xml:space="preserve">Agora que podemos interpretar o output com confiança, vamos obter a tabela de anova em que teremos os testes de cada fator do modelo:</w:t></w:r></w:p><w:p><w:pPr><w:pStyle w:val="SourceCode" /></w:pPr><w:r><w:rPr><w:rStyle w:val="FunctionTok" /></w:rPr><w:t xml:space="preserve">Anova</w:t></w:r><w:r><w:rPr><w:rStyle w:val="NormalTok" /></w:rPr><w:t xml:space="preserve">(mod2)</w:t></w:r><w:r><w:br /></w:r><w:r><w:rPr><w:rStyle w:val="CommentTok" /></w:rPr><w:t xml:space="preserve">#&gt; Analysis of Deviance Table (Type II Wald chisquare tests)</w:t></w:r><w:r><w:br /></w:r><w:r><w:rPr><w:rStyle w:val="CommentTok" /></w:rPr><w:t xml:space="preserve">#&gt; </w:t></w:r><w:r><w:br /></w:r><w:r><w:rPr><w:rStyle w:val="CommentTok" /></w:rPr><w:t xml:space="preserve">#&gt; Response: Darkness/100</w:t></w:r><w:r><w:br /></w:r><w:r><w:rPr><w:rStyle w:val="CommentTok" /></w:rPr><w:t xml:space="preserve">#&gt;                  Chisq Df Pr(&gt;Chisq)    </w:t></w:r><w:r><w:br /></w:r><w:r><w:rPr><w:rStyle w:val="CommentTok" /></w:rPr><w:t xml:space="preserve">#&gt; Treatment      105.546  1  &lt; 2.2e-16 ***</w:t></w:r><w:r><w:br /></w:r><w:r><w:rPr><w:rStyle w:val="CommentTok" /></w:rPr><w:t xml:space="preserve">#&gt; Time            40.719  3  7.499e-09 ***</w:t></w:r><w:r><w:br /></w:r><w:r><w:rPr><w:rStyle w:val="CommentTok" /></w:rPr><w:t xml:space="preserve">#&gt; Treatment:Time  49.262  3  1.147e-10 ***</w:t></w:r><w:r><w:br /></w:r><w:r><w:rPr><w:rStyle w:val="CommentTok" /></w:rPr><w:t xml:space="preserve">#&gt; ---</w:t></w:r><w:r><w:br /></w:r><w:r><w:rPr><w:rStyle w:val="CommentTok" /></w:rPr><w:t xml:space="preserve">#&gt; Signif. codes:  0 &#39;***&#39; 0.001 &#39;**&#39; 0.01 &#39;*&#39; 0.05 &#39;.&#39; 0.1 &#39; &#39; 1</w:t></w:r></w:p><w:p><w:pPr><w:pStyle w:val="FirstParagraph" /></w:pPr><w:r><w:t xml:space="preserve"> </w:t></w:r><w:r><w:t xml:space="preserve">📝 Importante</w:t></w:r><w:r><w:t xml:space="preserve"> </w:t></w:r><w:r><w:br /></w:r><w:r><w:t xml:space="preserve">aqui vemos que a interação é significativa. Portanto, temos de interpretar os níveis do fator da combinação, fazemos isso no pacote</w:t></w:r><w:r><w:t xml:space="preserve"> </w:t></w:r><w:r><w:rPr><w:rStyle w:val="VerbatimChar" /></w:rPr><w:t xml:space="preserve">emmeans</w:t></w:r><w:r><w:t xml:space="preserve"> </w:t></w:r><w:r><w:t xml:space="preserve">colocando a barra | :</w:t></w:r></w:p><w:p><w:pPr><w:pStyle w:val="SourceCode" /></w:pPr><w:r><w:rPr><w:rStyle w:val="FunctionTok" /></w:rPr><w:t xml:space="preserve">pairs</w:t></w:r><w:r><w:rPr><w:rStyle w:val="NormalTok" /></w:rPr><w:t xml:space="preserve">(</w:t></w:r><w:r><w:rPr><w:rStyle w:val="FunctionTok" /></w:rPr><w:t xml:space="preserve">emmeans</w:t></w:r><w:r><w:rPr><w:rStyle w:val="NormalTok" /></w:rPr><w:t xml:space="preserve">(mod2, </w:t></w:r><w:r><w:rPr><w:rStyle w:val="SpecialCharTok" /></w:rPr><w:t xml:space="preserve">~</w:t></w:r><w:r><w:rPr><w:rStyle w:val="NormalTok" /></w:rPr><w:t xml:space="preserve"> Treatment</w:t></w:r><w:r><w:rPr><w:rStyle w:val="SpecialCharTok" /></w:rPr><w:t xml:space="preserve">|</w:t></w:r><w:r><w:rPr><w:rStyle w:val="NormalTok" /></w:rPr><w:t xml:space="preserve">Time))</w:t></w:r><w:r><w:br /></w:r><w:r><w:rPr><w:rStyle w:val="CommentTok" /></w:rPr><w:t xml:space="preserve">#&gt; Time = 0h:</w:t></w:r><w:r><w:br /></w:r><w:r><w:rPr><w:rStyle w:val="CommentTok" /></w:rPr><w:t xml:space="preserve">#&gt;  contrast estimate    SE df t.ratio p.value</w:t></w:r><w:r><w:br /></w:r><w:r><w:rPr><w:rStyle w:val="CommentTok" /></w:rPr><w:t xml:space="preserve">#&gt;  CT - YOH   0.0283 0.160 30   0.177  0.8609</w:t></w:r><w:r><w:br /></w:r><w:r><w:rPr><w:rStyle w:val="CommentTok" /></w:rPr><w:t xml:space="preserve">#&gt; </w:t></w:r><w:r><w:br /></w:r><w:r><w:rPr><w:rStyle w:val="CommentTok" /></w:rPr><w:t xml:space="preserve">#&gt; Time = 1h:</w:t></w:r><w:r><w:br /></w:r><w:r><w:rPr><w:rStyle w:val="CommentTok" /></w:rPr><w:t xml:space="preserve">#&gt;  contrast estimate    SE df t.ratio p.value</w:t></w:r><w:r><w:br /></w:r><w:r><w:rPr><w:rStyle w:val="CommentTok" /></w:rPr><w:t xml:space="preserve">#&gt;  CT - YOH  -1.3068 0.181 30  -7.210  &lt;.0001</w:t></w:r><w:r><w:br /></w:r><w:r><w:rPr><w:rStyle w:val="CommentTok" /></w:rPr><w:t xml:space="preserve">#&gt; </w:t></w:r><w:r><w:br /></w:r><w:r><w:rPr><w:rStyle w:val="CommentTok" /></w:rPr><w:t xml:space="preserve">#&gt; Time = 2h:</w:t></w:r><w:r><w:br /></w:r><w:r><w:rPr><w:rStyle w:val="CommentTok" /></w:rPr><w:t xml:space="preserve">#&gt;  contrast estimate    SE df t.ratio p.value</w:t></w:r><w:r><w:br /></w:r><w:r><w:rPr><w:rStyle w:val="CommentTok" /></w:rPr><w:t xml:space="preserve">#&gt;  CT - YOH  -1.2286 0.182 30  -6.763  &lt;.0001</w:t></w:r><w:r><w:br /></w:r><w:r><w:rPr><w:rStyle w:val="CommentTok" /></w:rPr><w:t xml:space="preserve">#&gt; </w:t></w:r><w:r><w:br /></w:r><w:r><w:rPr><w:rStyle w:val="CommentTok" /></w:rPr><w:t xml:space="preserve">#&gt; Time = 3h:</w:t></w:r><w:r><w:br /></w:r><w:r><w:rPr><w:rStyle w:val="CommentTok" /></w:rPr><w:t xml:space="preserve">#&gt;  contrast estimate    SE df t.ratio p.value</w:t></w:r><w:r><w:br /></w:r><w:r><w:rPr><w:rStyle w:val="CommentTok" /></w:rPr><w:t xml:space="preserve">#&gt;  CT - YOH  -1.4025 0.185 30  -7.582  &lt;.0001</w:t></w:r><w:r><w:br /></w:r><w:r><w:rPr><w:rStyle w:val="CommentTok" /></w:rPr><w:t xml:space="preserve">#&gt; </w:t></w:r><w:r><w:br /></w:r><w:r><w:rPr><w:rStyle w:val="CommentTok" /></w:rPr><w:t xml:space="preserve">#&gt; Results are given on the log odds ratio (not the response) scale.</w:t></w:r></w:p><w:p><w:pPr><w:pStyle w:val="FirstParagraph" /></w:pPr><w:r><w:t xml:space="preserve"> </w:t></w:r><w:r><w:t xml:space="preserve">📝 Importante</w:t></w:r><w:r><w:t xml:space="preserve"> </w:t></w:r><w:r><w:br /></w:r><w:r><w:t xml:space="preserve">e então podemos perceber que a diferença entre o controle e o tratado só passa a ser significativa depois de 1 h de exposição.</w:t></w:r></w:p><w:p><w:pPr><w:pStyle w:val="BodyText" /></w:pPr><w:r><w:t xml:space="preserve">Isso fica mais evidente quando plotamos os dados</w:t></w:r></w:p><w:p><w:pPr><w:pStyle w:val="SourceCode" /></w:pPr><w:r><w:rPr><w:rStyle w:val="FunctionTok" /></w:rPr><w:t xml:space="preserve">lineplot.CI</w:t></w:r><w:r><w:rPr><w:rStyle w:val="NormalTok" /></w:rPr><w:t xml:space="preserve">(Time, Darkness, Treatment, </w:t></w:r><w:r><w:rPr><w:rStyle w:val="AttributeTok" /></w:rPr><w:t xml:space="preserve">data=</w:t></w:r><w:r><w:rPr><w:rStyle w:val="NormalTok" /></w:rPr><w:t xml:space="preserve">darknessmale, </w:t></w:r><w:r><w:rPr><w:rStyle w:val="AttributeTok" /></w:rPr><w:t xml:space="preserve">cex =</w:t></w:r><w:r><w:rPr><w:rStyle w:val="NormalTok" /></w:rPr><w:t xml:space="preserve"> </w:t></w:r><w:r><w:rPr><w:rStyle w:val="DecValTok" /></w:rPr><w:t xml:space="preserve">1</w:t></w:r><w:r><w:rPr><w:rStyle w:val="NormalTok" /></w:rPr><w:t xml:space="preserve">, </w:t></w:r><w:r><w:rPr><w:rStyle w:val="AttributeTok" /></w:rPr><w:t xml:space="preserve">xlab =</w:t></w:r><w:r><w:rPr><w:rStyle w:val="NormalTok" /></w:rPr><w:t xml:space="preserve"> </w:t></w:r><w:r><w:rPr><w:rStyle w:val="StringTok" /></w:rPr><w:t xml:space="preserve">&quot;Tempo experimental (horas)&quot;</w:t></w:r><w:r><w:rPr><w:rStyle w:val="NormalTok" /></w:rPr><w:t xml:space="preserve">, </w:t></w:r><w:r><w:rPr><w:rStyle w:val="AttributeTok" /></w:rPr><w:t xml:space="preserve">ylab =</w:t></w:r><w:r><w:rPr><w:rStyle w:val="NormalTok" /></w:rPr><w:t xml:space="preserve"> </w:t></w:r><w:r><w:rPr><w:rStyle w:val="StringTok" /></w:rPr><w:t xml:space="preserve">&quot;Escuridão do corpo de machos (%)&quot;</w:t></w:r><w:r><w:rPr><w:rStyle w:val="NormalTok" /></w:rPr><w:t xml:space="preserve">, </w:t></w:r><w:r><w:rPr><w:rStyle w:val="AttributeTok" /></w:rPr><w:t xml:space="preserve">cex.lab =</w:t></w:r><w:r><w:rPr><w:rStyle w:val="NormalTok" /></w:rPr><w:t xml:space="preserve"> </w:t></w:r><w:r><w:rPr><w:rStyle w:val="DecValTok" /></w:rPr><w:t xml:space="preserve">1</w:t></w:r><w:r><w:rPr><w:rStyle w:val="NormalTok" /></w:rPr><w:t xml:space="preserve">, </w:t></w:r><w:r><w:rPr><w:rStyle w:val="AttributeTok" /></w:rPr><w:t xml:space="preserve">x.leg =</w:t></w:r><w:r><w:rPr><w:rStyle w:val="NormalTok" /></w:rPr><w:t xml:space="preserve"> </w:t></w:r><w:r><w:rPr><w:rStyle w:val="DecValTok" /></w:rPr><w:t xml:space="preserve">1</w:t></w:r><w:r><w:rPr><w:rStyle w:val="NormalTok" /></w:rPr><w:t xml:space="preserve">, </w:t></w:r><w:r><w:rPr><w:rStyle w:val="AttributeTok" /></w:rPr><w:t xml:space="preserve">col =</w:t></w:r><w:r><w:rPr><w:rStyle w:val="NormalTok" /></w:rPr><w:t xml:space="preserve"> </w:t></w:r><w:r><w:rPr><w:rStyle w:val="FunctionTok" /></w:rPr><w:t xml:space="preserve">c</w:t></w:r><w:r><w:rPr><w:rStyle w:val="NormalTok" /></w:rPr><w:t xml:space="preserve">(</w:t></w:r><w:r><w:rPr><w:rStyle w:val="StringTok" /></w:rPr><w:t xml:space="preserve">&quot;#EE6363&quot;</w:t></w:r><w:r><w:rPr><w:rStyle w:val="NormalTok" /></w:rPr><w:t xml:space="preserve">,</w:t></w:r><w:r><w:rPr><w:rStyle w:val="StringTok" /></w:rPr><w:t xml:space="preserve">&quot;#79CDCD&quot;</w:t></w:r><w:r><w:rPr><w:rStyle w:val="NormalTok" /></w:rPr><w:t xml:space="preserve">), </w:t></w:r><w:r><w:rPr><w:rStyle w:val="AttributeTok" /></w:rPr><w:t xml:space="preserve">pch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w:t></w:r><w:r><w:rPr><w:rStyle w:val="DecValTok" /></w:rPr><w:t xml:space="preserve">12</w:t></w:r><w:r><w:rPr><w:rStyle w:val="NormalTok" /></w:rPr><w:t xml:space="preserve">), </w:t></w:r><w:r><w:rPr><w:rStyle w:val="AttributeTok" /></w:rPr><w:t xml:space="preserve">lwd =</w:t></w:r><w:r><w:rPr><w:rStyle w:val="NormalTok" /></w:rPr><w:t xml:space="preserve"> </w:t></w:r><w:r><w:rPr><w:rStyle w:val="FloatTok" /></w:rPr><w:t xml:space="preserve">1.5</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8-1.png" id="0" name="Picture" /><pic:cNvPicPr><a:picLocks noChangeArrowheads="1" noChangeAspect="1" /></pic:cNvPicPr></pic:nvPicPr><pic:blipFill><a:blip r:embed="rId543" /><a:stretch><a:fillRect /></a:stretch></pic:blipFill><pic:spPr bwMode="auto"><a:xfrm><a:off x="0" y="0" /><a:ext cx="4620126" cy="3696101" /></a:xfrm><a:prstGeom prst="rect"><a:avLst /></a:prstGeom><a:noFill /><a:ln w="9525"><a:noFill /><a:headEnd /><a:tailEnd /></a:ln></pic:spPr></pic:pic></a:graphicData></a:graphic></wp:inline></w:drawing></w:r></w:p><w:bookmarkEnd w:id="544" /><w:bookmarkEnd w:id="545" /><w:bookmarkStart w:id="546" w:name="leituras-recomendadas" /><w:p><w:pPr><w:pStyle w:val="Heading2" /></w:pPr><w:r><w:rPr><w:rStyle w:val="SectionNumber" /></w:rPr><w:t xml:space="preserve">8.11</w:t></w:r><w:r><w:tab /></w:r><w:r><w:t xml:space="preserve">Leituras recomendadas</w:t></w:r></w:p><w:p><w:pPr><w:pStyle w:val="FirstParagraph" /></w:pPr><w:r><w:t xml:space="preserve">Neste capítulo apenas fizemos uma breve introdução aos modelos lineares generalizados. Para conhecer um pouco mais a fundo todos os detalhes recomendamos a consulta dos livros</w:t></w:r><w:r><w:t xml:space="preserve"> </w:t></w:r><w:r><w:t xml:space="preserve">(</w:t></w:r><w:hyperlink w:anchor="ref-zuur2009"><w:r><w:rPr><w:rStyle w:val="Hyperlink" /></w:rPr><w:t xml:space="preserve">Zuur, Ieno, and Elphick 2009b</w:t></w:r></w:hyperlink><w:r><w:t xml:space="preserve">)</w:t></w:r><w:r><w:t xml:space="preserve"> </w:t></w:r><w:r><w:t xml:space="preserve">e</w:t></w:r><w:r><w:t xml:space="preserve"> </w:t></w:r><w:r><w:t xml:space="preserve">(</w:t></w:r><w:hyperlink w:anchor="ref-mixed-ef2000"><w:r><w:rPr><w:rStyle w:val="Hyperlink" /></w:rPr><w:t xml:space="preserve">Pinheiro and Bates 2000a</w:t></w:r></w:hyperlink><w:r><w:t xml:space="preserve">)</w:t></w:r><w:r><w:t xml:space="preserve"> </w:t></w:r><w:r><w:t xml:space="preserve">que são as referências clássicas sobre GLM com aplicações em ecologia. Para dados ordinais, sugerimos os livros do Alan Agresti, tais como</w:t></w:r><w:r><w:t xml:space="preserve"> </w:t></w:r><w:r><w:t xml:space="preserve">(</w:t></w:r><w:hyperlink w:anchor="ref-agresti2010"><w:r><w:rPr><w:rStyle w:val="Hyperlink" /></w:rPr><w:t xml:space="preserve">Agresti 2010</w:t></w:r></w:hyperlink><w:r><w:t xml:space="preserve">)</w:t></w:r><w:r><w:t xml:space="preserve"> </w:t></w:r><w:r><w:t xml:space="preserve">e Categorical Data Analysis, 3rd Edition, do mesmo autor.</w:t></w:r></w:p><w:bookmarkEnd w:id="546" /><w:bookmarkEnd w:id="547" /><w:bookmarkStart w:id="615" w:name="cap9" /><w:p><w:pPr><w:pStyle w:val="Heading1" /></w:pPr><w:r><w:rPr><w:rStyle w:val="SectionNumber" /></w:rPr><w:t xml:space="preserve">9</w:t></w:r><w:r><w:tab /></w:r><w:r><w:t xml:space="preserve">Análises Multidimensionais</w:t></w:r></w:p><w:bookmarkStart w:id="548" w:name="pré-requisitos-do-capítulo-4" /><w:p><w:pPr><w:pStyle w:val="Heading2" /></w:pPr><w:r><w:t xml:space="preserve">Pré-requisitos do capítulo</w:t></w:r></w:p><w:p><w:pPr><w:pStyle w:val="SourceCode" /></w:pPr><w:r><w:br /></w:r><w:r><w:rPr><w:rStyle w:val="DocumentationTok" /></w:rPr><w:t xml:space="preserve">## Pacotes </w:t></w:r><w:r><w:br /></w:r><w:r><w:rPr><w:rStyle w:val="FunctionTok" /></w:rPr><w:t xml:space="preserve">library</w:t></w:r><w:r><w:rPr><w:rStyle w:val="NormalTok" /></w:rPr><w:t xml:space="preserve">(ade4)</w:t></w:r><w:r><w:br /></w:r><w:r><w:rPr><w:rStyle w:val="FunctionTok" /></w:rPr><w:t xml:space="preserve">library</w:t></w:r><w:r><w:rPr><w:rStyle w:val="NormalTok" /></w:rPr><w:t xml:space="preserve">(ecodados)</w:t></w:r><w:r><w:br /></w:r><w:r><w:rPr><w:rStyle w:val="FunctionTok" /></w:rPr><w:t xml:space="preserve">library</w:t></w:r><w:r><w:rPr><w:rStyle w:val="NormalTok" /></w:rPr><w:t xml:space="preserve">(tidyverse)</w:t></w:r><w:r><w:br /></w:r><w:r><w:rPr><w:rStyle w:val="FunctionTok" /></w:rPr><w:t xml:space="preserve">library</w:t></w:r><w:r><w:rPr><w:rStyle w:val="NormalTok" /></w:rPr><w:t xml:space="preserve">(vegan) </w:t></w:r><w:r><w:br /></w:r><w:r><w:rPr><w:rStyle w:val="FunctionTok" /></w:rPr><w:t xml:space="preserve">library</w:t></w:r><w:r><w:rPr><w:rStyle w:val="NormalTok" /></w:rPr><w:t xml:space="preserve">(pvclust)</w:t></w:r><w:r><w:br /></w:r><w:r><w:rPr><w:rStyle w:val="FunctionTok" /></w:rPr><w:t xml:space="preserve">library</w:t></w:r><w:r><w:rPr><w:rStyle w:val="NormalTok" /></w:rPr><w:t xml:space="preserve">(BiodiversityR)</w:t></w:r><w:r><w:br /></w:r><w:r><w:rPr><w:rStyle w:val="FunctionTok" /></w:rPr><w:t xml:space="preserve">library</w:t></w:r><w:r><w:rPr><w:rStyle w:val="NormalTok" /></w:rPr><w:t xml:space="preserve">(labdsv)</w:t></w:r><w:r><w:br /></w:r><w:r><w:rPr><w:rStyle w:val="FunctionTok" /></w:rPr><w:t xml:space="preserve">library</w:t></w:r><w:r><w:rPr><w:rStyle w:val="NormalTok" /></w:rPr><w:t xml:space="preserve">(ggplot2)</w:t></w:r><w:r><w:br /></w:r><w:r><w:rPr><w:rStyle w:val="FunctionTok" /></w:rPr><w:t xml:space="preserve">library</w:t></w:r><w:r><w:rPr><w:rStyle w:val="NormalTok" /></w:rPr><w:t xml:space="preserve">(gridExtra)</w:t></w:r><w:r><w:br /></w:r><w:r><w:rPr><w:rStyle w:val="FunctionTok" /></w:rPr><w:t xml:space="preserve">library</w:t></w:r><w:r><w:rPr><w:rStyle w:val="NormalTok" /></w:rPr><w:t xml:space="preserve">(ape)</w:t></w:r><w:r><w:br /></w:r><w:r><w:rPr><w:rStyle w:val="FunctionTok" /></w:rPr><w:t xml:space="preserve">library</w:t></w:r><w:r><w:rPr><w:rStyle w:val="NormalTok" /></w:rPr><w:t xml:space="preserve">(FactoMineR)</w:t></w:r><w:r><w:br /></w:r><w:r><w:rPr><w:rStyle w:val="FunctionTok" /></w:rPr><w:t xml:space="preserve">library</w:t></w:r><w:r><w:rPr><w:rStyle w:val="NormalTok" /></w:rPr><w:t xml:space="preserve">(factoextra)</w:t></w:r><w:r><w:br /></w:r><w:r><w:rPr><w:rStyle w:val="FunctionTok" /></w:rPr><w:t xml:space="preserve">library</w:t></w:r><w:r><w:rPr><w:rStyle w:val="NormalTok" /></w:rPr><w:t xml:space="preserve">(FD)</w:t></w:r><w:r><w:br /></w:r><w:r><w:rPr><w:rStyle w:val="FunctionTok" /></w:rPr><w:t xml:space="preserve">library</w:t></w:r><w:r><w:rPr><w:rStyle w:val="NormalTok" /></w:rPr><w:t xml:space="preserve">(palmerpenguins)</w:t></w:r><w:r><w:br /></w:r><w:r><w:rPr><w:rStyle w:val="FunctionTok" /></w:rPr><w:t xml:space="preserve">library</w:t></w:r><w:r><w:rPr><w:rStyle w:val="NormalTok" /></w:rPr><w:t xml:space="preserve">(GGally)</w:t></w:r><w:r><w:br /></w:r><w:r><w:rPr><w:rStyle w:val="FunctionTok" /></w:rPr><w:t xml:space="preserve">library</w:t></w:r><w:r><w:rPr><w:rStyle w:val="NormalTok" /></w:rPr><w:t xml:space="preserve">(ade4)</w:t></w:r><w:r><w:br /></w:r><w:r><w:rPr><w:rStyle w:val="FunctionTok" /></w:rPr><w:t xml:space="preserve">library</w:t></w:r><w:r><w:rPr><w:rStyle w:val="NormalTok" /></w:rPr><w:t xml:space="preserve">(ggord)</w:t></w:r><w:r><w:br /></w:r><w:r><w:rPr><w:rStyle w:val="FunctionTok" /></w:rPr><w:t xml:space="preserve">library</w:t></w:r><w:r><w:rPr><w:rStyle w:val="NormalTok" /></w:rPr><w:t xml:space="preserve">(adespatial)</w:t></w:r><w:r><w:br /></w:r><w:r><w:rPr><w:rStyle w:val="FunctionTok" /></w:rPr><w:t xml:space="preserve">library</w:t></w:r><w:r><w:rPr><w:rStyle w:val="NormalTok" /></w:rPr><w:t xml:space="preserve">(spdep)</w:t></w:r><w:r><w:br /></w:r><w:r><w:br /></w:r><w:r><w:rPr><w:rStyle w:val="DocumentationTok" /></w:rPr><w:t xml:space="preserve">## Dados necessários</w:t></w:r><w:r><w:br /></w:r><w:r><w:rPr><w:rStyle w:val="NormalTok" /></w:rPr><w:t xml:space="preserve">sp_compos </w:t></w:r><w:r><w:rPr><w:rStyle w:val="OtherTok" /></w:rPr><w:t xml:space="preserve">&lt;-</w:t></w:r><w:r><w:rPr><w:rStyle w:val="NormalTok" /></w:rPr><w:t xml:space="preserve"> ecodados</w:t></w:r><w:r><w:rPr><w:rStyle w:val="SpecialCharTok" /></w:rPr><w:t xml:space="preserve">::</w:t></w:r><w:r><w:rPr><w:rStyle w:val="NormalTok" /></w:rPr><w:t xml:space="preserve">bocaina</w:t></w:r><w:r><w:br /></w:r><w:r><w:rPr><w:rStyle w:val="NormalTok" /></w:rPr><w:t xml:space="preserve">species </w:t></w:r><w:r><w:rPr><w:rStyle w:val="OtherTok" /></w:rPr><w:t xml:space="preserve">&lt;-</w:t></w:r><w:r><w:rPr><w:rStyle w:val="NormalTok" /></w:rPr><w:t xml:space="preserve">  ecodados</w:t></w:r><w:r><w:rPr><w:rStyle w:val="SpecialCharTok" /></w:rPr><w:t xml:space="preserve">::</w:t></w:r><w:r><w:rPr><w:rStyle w:val="NormalTok" /></w:rPr><w:t xml:space="preserve">com_birds</w:t></w:r><w:r><w:br /></w:r><w:r><w:rPr><w:rStyle w:val="NormalTok" /></w:rPr><w:t xml:space="preserve">env </w:t></w:r><w:r><w:rPr><w:rStyle w:val="OtherTok" /></w:rPr><w:t xml:space="preserve">&lt;-</w:t></w:r><w:r><w:rPr><w:rStyle w:val="NormalTok" /></w:rPr><w:t xml:space="preserve"> ecodados</w:t></w:r><w:r><w:rPr><w:rStyle w:val="SpecialCharTok" /></w:rPr><w:t xml:space="preserve">::</w:t></w:r><w:r><w:rPr><w:rStyle w:val="NormalTok" /></w:rPr><w:t xml:space="preserve">env_birds</w:t></w:r><w:r><w:br /></w:r><w:r><w:rPr><w:rStyle w:val="NormalTok" /></w:rPr><w:t xml:space="preserve">xy </w:t></w:r><w:r><w:rPr><w:rStyle w:val="OtherTok" /></w:rPr><w:t xml:space="preserve">&lt;-</w:t></w:r><w:r><w:rPr><w:rStyle w:val="NormalTok" /></w:rPr><w:t xml:space="preserve"> ecodados</w:t></w:r><w:r><w:rPr><w:rStyle w:val="SpecialCharTok" /></w:rPr><w:t xml:space="preserve">::</w:t></w:r><w:r><w:rPr><w:rStyle w:val="NormalTok" /></w:rPr><w:t xml:space="preserve">birds.xy</w:t></w:r><w:r><w:br /></w:r><w:r><w:rPr><w:rStyle w:val="FunctionTok" /></w:rPr><w:t xml:space="preserve">data</w:t></w:r><w:r><w:rPr><w:rStyle w:val="NormalTok" /></w:rPr><w:t xml:space="preserve">(mite)</w:t></w:r><w:r><w:br /></w:r><w:r><w:rPr><w:rStyle w:val="FunctionTok" /></w:rPr><w:t xml:space="preserve">data</w:t></w:r><w:r><w:rPr><w:rStyle w:val="NormalTok" /></w:rPr><w:t xml:space="preserve">(doubs)</w:t></w:r><w:r><w:br /></w:r><w:r><w:rPr><w:rStyle w:val="FunctionTok" /></w:rPr><w:t xml:space="preserve">data</w:t></w:r><w:r><w:rPr><w:rStyle w:val="NormalTok" /></w:rPr><w:t xml:space="preserve">(mite.env)</w:t></w:r><w:r><w:br /></w:r><w:r><w:rPr><w:rStyle w:val="FunctionTok" /></w:rPr><w:t xml:space="preserve">data</w:t></w:r><w:r><w:rPr><w:rStyle w:val="NormalTok" /></w:rPr><w:t xml:space="preserve">(</w:t></w:r><w:r><w:rPr><w:rStyle w:val="AttributeTok" /></w:rPr><w:t xml:space="preserve">package =</w:t></w:r><w:r><w:rPr><w:rStyle w:val="NormalTok" /></w:rPr><w:t xml:space="preserve"> </w:t></w:r><w:r><w:rPr><w:rStyle w:val="StringTok" /></w:rPr><w:t xml:space="preserve">&#39;palmerpenguins&#39;</w:t></w:r><w:r><w:rPr><w:rStyle w:val="NormalTok" /></w:rPr><w:t xml:space="preserve">)</w:t></w:r></w:p><w:bookmarkEnd w:id="548" /><w:bookmarkStart w:id="556" w:name="aspectos-teóricos" /><w:p><w:pPr><w:pStyle w:val="Heading2" /></w:pPr><w:r><w:rPr><w:rStyle w:val="SectionNumber" /></w:rPr><w:t xml:space="preserve">9.1</w:t></w:r><w:r><w:tab /></w:r><w:r><w:t xml:space="preserve">Aspectos teóricos</w:t></w:r></w:p><w:p><w:pPr><w:pStyle w:val="FirstParagraph" /></w:pPr><w:r><w:t xml:space="preserve">Em geral, análises multivariadas têm três principais utilidades: reduzir a dimensionalidade dos dados e encontrar a principal direção de variação dos dados, testar relações entre matrizes, ou ainda encontrar diferenças entre grupos. Apesar dessas análises também serem utilizadas como análises exploratórias e para descrever padrões em estudos ecológicos, a necessidade de se ter hipóteses, ou ao menos expectativas a priori, não pode ser ignorada. Antes de entrar de cabeça nas análises multivariadas, também sugerimos fortemente o estudo de métodos de amostragem e como fazer boas perguntas.</w:t></w:r></w:p><w:p><w:pPr><w:pStyle w:val="BodyText" /></w:pPr><w:r><w:t xml:space="preserve">Análises multivariadas podem ser divididas, grosseiramente, em dois tipos: agrupamento e ordenação. Análises de agrupamento em geral tentam agrupar objetos (observações) ou descritores em grupos de maneira que objetos do mesmo grupo sejam mais semelhantes entre si do que objetos de outros grupos</w:t></w:r><w:r><w:t xml:space="preserve"> </w:t></w:r><w:r><w:t xml:space="preserve">(</w:t></w:r><w:hyperlink w:anchor="ref-numerica2012"><w:r><w:rPr><w:rStyle w:val="Hyperlink" /></w:rPr><w:t xml:space="preserve">P. Legendre and Legendre 2012a</w:t></w:r></w:hyperlink><w:r><w:t xml:space="preserve">)</w:t></w:r><w:r><w:t xml:space="preserve">. Por exemplo, os objetos podem ser localidades como</w:t></w:r><w:r><w:t xml:space="preserve"> </w:t></w:r><w:r><w:t xml:space="preserve">“</w:t></w:r><w:r><w:t xml:space="preserve">parcelas,</w:t></w:r><w:r><w:t xml:space="preserve">”</w:t></w:r><w:r><w:t xml:space="preserve"> </w:t></w:r><w:r><w:t xml:space="preserve">“</w:t></w:r><w:r><w:t xml:space="preserve">riachos</w:t></w:r><w:r><w:t xml:space="preserve">”</w:t></w:r><w:r><w:t xml:space="preserve"> </w:t></w:r><w:r><w:t xml:space="preserve">ou</w:t></w:r><w:r><w:t xml:space="preserve"> </w:t></w:r><w:r><w:t xml:space="preserve">“</w:t></w:r><w:r><w:t xml:space="preserve">florestas,</w:t></w:r><w:r><w:t xml:space="preserve">”</w:t></w:r><w:r><w:t xml:space="preserve"> </w:t></w:r><w:r><w:t xml:space="preserve">enquanto os descritores são as difentes variáveis coletadas nesses objetos (e.g., espécies, variáveis ambientais). A análise de ordenação, por sua vez, é uma operação pela qual os objetos (ou descritores) são posicionados num espaço que contém menos dimensões que o conjunto de dados original; a posição dos objetos ou descritores em relação aos outros também podem ser usadas para agrupá-los.</w:t></w:r></w:p><w:p><w:pPr><w:pStyle w:val="BodyText" /></w:pPr><w:r><w:t xml:space="preserve">Vamos começar com análises de agrupamento. Aqui vamos exemplificar dois métodos: uma técnica de agrupamento hierarquica (dendrograma) e outra não-hierarquica (k-means).</w:t></w:r></w:p><w:bookmarkStart w:id="549" w:name="coeficientes-de-associação" /><w:p><w:pPr><w:pStyle w:val="Heading3" /></w:pPr><w:r><w:rPr><w:rStyle w:val="SectionNumber" /></w:rPr><w:t xml:space="preserve">9.1.1</w:t></w:r><w:r><w:tab /></w:r><w:r><w:t xml:space="preserve">Coeficientes de associação</w:t></w:r></w:p><w:p><w:pPr><w:pStyle w:val="FirstParagraph" /></w:pPr><w:r><w:t xml:space="preserve">Assim chamados genericamente, os coeficientes de associação medem o quão parecidos objetos ou descritores são entre si. Quando analisamos a relação entre objetos fazemos uma análise no modo Q, ao passo que o modo R é quando analisamos a relação entre descritores. Coeficientes de associação do modo Q são medidas de (dis)similaridade ou distância, enquanto para o modo R utilizamos covariância ou correlação. Como já tratamos neste livro sobre covariância e correlação, neste tópico vamos falar sobre índices de distância e similaridade. Mas qual a definição destas duas quantitades?</w:t></w:r></w:p><w:p><w:pPr><w:pStyle w:val="BlockText" /></w:pPr><w:r><w:t xml:space="preserve">Similaridade são máximas (</w:t></w:r><w:r><w:rPr><w:iCs /><w:i /></w:rPr><w:t xml:space="preserve">S=1</w:t></w:r><w:r><w:t xml:space="preserve">) quando dois objetos são idênticos</w:t></w:r></w:p><w:p><w:pPr><w:pStyle w:val="BlockText" /></w:pPr><w:r><w:t xml:space="preserve">Distâncias são o contrário da similaridade (</w:t></w:r><w:r><w:rPr><w:iCs /><w:i /></w:rPr><w:t xml:space="preserve">D=1-S</w:t></w:r><w:r><w:t xml:space="preserve">) e não têm limites superiores (dependem da unidade de medida)</w:t></w:r></w:p><w:p><w:pPr><w:pStyle w:val="FirstParagraph" /></w:pPr><w:r><w:t xml:space="preserve">Existem ao menos 26 índices de similaridade que podem ser agrupados de acordo com o tipo de dado (qualitativos ou quantitativos), a maneira com que lidam com duplos zeros (simétricos ou assimétricos). Do seu lado, as distâncias só se aplicam a dados quantitativos e têm como características serem métricas, semi-métricas ou não-métricas. Vejamos agora os principais índices de similaridade e distância de cada tipo.</w:t></w:r></w:p><w:bookmarkEnd w:id="549" /><w:bookmarkStart w:id="555" w:name="métricas-de-distância" /><w:p><w:pPr><w:pStyle w:val="Heading3" /></w:pPr><w:r><w:rPr><w:rStyle w:val="SectionNumber" /></w:rPr><w:t xml:space="preserve">9.1.2</w:t></w:r><w:r><w:tab /></w:r><w:r><w:t xml:space="preserve">Métricas de distância</w:t></w:r></w:p><w:p><w:pPr><w:pStyle w:val="FirstParagraph" /></w:pPr><w:r><w:t xml:space="preserve">O principal coeficiente de distância usado em ecologia é a distância euclidiana. Além disso temos ainda Canberra, Mahalanobis (calcula a distância entre dois pontos num espaço não ortogonal, levando em consideração a covariância entre descritores), Manhattan, Chord (elimina diferenças entre abundância total de espécies), 𝜒2 (dá peso maior para espécies raras), Hellinger (não dá peso para espécies raras). Essas distâncias são recomendada nos casos em que as variáveis de estudo forem contínuas, como por exemplo</w:t></w:r><w:r><w:t xml:space="preserve"> </w:t></w:r><w:r><w:rPr><w:bCs /><w:b /></w:rPr><w:t xml:space="preserve">variáveis morfométricas ou descritores ambientais</w:t></w:r><w:r><w:t xml:space="preserve">.</w:t></w:r></w:p><w:p><w:pPr><w:pStyle w:val="BodyText" /></w:pPr><w:r><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parecênça a pares de locais que compartilham zeros</w:t></w:r><w:r><w:t xml:space="preserve"> </w:t></w:r><w:r><w:t xml:space="preserve">(</w:t></w:r><w:hyperlink w:anchor="ref-numerica2012"><w:r><w:rPr><w:rStyle w:val="Hyperlink" /></w:rPr><w:t xml:space="preserve">P. Legendre and Legendre 2012a</w:t></w:r></w:hyperlink><w:r><w:t xml:space="preserve">)</w:t></w:r><w:r><w:t xml:space="preserve">. Por esse motivo precisamos de coeficientes que desconsiderem os duplos zeros. Eles são chamados de</w:t></w:r><w:r><w:t xml:space="preserve"> </w:t></w:r><w:r><w:rPr><w:iCs /><w:i /></w:rPr><w:t xml:space="preserve">assimétricos.</w:t></w:r></w:p><w:bookmarkStart w:id="550" w:name="X8483363f8cf1c5f8b3ad656d81578429236d5e2" /><w:p><w:pPr><w:pStyle w:val="Heading4" /></w:pPr><w:r><w:rPr><w:rStyle w:val="SectionNumber" /></w:rPr><w:t xml:space="preserve">9.1.2.1</w:t></w:r><w:r><w:tab /></w:r><w:r><w:t xml:space="preserve">Coeficientes assimétricos binários para objetos</w:t></w:r></w:p><w:p><w:pPr><w:pStyle w:val="FirstParagraph" /></w:pPr><w:r><w:t xml:space="preserve">Esses coeficientes (ou índices) são apropriados para dados de incidência de espécies (presença-ausência) e desconsideram as duplas ausências. Os índices deste tipo mais comuns utilizados em ecologia são Sørensen, Jaccard, e Ochiai.</w:t></w:r></w:p><w:p><w:pPr><w:pStyle w:val="BodyText" /></w:pPr><m:oMathPara><m:oMathParaPr><m:jc m:val="center" /></m:oMathParaPr><m:oMath><m:r><m:t>β</m:t></m:r><m:r><m:t>j</m:t></m:r><m:r><m:rPr><m:sty m:val="p" /></m:rPr><m:t>=</m:t></m:r><m:r><m:t>a</m:t></m:r><m:r><m:rPr><m:sty m:val="p" /></m:rPr><m:t>/</m:t></m:r><m:r><m:t>a</m:t></m:r><m:r><m:rPr><m:sty m:val="p" /></m:rPr><m:t>+</m:t></m:r><m:r><m:t>b</m:t></m:r><m:r><m:rPr><m:sty m:val="p" /></m:rPr><m:t>+</m:t></m:r><m:r><m:t>c</m:t></m:r></m:oMath></m:oMathPara></w:p><w:p><w:pPr><w:pStyle w:val="FirstParagraph" /></w:pPr><w:r><w:t xml:space="preserve">, onde</w:t></w:r><w:r><w:t xml:space="preserve"> </w:t></w:r><w:r><w:rPr><w:iCs /><w:i /></w:rPr><w:t xml:space="preserve">a</w:t></w:r><w:r><w:t xml:space="preserve"> </w:t></w:r><w:r><w:t xml:space="preserve">= número de espécies compartilhadas,</w:t></w:r><w:r><w:t xml:space="preserve"> </w:t></w:r><w:r><w:rPr><w:iCs /><w:i /></w:rPr><w:t xml:space="preserve">b</w:t></w:r><w:r><w:t xml:space="preserve"> </w:t></w:r><w:r><w:t xml:space="preserve">= número de espécies exclusivas da comunidade 1,</w:t></w:r><w:r><w:t xml:space="preserve"> </w:t></w:r><w:r><w:rPr><w:iCs /><w:i /></w:rPr><w:t xml:space="preserve">c</w:t></w:r><w:r><w:t xml:space="preserve"> </w:t></w:r><w:r><w:t xml:space="preserve">= número de espécies exclusivas da comunidade 2. A diferença entre Jaccard e Sørensen é o Sørensen dá peso dobrado para duplas presenças. Por conta dessas características estes índices são adequados para quantificar diversidade beta</w:t></w:r><w:r><w:t xml:space="preserve"> </w:t></w:r><w:r><w:t xml:space="preserve">(</w:t></w:r><w:hyperlink w:anchor="ref-anderson2010"><w:r><w:rPr><w:rStyle w:val="Hyperlink" /></w:rPr><w:t xml:space="preserve">Marti J. Anderson et al. 2010</w:t></w:r></w:hyperlink><w:r><w:t xml:space="preserve">;</w:t></w:r><w:r><w:t xml:space="preserve"> </w:t></w:r><w:hyperlink w:anchor="ref-legendre2013"><w:r><w:rPr><w:rStyle w:val="Hyperlink" /></w:rPr><w:t xml:space="preserve">Pierre Legendre and De Cáceres 2013</w:t></w:r></w:hyperlink><w:r><w:t xml:space="preserve">)</w:t></w:r><w:r><w:t xml:space="preserve">. Esses índices variam entre 0 (nenhuma espécie é compartilhada entre o par de locais) a 1 (todas as espécies são compartilhadas entre o par de locais).</w:t></w:r></w:p><w:bookmarkEnd w:id="550" /><w:bookmarkStart w:id="551" w:name="X32f6b2602be59d6df9122f2497e77cd884af3b9" /><w:p><w:pPr><w:pStyle w:val="Heading4" /></w:pPr><w:r><w:rPr><w:rStyle w:val="SectionNumber" /></w:rPr><w:t xml:space="preserve">9.1.2.2</w:t></w:r><w:r><w:tab /></w:r><w:r><w:t xml:space="preserve">Coeficientes binários para descritores (R mode)</w:t></w:r></w:p><w:p><w:pPr><w:pStyle w:val="FirstParagraph" /></w:pPr><w:r><w:t xml:space="preserve">Se o objetivo for calcular a similaridade entre descritores binários (e.g., presença ou ausência de características ambientais) de pares de locais, geralmente o coeficiente recomendado é o de Sokal &amp; Michener. Este índice está implementado em</w:t></w:r><w:r><w:t xml:space="preserve"> </w:t></w:r><w:r><w:rPr><w:rStyle w:val="VerbatimChar" /></w:rPr><w:t xml:space="preserve">ade4::dist.binary</w:t></w:r><w:r><w:t xml:space="preserve">.</w:t></w:r></w:p><w:bookmarkEnd w:id="551" /><w:bookmarkStart w:id="552" w:name="coeficientes-quantitativos-para-objetos" /><w:p><w:pPr><w:pStyle w:val="Heading4" /></w:pPr><w:r><w:rPr><w:rStyle w:val="SectionNumber" /></w:rPr><w:t xml:space="preserve">9.1.2.3</w:t></w:r><w:r><w:tab /></w:r><w:r><w:t xml:space="preserve">Coeficientes quantitativos para objetos</w:t></w:r></w:p><w:p><w:pPr><w:pStyle w:val="FirstParagraph" /></w:pPr><w:r><w:t xml:space="preserve">Estes são os coeficientes utilizados para dados de contagem (e.g., abundância), quantitativos (e.g., frequência, biomassa, porcentagem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 Bray-Curtis (conhecido como</w:t></w:r><w:r><w:t xml:space="preserve"> </w:t></w:r><w:r><w:rPr><w:iCs /><w:i /></w:rPr><w:t xml:space="preserve">percentage difference</w:t></w:r><w:r><w:t xml:space="preserve"> </w:t></w:r><w:r><w:t xml:space="preserve">em inglês), Chord, log-Chord, Hellinger, chi-quadrado, e Morisita-Horn.</w:t></w:r></w:p><w:p><w:pPr><w:pStyle w:val="BodyText" /></w:pPr><w:r><w:t xml:space="preserve">Todos os índices discutidos até aqui estão implementados nas funções</w:t></w:r><w:r><w:t xml:space="preserve"> </w:t></w:r><w:r><w:rPr><w:rStyle w:val="VerbatimChar" /></w:rPr><w:t xml:space="preserve">ade4::dist.ktab</w:t></w:r><w:r><w:t xml:space="preserve">,</w:t></w:r><w:r><w:t xml:space="preserve"> </w:t></w:r><w:r><w:rPr><w:rStyle w:val="VerbatimChar" /></w:rPr><w:t xml:space="preserve">adespatial::dist.ldc</w:t></w:r><w:r><w:t xml:space="preserve">, e</w:t></w:r><w:r><w:t xml:space="preserve"> </w:t></w:r><w:r><w:rPr><w:rStyle w:val="VerbatimChar" /></w:rPr><w:t xml:space="preserve">vegan::vegdist</w:t></w:r><w:r><w:t xml:space="preserve">.</w:t></w:r></w:p><w:bookmarkEnd w:id="552" /><w:bookmarkStart w:id="553" w:name="Xcbbd52236567b0d4fdcac4733ed6dc4f835f3a4" /><w:p><w:pPr><w:pStyle w:val="Heading4" /></w:pPr><w:r><w:rPr><w:rStyle w:val="SectionNumber" /></w:rPr><w:t xml:space="preserve">9.1.2.4</w:t></w:r><w:r><w:tab /></w:r><w:r><w:t xml:space="preserve">Coeficientes para descritores (R mode) que incluem mistura de tipos de dados</w:t></w:r></w:p><w:p><w:pPr><w:pStyle w:val="FirstParagraph" /></w:pPr><w:r><w:t xml:space="preserve">É comum em análises de diversidade funcional que tenhamos um conjunto de atributos (traits) de espécies que são formados por vários tipos de dados: quantitativos (e.g., tamanho de corpo), binários (presença ausência de uma dada característica), fuzzy (um atributo multiestado descrito codificado em várias colunas com porcentagem), ordinais, e circulares (e.g., distribuição de uma fenofase ao longo de um ano). O índice que lida com todos esses dados é o Gower. A versão extendida do índice de Gower pode ser encontrada na função</w:t></w:r><w:r><w:t xml:space="preserve"> </w:t></w:r><w:r><w:rPr><w:rStyle w:val="VerbatimChar" /></w:rPr><w:t xml:space="preserve">ade4::dist.ktab.</w:t></w:r></w:p><w:p><w:pPr><w:pStyle w:val="BodyText" /></w:pPr><w:r><w:t xml:space="preserve">O capítulo 7 de</w:t></w:r><w:r><w:t xml:space="preserve"> </w:t></w:r><w:r><w:t xml:space="preserve">(</w:t></w:r><w:hyperlink w:anchor="ref-numerica2012"><w:r><w:rPr><w:rStyle w:val="Hyperlink" /></w:rPr><w:t xml:space="preserve">P. Legendre and Legendre 2012a</w:t></w:r></w:hyperlink><w:r><w:t xml:space="preserve">)</w:t></w:r><w:r><w:t xml:space="preserve"> </w:t></w:r><w:r><w:t xml:space="preserve">fornece uma chave dicotômica para escolha do índice mais adequado.</w:t></w:r></w:p><w:bookmarkEnd w:id="553" /><w:bookmarkStart w:id="554" w:name="padronizações-e-transformações" /><w:p><w:pPr><w:pStyle w:val="Heading4" /></w:pPr><w:r><w:rPr><w:rStyle w:val="SectionNumber" /></w:rPr><w:t xml:space="preserve">9.1.2.5</w:t></w:r><w:r><w:tab /></w:r><w:r><w:t xml:space="preserve">Padronizações e transformações</w:t></w:r></w:p><w:p><w:pPr><w:pStyle w:val="FirstParagraph" /></w:pPr><w:r><w:t xml:space="preserve">É comum coletarmos múltiplas variáveis ambientais cujas unidades sejam diferentes. Por exemplo, temperatura (ºC), distância da margem (m), área (m</w:t></w:r><w:r><w:rPr><w:vertAlign w:val="superscript" /></w:rPr><w:t xml:space="preserve">2</w:t></w:r><w:r><w:t xml:space="preserve">). Para diminuir a taxa de Erro Tipo I das análises é recomendado que</w:t></w:r><w:r><w:t xml:space="preserve"> </w:t></w:r><w:r><w:rPr><w:iCs /><w:i /><w:bCs /><w:b /></w:rPr><w:t xml:space="preserve">padronizemos</w:t></w:r><w:r><w:t xml:space="preserve"> </w:t></w:r><w:r><w:t xml:space="preserve">os dados utilizando distribuição</w:t></w:r><w:r><w:t xml:space="preserve"> </w:t></w:r><w:r><w:rPr><w:iCs /><w:i /></w:rPr><w:t xml:space="preserve">Z</w:t></w:r><w:r><w:t xml:space="preserve">, assim todas as variáveis passam a ter média 0 e desvio padrão 1. Essa padronização pode ser implementada na função</w:t></w:r><w:r><w:t xml:space="preserve"> </w:t></w:r><w:r><w:rPr><w:rStyle w:val="VerbatimChar" /></w:rPr><w:t xml:space="preserve">vegan::decostand</w:t></w:r><w:r><w:t xml:space="preserve">.</w:t></w:r></w:p><w:p><w:pPr><w:pStyle w:val="BodyText" /></w:pPr><w:r><w:t xml:space="preserve">Um outro problema comum de matrizes de dados de composição de espécies é o alto número de zeros, enquanto outras espécies podem ter altas abundâncias. Isso gera problemas em ordenações. Para diminuir esta discrepância podemos</w:t></w:r><w:r><w:t xml:space="preserve"> </w:t></w:r><w:r><w:rPr><w:iCs /><w:i /><w:bCs /><w:b /></w:rPr><w:t xml:space="preserve">transformar</w:t></w:r><w:r><w:t xml:space="preserve"> </w:t></w:r><w:r><w:t xml:space="preserve">os dados, por exemplo, utilizando a distância de Hellinger ou Chord. Isso pode ser feito na função</w:t></w:r><w:r><w:t xml:space="preserve"> </w:t></w:r><w:r><w:rPr><w:rStyle w:val="VerbatimChar" /></w:rPr><w:t xml:space="preserve">vegan::decostand</w:t></w:r><w:r><w:t xml:space="preserve">.</w:t></w:r></w:p><w:bookmarkEnd w:id="554" /><w:bookmarkEnd w:id="555" /><w:bookmarkEnd w:id="556" /><w:bookmarkStart w:id="568" w:name="análise-de-agrupamento-hierárquico" /><w:p><w:pPr><w:pStyle w:val="Heading2" /></w:pPr><w:r><w:rPr><w:rStyle w:val="SectionNumber" /></w:rPr><w:t xml:space="preserve">9.2</w:t></w:r><w:r><w:tab /></w:r><w:r><w:t xml:space="preserve">Análise de agrupamento hierárquico</w:t></w:r></w:p><w:p><w:pPr><w:pStyle w:val="FirstParagraph" /></w:pPr><w:r><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w:r></w:p><w:p><w:pPr><w:pStyle w:val="BodyText" /></w:pPr><w:r><w:t xml:space="preserve">Antes de considerar algum método de agrupamento, pense porque você esperaria que houvesse uma descontinuidade nos dados; ou ainda, considere se existe algum ganho prático em dividir uma nuvem de objetos contínuos em grupos. O padrão apresentado pelo dendograma depende do protocolo utilizado (método de agrupamento e índice de dissimilaridade); os grupos formados dependem do nível de corte escolhido.</w:t></w:r></w:p><w:p><w:pPr><w:pStyle w:val="BodyText" /></w:pPr><w:r><w:t xml:space="preserve">A matriz deve conter os objetos a serem agrupados (e.g., espécies) nas linhas e as variáveis (e.g., locais de coleta ou medidas morfológicas) nas colunas. A escolha do método de agrupamento é crítico para a escolha de um coeficiente de associação. É importante compreender as propriedades dos métodos de agrupamento para interpretar corretamente a estrutura ecológica que eles evidenciam</w:t></w:r><w:r><w:t xml:space="preserve"> </w:t></w:r><w:r><w:t xml:space="preserve">(</w:t></w:r><w:hyperlink w:anchor="ref-numerica2012"><w:r><w:rPr><w:rStyle w:val="Hyperlink" /></w:rPr><w:t xml:space="preserve">P. Legendre and Legendre 2012a</w:t></w:r></w:hyperlink><w:r><w:t xml:space="preserve">)</w:t></w:r><w:r><w:t xml:space="preserve">. De acordo com a classificação de Sneath &amp; Sokal</w:t></w:r><w:r><w:t xml:space="preserve"> </w:t></w:r><w:r><w:t xml:space="preserve">(</w:t></w:r><w:hyperlink w:anchor="ref-sneath_numerical_1973"><w:r><w:rPr><w:rStyle w:val="Hyperlink" /></w:rPr><w:t xml:space="preserve">1973</w:t></w:r></w:hyperlink><w:r><w:t xml:space="preserve">)</w:t></w:r><w:r><w:t xml:space="preserve"> </w:t></w:r><w:r><w:t xml:space="preserve">existem cinco tipos de métodos: 1) seqüenciais ou simultâneos; 2) aglomerativo ou divisivo; 3) monotéticos ou politéticos; 4) hierárquico ou não hierárquicos e 5) probabilístico. Sugerimos a leitura do artigo citado para aprofundar seus conhecimentos sobre os diferentes métodos.</w:t></w:r></w:p><w:p><w:pPr><w:pStyle w:val="BodyText" /></w:pPr><w:r><w:t xml:space="preserve">Métodos hierárquicos podem ser divididos naqueles que consideram o centróide ou a média aritmética entre os grupos. O principal método hierárquico que utiliza a média aritmética é o UPGMA (Agrupamento pelas médias aritméticas não ponderadas), e o principal método que utiliza centróides é a Distância mínima de Ward.</w:t></w:r></w:p><w:p><w:pPr><w:pStyle w:val="BodyText" /></w:pPr><w:r><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w:r></w:p><w:p><w:pPr><w:pStyle w:val="BodyText" /></w:pPr><w:r><w:t xml:space="preserve">O método de Ward é baseado no critério de quadrados mínimos (OLS), o mesmo utilizado para ajustar um modelo linear. O objetivo é definir os grupos de maneira que a soma de quadrados (i.e. similar ao erro quadrado da ANOVA) dentro dos grupos seja minimizada</w:t></w:r><w:r><w:t xml:space="preserve"> </w:t></w:r><w:r><w:t xml:space="preserve">(</w:t></w:r><w:hyperlink w:anchor="ref-borcard2018"><w:r><w:rPr><w:rStyle w:val="Hyperlink" /></w:rPr><w:t xml:space="preserve">Borcard, Gillet, and Legendre 2018</w:t></w:r></w:hyperlink><w:r><w:t xml:space="preserve">)</w:t></w:r><w:r><w:t xml:space="preserve">.</w:t></w:r></w:p><w:p><w:pPr><w:pStyle w:val="BodyText" /></w:pPr><w:r><w:t xml:space="preserve">No entanto, para interpretar os resultados precisamos antes definir um nível de corte, que vai nos dizer quantos grupos existem. Há vários métodos para definir grupos, desde os heurísticos aos que utilizam bootstrap. Se quisermos interpretar este dendrograma, podemos por exemplo estabelecer um nível de corte de 50% de distância (ou seja, grupos cujos objetos tenham ao menos 50% de similaridade entre si).</w:t></w:r></w:p><w:p><w:pPr><w:pStyle w:val="BodyText" /></w:pPr><w:r><w:rPr><w:bCs /><w:b /></w:rPr><w:t xml:space="preserve">Checklist</w:t></w:r></w:p><w:p><w:pPr><w:numPr><w:ilvl w:val="0" /><w:numId w:val="1135" /></w:numPr></w:pPr><w:r><w:t xml:space="preserve">Verifique se não há espaço nos nomes das colunas e linhas</w:t></w:r></w:p><w:p><w:pPr><w:numPr><w:ilvl w:val="0" /><w:numId w:val="1135" /></w:numPr><w:pStyle w:val="SourceCode" /></w:pPr><w:r><w:rPr><w:rStyle w:val="VerbatimChar" /></w:rPr><w:t xml:space="preserve">Se os dados forem de abundância, recomenda-se realizar a transformação de Hellinger [@legendre2001]. Esta transformação é necessária porque a matriz de comunidades (em especial, com a presença de muitas espécies raras) pode causar distorções nos métodos de ordenação baseados em distância Euclidiana [@legendre2001].    </w:t></w:r></w:p><w:p><w:pPr><w:numPr><w:ilvl w:val="0" /><w:numId w:val="1135" /></w:numPr></w:pPr><w:r><w:t xml:space="preserve">Se a matriz original contiver muitos valores discrepantes (e.g., uma espécie muito mais ou muito menos abundante que outras) é necessário transformar os dados usando</w:t></w:r><w:r><w:t xml:space="preserve"> </w:t></w:r><w:r><w:rPr><w:rStyle w:val="VerbatimChar" /></w:rPr><w:t xml:space="preserve">log1p</w:t></w:r><w:r><w:t xml:space="preserve">.</w:t></w:r></w:p><w:p><w:pPr><w:numPr><w:ilvl w:val="0" /><w:numId w:val="1135" /></w:numPr></w:pPr><w:r><w:t xml:space="preserve">Se as variáveis forem medidas tomadas em diferentes escalas (metros, graus celcius etc), é necessário padronizar cada variável para ter a média 0 e desvio padrão 1. Isso pode ser feito utulizando a função</w:t></w:r><w:r><w:t xml:space="preserve"> </w:t></w:r><w:r><w:rPr><w:rStyle w:val="VerbatimChar" /></w:rPr><w:t xml:space="preserve">decostand</w:t></w:r><w:r><w:t xml:space="preserve"> </w:t></w:r><w:r><w:t xml:space="preserve">do pacote</w:t></w:r><w:r><w:t xml:space="preserve"> </w:t></w:r><w:r><w:rPr><w:rStyle w:val="VerbatimChar" /></w:rPr><w:t xml:space="preserve">vegan</w:t></w:r><w:r><w:t xml:space="preserve">.</w:t></w:r></w:p><w:bookmarkStart w:id="557" w:name="exemplo-1-1" /><w:p><w:pPr><w:pStyle w:val="Heading4" /></w:pPr><w:r><w:rPr><w:rStyle w:val="SectionNumber" /></w:rPr><w:t xml:space="preserve">9.2.0.1</w:t></w:r><w:r><w:tab /></w:r><w:r><w:t xml:space="preserve">Exemplo 1</w:t></w:r></w:p><w:p><w:pPr><w:pStyle w:val="FirstParagraph" /></w:pPr><w:r><w:t xml:space="preserve">Neste exemplo vamos utilizar um conjunto de dados que contém larvas de espécies de anfíbios anuros coletados em 14 poças com diferentes coberturas de dossel.</w:t></w:r></w:p><w:p><w:pPr><w:pStyle w:val="BodyText" /></w:pPr><w:r><w:rPr><w:bCs /><w:b /></w:rPr><w:t xml:space="preserve">Pergunta</w:t></w:r></w:p><w:p><w:pPr><w:numPr><w:ilvl w:val="0" /><w:numId w:val="1136" /></w:numPr><w:pStyle w:val="Compact" /></w:pPr><w:r><w:t xml:space="preserve">Existem grupos de espécies de anfíbios anuros com padrões de ocorrência similar ao longo das poças?</w:t></w:r></w:p><w:p><w:pPr><w:pStyle w:val="FirstParagraph" /></w:pPr><w:r><w:rPr><w:bCs /><w:b /></w:rPr><w:t xml:space="preserve">Predições</w:t></w:r></w:p><w:p><w:pPr><w:numPr><w:ilvl w:val="0" /><w:numId w:val="1137" /></w:numPr><w:pStyle w:val="Compact" /></w:pPr><w:r><w:t xml:space="preserve">Iremos encontrar ao menos dois grupos de espécies: aquelas que ocorrem em poças dentro de floresta (i.e., maior cobertura de dossel) vs. aquelas que ocorrem em poças de áreas abertas (menor cobertura de dossel).</w:t></w:r></w:p><w:p><w:pPr><w:pStyle w:val="FirstParagraph" /></w:pPr><w:r><w:rPr><w:bCs /><w:b /></w:rPr><w:t xml:space="preserve">Variáveis</w:t></w:r></w:p><w:p><w:pPr><w:numPr><w:ilvl w:val="0" /><w:numId w:val="1138" /></w:numPr><w:pStyle w:val="Compact" /></w:pPr><w:r><w:t xml:space="preserve">Variáveis preditoras: a matriz de dados contém a abundância das espécies nas linhas e locais (poças) nas colunas.</w:t></w:r></w:p><w:bookmarkEnd w:id="557" /><w:bookmarkStart w:id="559" w:name="análise-no-r" /><w:p><w:pPr><w:pStyle w:val="Heading3" /></w:pPr><w:r><w:rPr><w:rStyle w:val="SectionNumber" /></w:rPr><w:t xml:space="preserve">9.2.1</w:t></w:r><w:r><w:tab /></w:r><w:r><w:t xml:space="preserve">Análise no R</w:t></w:r></w:p><w:p><w:pPr><w:pStyle w:val="FirstParagraph" /></w:pPr><w:r><w:t xml:space="preserve">Para começar, vamos primeiro importar os dados e depois calcular a matriz de distância que seja adequada para o tipo de dado que temos (abundância de espécies - dados de contagem)</w:t></w:r></w:p><w:p><w:pPr><w:pStyle w:val="SourceCode" /></w:pPr><w:r><w:rPr><w:rStyle w:val="DocumentationTok" /></w:rPr><w:t xml:space="preserve">## Composição de espécies (seis primeiras localidades)</w:t></w:r><w:r><w:br /></w:r><w:r><w:rPr><w:rStyle w:val="FunctionTok" /></w:rPr><w:t xml:space="preserve">head</w:t></w:r><w:r><w:rPr><w:rStyle w:val="NormalTok" /></w:rPr><w:t xml:space="preserve">(sp_compos)</w:t></w:r><w:r><w:br /></w:r><w:r><w:rPr><w:rStyle w:val="CommentTok" /></w:rPr><w:t xml:space="preserve">#&gt;         BP4  PP4 PP3  AP1 AP2 PP1 PP2 BP9  PT1 PT2 PT3 BP2 PT5</w:t></w:r><w:r><w:br /></w:r><w:r><w:rPr><w:rStyle w:val="CommentTok" /></w:rPr><w:t xml:space="preserve">#&gt; Aper      0    3   0    0   2   0   0   0    0   0   0 181   0</w:t></w:r><w:r><w:br /></w:r><w:r><w:rPr><w:rStyle w:val="CommentTok" /></w:rPr><w:t xml:space="preserve">#&gt; Bahe    859   14  14    0  87 312 624 641    0   0   0  14   0</w:t></w:r><w:r><w:br /></w:r><w:r><w:rPr><w:rStyle w:val="CommentTok" /></w:rPr><w:t xml:space="preserve">#&gt; Rict   1772 1517 207  573 796   0   0   0    0   0   0   0   0</w:t></w:r><w:r><w:br /></w:r><w:r><w:rPr><w:rStyle w:val="CommentTok" /></w:rPr><w:t xml:space="preserve">#&gt; Cleuco    0    0   0    0   0   0   0   0    0  29 369   0  84</w:t></w:r><w:r><w:br /></w:r><w:r><w:rPr><w:rStyle w:val="CommentTok" /></w:rPr><w:t xml:space="preserve">#&gt; Dmic      0    0   6   60   4   0   0   0 2758 319  25   0 329</w:t></w:r><w:r><w:br /></w:r><w:r><w:rPr><w:rStyle w:val="CommentTok" /></w:rPr><w:t xml:space="preserve">#&gt; Dmin      0   84 344 1045  90   0   0   0    8   0   0   0   0</w:t></w:r><w:r><w:br /></w:r><w:r><w:br /></w:r><w:r><w:rPr><w:rStyle w:val="DocumentationTok" /></w:rPr><w:t xml:space="preserve">## Matriz de similaridade com o coeficiente de Morisita-Horn</w:t></w:r><w:r><w:br /></w:r><w:r><w:rPr><w:rStyle w:val="NormalTok" /></w:rPr><w:t xml:space="preserve">distBocaina </w:t></w:r><w:r><w:rPr><w:rStyle w:val="OtherTok" /></w:rPr><w:t xml:space="preserve">&lt;-</w:t></w:r><w:r><w:rPr><w:rStyle w:val="NormalTok" /></w:rPr><w:t xml:space="preserve"> </w:t></w:r><w:r><w:rPr><w:rStyle w:val="FunctionTok" /></w:rPr><w:t xml:space="preserve">vegdist</w:t></w:r><w:r><w:rPr><w:rStyle w:val="NormalTok" /></w:rPr><w:t xml:space="preserve">(sp_compos, </w:t></w:r><w:r><w:rPr><w:rStyle w:val="AttributeTok" /></w:rPr><w:t xml:space="preserve">method=</w:t></w:r><w:r><w:rPr><w:rStyle w:val="StringTok" /></w:rPr><w:t xml:space="preserve">&quot;horn&quot;</w:t></w:r><w:r><w:rPr><w:rStyle w:val="NormalTok" /></w:rPr><w:t xml:space="preserve">)</w:t></w:r><w:r><w:br /></w:r><w:r><w:br /></w:r><w:r><w:rPr><w:rStyle w:val="CommentTok" /></w:rPr><w:t xml:space="preserve"># Agrupamento com a função hclust e o método UPGMA</w:t></w:r><w:r><w:br /></w:r><w:r><w:rPr><w:rStyle w:val="NormalTok" /></w:rPr><w:t xml:space="preserve">dendro </w:t></w:r><w:r><w:rPr><w:rStyle w:val="OtherTok" /></w:rPr><w:t xml:space="preserve">&lt;-</w:t></w:r><w:r><w:rPr><w:rStyle w:val="NormalTok" /></w:rPr><w:t xml:space="preserve"> </w:t></w:r><w:r><w:rPr><w:rStyle w:val="FunctionTok" /></w:rPr><w:t xml:space="preserve">hclust</w:t></w:r><w:r><w:rPr><w:rStyle w:val="NormalTok" /></w:rPr><w:t xml:space="preserve">(distBocaina, </w:t></w:r><w:r><w:rPr><w:rStyle w:val="AttributeTok" /></w:rPr><w:t xml:space="preserve">method=</w:t></w:r><w:r><w:rPr><w:rStyle w:val="StringTok" /></w:rPr><w:t xml:space="preserve">&quot;average&quot;</w:t></w:r><w:r><w:rPr><w:rStyle w:val="NormalTok" /></w:rPr><w:t xml:space="preserve">)</w:t></w:r><w:r><w:br /></w:r><w:r><w:br /></w:r><w:r><w:rPr><w:rStyle w:val="CommentTok" /></w:rPr><w:t xml:space="preserve"># Visualizar os resultados</w:t></w:r><w:r><w:br /></w:r><w:r><w:rPr><w:rStyle w:val="FunctionTok" /></w:rPr><w:t xml:space="preserve">plot</w:t></w:r><w:r><w:rPr><w:rStyle w:val="NormalTok" /></w:rPr><w:t xml:space="preserve">(dendro)</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1-1.png" id="0" name="Picture" /><pic:cNvPicPr><a:picLocks noChangeArrowheads="1" noChangeAspect="1" /></pic:cNvPicPr></pic:nvPicPr><pic:blipFill><a:blip r:embed="rId558" /><a:stretch><a:fillRect /></a:stretch></pic:blipFill><pic:spPr bwMode="auto"><a:xfrm><a:off x="0" y="0" /><a:ext cx="4620126" cy="3696101" /></a:xfrm><a:prstGeom prst="rect"><a:avLst /></a:prstGeom><a:noFill /><a:ln w="9525"><a:noFill /><a:headEnd /><a:tailEnd /></a:ln></pic:spPr></pic:pic></a:graphicData></a:graphic></wp:inline></w:drawing></w:r></w:p><w:bookmarkEnd w:id="559" /><w:bookmarkStart w:id="563" w:name="assessando-a-qualidade-do-dendrograma" /><w:p><w:pPr><w:pStyle w:val="Heading3" /></w:pPr><w:r><w:rPr><w:rStyle w:val="SectionNumber" /></w:rPr><w:t xml:space="preserve">9.2.2</w:t></w:r><w:r><w:tab /></w:r><w:r><w:t xml:space="preserve">Assessando a qualidade do dendrograma</w:t></w:r></w:p><w:p><w:pPr><w:pStyle w:val="FirstParagraph" /></w:pPr><w:r><w:t xml:space="preserve">Precisamos verificar que o agrupamento reduziu a dimensionalidade da matiz de forma eficiente, de maneira a não distorcer a informação. Fazemos isso calculando o</w:t></w:r><w:r><w:t xml:space="preserve"> </w:t></w:r><w:r><w:rPr><w:bCs /><w:b /></w:rPr><w:t xml:space="preserve">Coeficiente de correlação cofenética (CCC)</w:t></w:r></w:p><w:p><w:pPr><w:pStyle w:val="SourceCode" /></w:pPr><w:r><w:rPr><w:rStyle w:val="NormalTok" /></w:rPr><w:t xml:space="preserve">cofresult </w:t></w:r><w:r><w:rPr><w:rStyle w:val="OtherTok" /></w:rPr><w:t xml:space="preserve">&lt;-</w:t></w:r><w:r><w:rPr><w:rStyle w:val="NormalTok" /></w:rPr><w:t xml:space="preserve"> </w:t></w:r><w:r><w:rPr><w:rStyle w:val="FunctionTok" /></w:rPr><w:t xml:space="preserve">cophenetic</w:t></w:r><w:r><w:rPr><w:rStyle w:val="NormalTok" /></w:rPr><w:t xml:space="preserve">(dendro)</w:t></w:r><w:r><w:br /></w:r><w:r><w:rPr><w:rStyle w:val="FunctionTok" /></w:rPr><w:t xml:space="preserve">cor</w:t></w:r><w:r><w:rPr><w:rStyle w:val="NormalTok" /></w:rPr><w:t xml:space="preserve">(cofresult, distBocaina)</w:t></w:r><w:r><w:br /></w:r><w:r><w:rPr><w:rStyle w:val="CommentTok" /></w:rPr><w:t xml:space="preserve">#&gt; [1] 0.9455221</w:t></w:r></w:p><w:p><w:pPr><w:pStyle w:val="FirstParagraph" /></w:pPr><w:r><w:t xml:space="preserve">Um CCC &gt; .7 indica uma boa representação. Portanto, o nosso resultado de 0.9455221 é alto, garantindo que o dendrograma é adequado.</w:t></w:r></w:p><w:p><w:pPr><w:pStyle w:val="SourceCode" /></w:pPr><w:r><w:rPr><w:rStyle w:val="FunctionTok" /></w:rPr><w:t xml:space="preserve">plot</w:t></w:r><w:r><w:rPr><w:rStyle w:val="NormalTok" /></w:rPr><w:t xml:space="preserve">(dendro)</w:t></w:r><w:r><w:br /></w:r><w:r><w:rPr><w:rStyle w:val="NormalTok" /></w:rPr><w:t xml:space="preserve">k </w:t></w:r><w:r><w:rPr><w:rStyle w:val="OtherTok" /></w:rPr><w:t xml:space="preserve">&lt;-</w:t></w:r><w:r><w:rPr><w:rStyle w:val="NormalTok" /></w:rPr><w:t xml:space="preserve"> </w:t></w:r><w:r><w:rPr><w:rStyle w:val="DecValTok" /></w:rPr><w:t xml:space="preserve">4</w:t></w:r><w:r><w:br /></w:r><w:r><w:rPr><w:rStyle w:val="NormalTok" /></w:rPr><w:t xml:space="preserve">n </w:t></w:r><w:r><w:rPr><w:rStyle w:val="OtherTok" /></w:rPr><w:t xml:space="preserve">&lt;-</w:t></w:r><w:r><w:rPr><w:rStyle w:val="NormalTok" /></w:rPr><w:t xml:space="preserve"> </w:t></w:r><w:r><w:rPr><w:rStyle w:val="FunctionTok" /></w:rPr><w:t xml:space="preserve">ncol</w:t></w:r><w:r><w:rPr><w:rStyle w:val="NormalTok" /></w:rPr><w:t xml:space="preserve">(sp_compos)</w:t></w:r><w:r><w:br /></w:r><w:r><w:rPr><w:rStyle w:val="NormalTok" /></w:rPr><w:t xml:space="preserve">MidPoint </w:t></w:r><w:r><w:rPr><w:rStyle w:val="OtherTok" /></w:rPr><w:t xml:space="preserve">&lt;-</w:t></w:r><w:r><w:rPr><w:rStyle w:val="NormalTok" /></w:rPr><w:t xml:space="preserve"> (dendro</w:t></w:r><w:r><w:rPr><w:rStyle w:val="SpecialCharTok" /></w:rPr><w:t xml:space="preserve">$</w:t></w:r><w:r><w:rPr><w:rStyle w:val="NormalTok" /></w:rPr><w:t xml:space="preserve">height[n</w:t></w:r><w:r><w:rPr><w:rStyle w:val="SpecialCharTok" /></w:rPr><w:t xml:space="preserve">-</w:t></w:r><w:r><w:rPr><w:rStyle w:val="NormalTok" /></w:rPr><w:t xml:space="preserve">k] </w:t></w:r><w:r><w:rPr><w:rStyle w:val="SpecialCharTok" /></w:rPr><w:t xml:space="preserve">+</w:t></w:r><w:r><w:rPr><w:rStyle w:val="NormalTok" /></w:rPr><w:t xml:space="preserve"> dendro</w:t></w:r><w:r><w:rPr><w:rStyle w:val="SpecialCharTok" /></w:rPr><w:t xml:space="preserve">$</w:t></w:r><w:r><w:rPr><w:rStyle w:val="NormalTok" /></w:rPr><w:t xml:space="preserve">height[n</w:t></w:r><w:r><w:rPr><w:rStyle w:val="SpecialCharTok" /></w:rPr><w:t xml:space="preserve">-</w:t></w:r><w:r><w:rPr><w:rStyle w:val="NormalTok" /></w:rPr><w:t xml:space="preserve">k</w:t></w:r><w:r><w:rPr><w:rStyle w:val="SpecialCharTok" /></w:rPr><w:t xml:space="preserve">+</w:t></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br /></w:r><w:r><w:rPr><w:rStyle w:val="FunctionTok" /></w:rPr><w:t xml:space="preserve">abline</w:t></w:r><w:r><w:rPr><w:rStyle w:val="NormalTok" /></w:rPr><w:t xml:space="preserve">(</w:t></w:r><w:r><w:rPr><w:rStyle w:val="AttributeTok" /></w:rPr><w:t xml:space="preserve">h =</w:t></w:r><w:r><w:rPr><w:rStyle w:val="NormalTok" /></w:rPr><w:t xml:space="preserve"> MidPoint, </w:t></w:r><w:r><w:rPr><w:rStyle w:val="AttributeTok" /></w:rPr><w:t xml:space="preserve">lty=</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3-1.png" id="0" name="Picture" /><pic:cNvPicPr><a:picLocks noChangeArrowheads="1" noChangeAspect="1" /></pic:cNvPicPr></pic:nvPicPr><pic:blipFill><a:blip r:embed="rId56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Nesse caso teremos a formação de cinco grupos, representados pelos nós que estão abaixo da linha de corte. Portanto, o resultado não suporta a nossa hipótese</w:t></w:r><w:r><w:t xml:space="preserve"> </w:t></w:r><w:r><w:rPr><w:iCs /><w:i /></w:rPr><w:t xml:space="preserve">a priori</w:t></w:r><w:r><w:t xml:space="preserve"> </w:t></w:r><w:r><w:t xml:space="preserve">que predizia a formação de apenas dois grupos de espécies.</w:t></w:r></w:p><w:bookmarkStart w:id="562" w:name="exemplo-2" /><w:p><w:pPr><w:pStyle w:val="Heading4" /></w:pPr><w:r><w:rPr><w:rStyle w:val="SectionNumber" /></w:rPr><w:t xml:space="preserve">9.2.2.1</w:t></w:r><w:r><w:tab /></w:r><w:r><w:t xml:space="preserve">Exemplo 2</w:t></w:r></w:p><w:p><w:pPr><w:pStyle w:val="FirstParagraph" /></w:pPr><w:r><w:t xml:space="preserve">No exemplo anterior vimos que é difícil interpretar os grupos baseado num nível de corte. A seguir, vamos utilizar o pacote</w:t></w:r><w:r><w:t xml:space="preserve"> </w:t></w:r><w:r><w:rPr><w:rStyle w:val="VerbatimChar" /></w:rPr><w:t xml:space="preserve">pvclust</w:t></w:r><w:r><w:t xml:space="preserve"> </w:t></w:r><w:r><w:t xml:space="preserve">que calcula automaticamente o nível de corte de similaridade baseado no Bootstrap de cada nó. Uma desvantagem deste método é que ele somente aceita índices de similaridade da função</w:t></w:r><w:r><w:t xml:space="preserve"> </w:t></w:r><w:r><w:rPr><w:rStyle w:val="VerbatimChar" /></w:rPr><w:t xml:space="preserve">dist</w:t></w:r><w:r><w:t xml:space="preserve"> </w:t></w:r><w:r><w:t xml:space="preserve">que possui apenas a distância Euclidiana, Manhattan e Canberra. Uma maneira de contornarmos essa limitação é utilizar transformações dos dados disponíveis na função</w:t></w:r><w:r><w:t xml:space="preserve"> </w:t></w:r><w:r><w:rPr><w:rStyle w:val="VerbatimChar" /></w:rPr><w:t xml:space="preserve">disttransform</w:t></w:r><w:r><w:t xml:space="preserve"> </w:t></w:r><w:r><w:t xml:space="preserve">no pacote</w:t></w:r><w:r><w:t xml:space="preserve"> </w:t></w:r><w:r><w:rPr><w:rStyle w:val="VerbatimChar" /></w:rPr><w:t xml:space="preserve">BiodiversityR</w:t></w:r><w:r><w:t xml:space="preserve"> </w:t></w:r><w:r><w:t xml:space="preserve">ou o</w:t></w:r><w:r><w:t xml:space="preserve"> </w:t></w:r><w:r><w:rPr><w:rStyle w:val="VerbatimChar" /></w:rPr><w:t xml:space="preserve">decostand</w:t></w:r><w:r><w:t xml:space="preserve"> </w:t></w:r><w:r><w:t xml:space="preserve">do pacote</w:t></w:r><w:r><w:t xml:space="preserve"> </w:t></w:r><w:r><w:rPr><w:rStyle w:val="VerbatimChar" /></w:rPr><w:t xml:space="preserve">vegan</w:t></w:r><w:r><w:t xml:space="preserve">. Também é possível utilizar a transformação de Box-Cox para dados multivariados, disponível no material suplementar de</w:t></w:r><w:r><w:t xml:space="preserve"> </w:t></w:r><w:r><w:t xml:space="preserve">(</w:t></w:r><w:hyperlink w:anchor="ref-legendre2018"><w:r><w:rPr><w:rStyle w:val="Hyperlink" /></w:rPr><w:t xml:space="preserve">Pierre Legendre and Borcard 2018</w:t></w:r></w:hyperlink><w:r><w:t xml:space="preserve">)</w:t></w:r><w:r><w:t xml:space="preserve">.</w:t></w:r><w:r><w:t xml:space="preserve"> </w:t></w:r><w:hyperlink r:id="rId561"><w:r><w:rPr><w:rStyle w:val="Hyperlink" /></w:rPr><w:t xml:space="preserve">aqui</w:t></w:r></w:hyperlink><w:r><w:t xml:space="preserve">. Esta transformação é geralmente utilizada para tornar a distribuição dos dados mais simétrica (menos enviesada para valores extremos: reduzir o</w:t></w:r><w:r><w:t xml:space="preserve"> </w:t></w:r><w:r><w:rPr><w:iCs /><w:i /></w:rPr><w:t xml:space="preserve">skewness</w:t></w:r><w:r><w:t xml:space="preserve"> </w:t></w:r><w:r><w:t xml:space="preserve">dos dados).</w:t></w:r></w:p><w:bookmarkEnd w:id="562" /><w:bookmarkEnd w:id="563" /><w:bookmarkStart w:id="567" w:name="análise-no-r-1" /><w:p><w:pPr><w:pStyle w:val="Heading3" /></w:pPr><w:r><w:rPr><w:rStyle w:val="SectionNumber" /></w:rPr><w:t xml:space="preserve">9.2.3</w:t></w:r><w:r><w:tab /></w:r><w:r><w:t xml:space="preserve">Análise no R</w:t></w:r></w:p><w:p><w:pPr><w:pStyle w:val="FirstParagraph" /></w:pPr><w:r><w:t xml:space="preserve">Vamos utilizar o mesmo conjunto de dados acima pra responder à mesma pergunta. Aqui vamos utilizar a distância de Chord (que é indicada para dados de composição de espécies) para calcular a matriz de distância. Se transformarmos uma matriz usando a transformação Chord e depois calcularmos a distância Euclidiana, isso equivale à calcular diretamente a distância de Chord:</w:t></w:r></w:p><w:p><w:pPr><w:pStyle w:val="SourceCode" /></w:pPr><w:r><w:rPr><w:rStyle w:val="CommentTok" /></w:rPr><w:t xml:space="preserve"># Dados</w:t></w:r><w:r><w:br /></w:r><w:r><w:rPr><w:rStyle w:val="FunctionTok" /></w:rPr><w:t xml:space="preserve">head</w:t></w:r><w:r><w:rPr><w:rStyle w:val="NormalTok" /></w:rPr><w:t xml:space="preserve">(sp_compos)</w:t></w:r><w:r><w:br /></w:r><w:r><w:rPr><w:rStyle w:val="CommentTok" /></w:rPr><w:t xml:space="preserve">#&gt;         BP4  PP4 PP3  AP1 AP2 PP1 PP2 BP9  PT1 PT2 PT3 BP2 PT5</w:t></w:r><w:r><w:br /></w:r><w:r><w:rPr><w:rStyle w:val="CommentTok" /></w:rPr><w:t xml:space="preserve">#&gt; Aper      0    3   0    0   2   0   0   0    0   0   0 181   0</w:t></w:r><w:r><w:br /></w:r><w:r><w:rPr><w:rStyle w:val="CommentTok" /></w:rPr><w:t xml:space="preserve">#&gt; Bahe    859   14  14    0  87 312 624 641    0   0   0  14   0</w:t></w:r><w:r><w:br /></w:r><w:r><w:rPr><w:rStyle w:val="CommentTok" /></w:rPr><w:t xml:space="preserve">#&gt; Rict   1772 1517 207  573 796   0   0   0    0   0   0   0   0</w:t></w:r><w:r><w:br /></w:r><w:r><w:rPr><w:rStyle w:val="CommentTok" /></w:rPr><w:t xml:space="preserve">#&gt; Cleuco    0    0   0    0   0   0   0   0    0  29 369   0  84</w:t></w:r><w:r><w:br /></w:r><w:r><w:rPr><w:rStyle w:val="CommentTok" /></w:rPr><w:t xml:space="preserve">#&gt; Dmic      0    0   6   60   4   0   0   0 2758 319  25   0 329</w:t></w:r><w:r><w:br /></w:r><w:r><w:rPr><w:rStyle w:val="CommentTok" /></w:rPr><w:t xml:space="preserve">#&gt; Dmin      0   84 344 1045  90   0   0   0    8   0   0   0   0</w:t></w:r><w:r><w:br /></w:r><w:r><w:br /></w:r><w:r><w:rPr><w:rStyle w:val="CommentTok" /></w:rPr><w:t xml:space="preserve"># Passo 1: transformar para distância de Chord</w:t></w:r><w:r><w:br /></w:r><w:r><w:rPr><w:rStyle w:val="NormalTok" /></w:rPr><w:t xml:space="preserve">bocaina_transf </w:t></w:r><w:r><w:rPr><w:rStyle w:val="OtherTok" /></w:rPr><w:t xml:space="preserve">&lt;-</w:t></w:r><w:r><w:rPr><w:rStyle w:val="NormalTok" /></w:rPr><w:t xml:space="preserve"> </w:t></w:r><w:r><w:rPr><w:rStyle w:val="FunctionTok" /></w:rPr><w:t xml:space="preserve">disttransform</w:t></w:r><w:r><w:rPr><w:rStyle w:val="NormalTok" /></w:rPr><w:t xml:space="preserve">(sp_compos, </w:t></w:r><w:r><w:rPr><w:rStyle w:val="StringTok" /></w:rPr><w:t xml:space="preserve">&quot;chord&quot;</w:t></w:r><w:r><w:rPr><w:rStyle w:val="NormalTok" /></w:rPr><w:t xml:space="preserve">)</w:t></w:r><w:r><w:br /></w:r><w:r><w:br /></w:r><w:r><w:rPr><w:rStyle w:val="CommentTok" /></w:rPr><w:t xml:space="preserve"># Passo 2: realizar pvclust com método average e distância euclidiana</w:t></w:r><w:r><w:br /></w:r><w:r><w:rPr><w:rStyle w:val="NormalTok" /></w:rPr><w:t xml:space="preserve">analise </w:t></w:r><w:r><w:rPr><w:rStyle w:val="OtherTok" /></w:rPr><w:t xml:space="preserve">&lt;-</w:t></w:r><w:r><w:rPr><w:rStyle w:val="NormalTok" /></w:rPr><w:t xml:space="preserve"> </w:t></w:r><w:r><w:rPr><w:rStyle w:val="FunctionTok" /></w:rPr><w:t xml:space="preserve">pvclust</w:t></w:r><w:r><w:rPr><w:rStyle w:val="NormalTok" /></w:rPr><w:t xml:space="preserve">(bocaina_transf, </w:t></w:r><w:r><w:rPr><w:rStyle w:val="AttributeTok" /></w:rPr><w:t xml:space="preserve">method.hclust=</w:t></w:r><w:r><w:rPr><w:rStyle w:val="StringTok" /></w:rPr><w:t xml:space="preserve">&quot;average&quot;</w:t></w:r><w:r><w:rPr><w:rStyle w:val="NormalTok" /></w:rPr><w:t xml:space="preserve">, </w:t></w:r><w:r><w:rPr><w:rStyle w:val="AttributeTok" /></w:rPr><w:t xml:space="preserve">method.dist=</w:t></w:r><w:r><w:rPr><w:rStyle w:val="StringTok" /></w:rPr><w:t xml:space="preserve">&quot;euclidean&quot;</w:t></w:r><w:r><w:rPr><w:rStyle w:val="NormalTok" /></w:rPr><w:t xml:space="preserve">) </w:t></w:r><w:r><w:br /></w:r><w:r><w:rPr><w:rStyle w:val="CommentTok" /></w:rPr><w:t xml:space="preserve">#&gt; Bootstrap (r = 0.5)... Done.</w:t></w:r><w:r><w:br /></w:r><w:r><w:rPr><w:rStyle w:val="CommentTok" /></w:rPr><w:t xml:space="preserve">#&gt; Bootstrap (r = 0.56)... Done.</w:t></w:r><w:r><w:br /></w:r><w:r><w:rPr><w:rStyle w:val="CommentTok" /></w:rPr><w:t xml:space="preserve">#&gt; Bootstrap (r = 0.69)... Done.</w:t></w:r><w:r><w:br /></w:r><w:r><w:rPr><w:rStyle w:val="CommentTok" /></w:rPr><w:t xml:space="preserve">#&gt; Bootstrap (r = 0.75)... Done.</w:t></w:r><w:r><w:br /></w:r><w:r><w:rPr><w:rStyle w:val="CommentTok" /></w:rPr><w:t xml:space="preserve">#&gt; Bootstrap (r = 0.88)... Done.</w:t></w:r><w:r><w:br /></w:r><w:r><w:rPr><w:rStyle w:val="CommentTok" /></w:rPr><w:t xml:space="preserve">#&gt; Bootstrap (r = 1.0)... Done.</w:t></w:r><w:r><w:br /></w:r><w:r><w:rPr><w:rStyle w:val="CommentTok" /></w:rPr><w:t xml:space="preserve">#&gt; Bootstrap (r = 1.06)... Done.</w:t></w:r><w:r><w:br /></w:r><w:r><w:rPr><w:rStyle w:val="CommentTok" /></w:rPr><w:t xml:space="preserve">#&gt; Bootstrap (r = 1.19)... Done.</w:t></w:r><w:r><w:br /></w:r><w:r><w:rPr><w:rStyle w:val="CommentTok" /></w:rPr><w:t xml:space="preserve">#&gt; Bootstrap (r = 1.25)... Done.</w:t></w:r><w:r><w:br /></w:r><w:r><w:rPr><w:rStyle w:val="CommentTok" /></w:rPr><w:t xml:space="preserve">#&gt; Bootstrap (r = 1.38)... Done.</w:t></w:r><w:r><w:br /></w:r><w:r><w:br /></w:r><w:r><w:rPr><w:rStyle w:val="CommentTok" /></w:rPr><w:t xml:space="preserve"># Passo 3: dendrograma</w:t></w:r><w:r><w:br /></w:r><w:r><w:rPr><w:rStyle w:val="FunctionTok" /></w:rPr><w:t xml:space="preserve">plot</w:t></w:r><w:r><w:rPr><w:rStyle w:val="NormalTok" /></w:rPr><w:t xml:space="preserve">(analise, </w:t></w:r><w:r><w:rPr><w:rStyle w:val="AttributeTok" /></w:rPr><w:t xml:space="preserve">hang=</w:t></w:r><w:r><w:rPr><w:rStyle w:val="SpecialCharTok" /></w:rPr><w:t xml:space="preserve">-</w:t></w:r><w:r><w:rPr><w:rStyle w:val="DecValTok" /></w:rPr><w:t xml:space="preserve">1</w:t></w:r><w:r><w:rPr><w:rStyle w:val="NormalTok" /></w:rPr><w:t xml:space="preserve">)</w:t></w:r><w:r><w:br /></w:r><w:r><w:rPr><w:rStyle w:val="FunctionTok" /></w:rPr><w:t xml:space="preserve">pvrect</w:t></w:r><w:r><w:rPr><w:rStyle w:val="NormalTok" /></w:rPr><w:t xml:space="preserve">(analise)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4-1.png" id="0" name="Picture" /><pic:cNvPicPr><a:picLocks noChangeArrowheads="1" noChangeAspect="1" /></pic:cNvPicPr></pic:nvPicPr><pic:blipFill><a:blip r:embed="rId56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notar que existe um único grupo com BS &gt; 95%. Agora vamos tentar usar a distância de Hellinger, que é recomendada (junto com a distância de Chord) para transformar dados de composição de espécies e, desse modo, reduzem distorções nas ordenações como PCA e CA</w:t></w:r><w:r><w:t xml:space="preserve"> </w:t></w:r><w:r><w:t xml:space="preserve">(</w:t></w:r><w:hyperlink w:anchor="ref-legendre2001"><w:r><w:rPr><w:rStyle w:val="Hyperlink" /></w:rPr><w:t xml:space="preserve">Pierre Legendre and Gallagher 2001</w:t></w:r></w:hyperlink><w:r><w:t xml:space="preserve">)</w:t></w:r><w:r><w:t xml:space="preserve">.</w:t></w:r></w:p><w:p><w:pPr><w:pStyle w:val="SourceCode" /></w:pPr><w:r><w:rPr><w:rStyle w:val="CommentTok" /></w:rPr><w:t xml:space="preserve"># Passo 1: transformar dados com Hellinger</w:t></w:r><w:r><w:br /></w:r><w:r><w:rPr><w:rStyle w:val="NormalTok" /></w:rPr><w:t xml:space="preserve">bocaina_transf2 </w:t></w:r><w:r><w:rPr><w:rStyle w:val="OtherTok" /></w:rPr><w:t xml:space="preserve">&lt;-</w:t></w:r><w:r><w:rPr><w:rStyle w:val="NormalTok" /></w:rPr><w:t xml:space="preserve"> </w:t></w:r><w:r><w:rPr><w:rStyle w:val="FunctionTok" /></w:rPr><w:t xml:space="preserve">disttransform</w:t></w:r><w:r><w:rPr><w:rStyle w:val="NormalTok" /></w:rPr><w:t xml:space="preserve">(bocaina, </w:t></w:r><w:r><w:rPr><w:rStyle w:val="StringTok" /></w:rPr><w:t xml:space="preserve">&quot;hellinger&quot;</w:t></w:r><w:r><w:rPr><w:rStyle w:val="NormalTok" /></w:rPr><w:t xml:space="preserve">)</w:t></w:r><w:r><w:br /></w:r><w:r><w:br /></w:r><w:r><w:rPr><w:rStyle w:val="CommentTok" /></w:rPr><w:t xml:space="preserve"># Passo 2: realizar pvclust com método average e distância euclidiana</w:t></w:r><w:r><w:br /></w:r><w:r><w:rPr><w:rStyle w:val="NormalTok" /></w:rPr><w:t xml:space="preserve">analise2 </w:t></w:r><w:r><w:rPr><w:rStyle w:val="OtherTok" /></w:rPr><w:t xml:space="preserve">&lt;-</w:t></w:r><w:r><w:rPr><w:rStyle w:val="NormalTok" /></w:rPr><w:t xml:space="preserve"> </w:t></w:r><w:r><w:rPr><w:rStyle w:val="FunctionTok" /></w:rPr><w:t xml:space="preserve">pvclust</w:t></w:r><w:r><w:rPr><w:rStyle w:val="NormalTok" /></w:rPr><w:t xml:space="preserve">(bocaina_transf2, </w:t></w:r><w:r><w:rPr><w:rStyle w:val="AttributeTok" /></w:rPr><w:t xml:space="preserve">method.hclust=</w:t></w:r><w:r><w:rPr><w:rStyle w:val="StringTok" /></w:rPr><w:t xml:space="preserve">&quot;average&quot;</w:t></w:r><w:r><w:rPr><w:rStyle w:val="NormalTok" /></w:rPr><w:t xml:space="preserve">, </w:t></w:r><w:r><w:rPr><w:rStyle w:val="AttributeTok" /></w:rPr><w:t xml:space="preserve">method.dist=</w:t></w:r><w:r><w:rPr><w:rStyle w:val="StringTok" /></w:rPr><w:t xml:space="preserve">&quot;euclidean&quot;</w:t></w:r><w:r><w:rPr><w:rStyle w:val="NormalTok" /></w:rPr><w:t xml:space="preserve">) </w:t></w:r><w:r><w:br /></w:r><w:r><w:rPr><w:rStyle w:val="CommentTok" /></w:rPr><w:t xml:space="preserve">#&gt; Bootstrap (r = 0.5)... Done.</w:t></w:r><w:r><w:br /></w:r><w:r><w:rPr><w:rStyle w:val="CommentTok" /></w:rPr><w:t xml:space="preserve">#&gt; Bootstrap (r = 0.56)... Done.</w:t></w:r><w:r><w:br /></w:r><w:r><w:rPr><w:rStyle w:val="CommentTok" /></w:rPr><w:t xml:space="preserve">#&gt; Bootstrap (r = 0.69)... Done.</w:t></w:r><w:r><w:br /></w:r><w:r><w:rPr><w:rStyle w:val="CommentTok" /></w:rPr><w:t xml:space="preserve">#&gt; Bootstrap (r = 0.75)... Done.</w:t></w:r><w:r><w:br /></w:r><w:r><w:rPr><w:rStyle w:val="CommentTok" /></w:rPr><w:t xml:space="preserve">#&gt; Bootstrap (r = 0.88)... Done.</w:t></w:r><w:r><w:br /></w:r><w:r><w:rPr><w:rStyle w:val="CommentTok" /></w:rPr><w:t xml:space="preserve">#&gt; Bootstrap (r = 1.0)... Done.</w:t></w:r><w:r><w:br /></w:r><w:r><w:rPr><w:rStyle w:val="CommentTok" /></w:rPr><w:t xml:space="preserve">#&gt; Bootstrap (r = 1.06)... Done.</w:t></w:r><w:r><w:br /></w:r><w:r><w:rPr><w:rStyle w:val="CommentTok" /></w:rPr><w:t xml:space="preserve">#&gt; Bootstrap (r = 1.19)... Done.</w:t></w:r><w:r><w:br /></w:r><w:r><w:rPr><w:rStyle w:val="CommentTok" /></w:rPr><w:t xml:space="preserve">#&gt; Bootstrap (r = 1.25)... Done.</w:t></w:r><w:r><w:br /></w:r><w:r><w:rPr><w:rStyle w:val="CommentTok" /></w:rPr><w:t xml:space="preserve">#&gt; Bootstrap (r = 1.38)... Done.</w:t></w:r><w:r><w:br /></w:r><w:r><w:br /></w:r><w:r><w:rPr><w:rStyle w:val="CommentTok" /></w:rPr><w:t xml:space="preserve"># Passo 3: dendrograma</w:t></w:r><w:r><w:br /></w:r><w:r><w:rPr><w:rStyle w:val="FunctionTok" /></w:rPr><w:t xml:space="preserve">plot</w:t></w:r><w:r><w:rPr><w:rStyle w:val="NormalTok" /></w:rPr><w:t xml:space="preserve">(analise2, </w:t></w:r><w:r><w:rPr><w:rStyle w:val="AttributeTok" /></w:rPr><w:t xml:space="preserve">hang=</w:t></w:r><w:r><w:rPr><w:rStyle w:val="SpecialCharTok" /></w:rPr><w:t xml:space="preserve">-</w:t></w:r><w:r><w:rPr><w:rStyle w:val="DecValTok" /></w:rPr><w:t xml:space="preserve">1</w:t></w:r><w:r><w:rPr><w:rStyle w:val="NormalTok" /></w:rPr><w:t xml:space="preserve">)</w:t></w:r><w:r><w:br /></w:r><w:r><w:rPr><w:rStyle w:val="FunctionTok" /></w:rPr><w:t xml:space="preserve">pvrect</w:t></w:r><w:r><w:rPr><w:rStyle w:val="NormalTok" /></w:rPr><w:t xml:space="preserve">(analise2)</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5-1.png" id="0" name="Picture" /><pic:cNvPicPr><a:picLocks noChangeArrowheads="1" noChangeAspect="1" /></pic:cNvPicPr></pic:nvPicPr><pic:blipFill><a:blip r:embed="rId565" /><a:stretch><a:fillRect /></a:stretch></pic:blipFill><pic:spPr bwMode="auto"><a:xfrm><a:off x="0" y="0" /><a:ext cx="4620126" cy="3696101" /></a:xfrm><a:prstGeom prst="rect"><a:avLst /></a:prstGeom><a:noFill /><a:ln w="9525"><a:noFill /><a:headEnd /><a:tailEnd /></a:ln></pic:spPr></pic:pic></a:graphicData></a:graphic></wp:inline></w:drawing></w:r></w:p><w:bookmarkStart w:id="566" w:name="interpretação-dos-resultados-5" /><w:p><w:pPr><w:pStyle w:val="Heading4" /></w:pPr><w:r><w:rPr><w:rStyle w:val="SectionNumber" /></w:rPr><w:t xml:space="preserve">9.2.3.1</w:t></w:r><w:r><w:tab /></w:r><w:r><w:t xml:space="preserve">Interpretação dos resultados</w:t></w:r></w:p><w:p><w:pPr><w:pStyle w:val="FirstParagraph" /></w:pPr><w:r><w:t xml:space="preserve">Notem que se mudarmos o coeficiente de associação, o resultado também muda. Agora temos 1 grupo a mais, composto por</w:t></w:r><w:r><w:t xml:space="preserve"> </w:t></w:r><w:r><w:rPr><w:iCs /><w:i /></w:rPr><w:t xml:space="preserve">Dendropsophus minutus</w:t></w:r><w:r><w:t xml:space="preserve"> </w:t></w:r><w:r><w:t xml:space="preserve">e</w:t></w:r><w:r><w:t xml:space="preserve"> </w:t></w:r><w:r><w:rPr><w:iCs /><w:i /></w:rPr><w:t xml:space="preserve">Scinax duartei</w:t></w:r><w:r><w:t xml:space="preserve"> </w:t></w:r><w:r><w:t xml:space="preserve">que não apareciam antes. Isso se deve ao fato de que a distância de Hellinger dá menos peso para espécies raras do que a Chord.</w:t></w:r></w:p><w:p><w:pPr><w:pStyle w:val="BodyText" /></w:pPr><w:r><w:t xml:space="preserve">Neste sentido, os dados não suportam a nossa hipótese inicial da formação de dois grupos, independentemente do coeficiente de associação utilizado.</w:t></w:r></w:p><w:bookmarkEnd w:id="566" /><w:bookmarkEnd w:id="567" /><w:bookmarkEnd w:id="568" /><w:bookmarkStart w:id="573" w:name="k-means-e-agrupamentos-não-hierárquicos" /><w:p><w:pPr><w:pStyle w:val="Heading2" /></w:pPr><w:r><w:rPr><w:rStyle w:val="SectionNumber" /></w:rPr><w:t xml:space="preserve">9.3</w:t></w:r><w:r><w:tab /></w:r><w:r><w:t xml:space="preserve">K-means e agrupamentos não-hierárquicos</w:t></w:r></w:p><w:p><w:pPr><w:pStyle w:val="FirstParagraph" /></w:pPr><w:r><w:t xml:space="preserve">Ao contrário do dendrograma, o K-means é um agrupamento não-hierárquico e, desse modo, não é otimizado para busca grupos menores aninhados em grupos grupos maiores. Resumidamente, podemos calcular o K-means apartir de uma matriz quadrada ou de distância. Essa técnica procura particionar os objetos em</w:t></w:r><w:r><w:t xml:space="preserve"> </w:t></w:r><w:r><w:rPr><w:iCs /><w:i /></w:rPr><w:t xml:space="preserve">k</w:t></w:r><w:r><w:t xml:space="preserve"> </w:t></w:r><w:r><w:t xml:space="preserve">grupos de maneira a minimizar a soma de quadrados entre grupos e maximizá-la dentro dos grupos. Um critério similar ao de uma ANOVA</w:t></w:r><w:r><w:t xml:space="preserve"> </w:t></w:r><w:r><w:t xml:space="preserve">(</w:t></w:r><w:hyperlink w:anchor="ref-cap7"><w:r><w:rPr><w:rStyle w:val="Hyperlink" /><w:bCs /><w:b /></w:rPr><w:t xml:space="preserve">cap7?</w:t></w:r></w:hyperlink><w:r><w:t xml:space="preserve">)</w:t></w:r><w:r><w:t xml:space="preserve">. Um diferencial do K-means em relação aos agrupamentos hierárquicos é que o usuário pode escolher antecipadamente o número de grupos que deseja formar.</w:t></w:r></w:p><w:bookmarkStart w:id="569" w:name="exemplo-1-2" /><w:p><w:pPr><w:pStyle w:val="Heading4" /></w:pPr><w:r><w:rPr><w:rStyle w:val="SectionNumber" /></w:rPr><w:t xml:space="preserve">9.3.0.1</w:t></w:r><w:r><w:tab /></w:r><w:r><w:t xml:space="preserve">Exemplo 1</w:t></w:r></w:p><w:p><w:pPr><w:pStyle w:val="FirstParagraph" /></w:pPr><w:r><w:t xml:space="preserve">Para este exemplo iremos utilizar um conjunto de dados disponível no pacote</w:t></w:r><w:r><w:t xml:space="preserve"> </w:t></w:r><w:r><w:rPr><w:rStyle w:val="VerbatimChar" /></w:rPr><w:t xml:space="preserve">ade4</w:t></w:r><w:r><w:t xml:space="preserve"> </w:t></w:r><w:r><w:t xml:space="preserve">que contém dados de 27 espécies de peixes coletados em 30 pontos ao longo do Rio Doubs, na fronteira entre a França e Suiça.</w:t></w:r></w:p><w:p><w:pPr><w:pStyle w:val="BodyText" /></w:pPr><w:r><w:rPr><w:bCs /><w:b /></w:rPr><w:t xml:space="preserve">Pergunta</w:t></w:r></w:p><w:p><w:pPr><w:numPr><w:ilvl w:val="0" /><w:numId w:val="1139" /></w:numPr><w:pStyle w:val="Compact" /></w:pPr><w:r><w:t xml:space="preserve">Qual é o número de grupos que melhor sumariza o padrão de ocorrência de espécies de peixes ao longo de um riacho? (</w:t></w:r><w:r><w:rPr><w:iCs /><w:i /></w:rPr><w:t xml:space="preserve">neste caso, estamos realizando uma análise exploratória e não temos uma predição</w:t></w:r><w:r><w:t xml:space="preserve">)</w:t></w:r></w:p><w:p><w:pPr><w:pStyle w:val="FirstParagraph" /></w:pPr><w:r><w:rPr><w:bCs /><w:b /></w:rPr><w:t xml:space="preserve">Variáveis</w:t></w:r></w:p><w:p><w:pPr><w:numPr><w:ilvl w:val="0" /><w:numId w:val="1140" /></w:numPr><w:pStyle w:val="Compact" /></w:pPr><w:r><w:t xml:space="preserve">Variáveis resposta: composição de espécies de peixes</w:t></w:r></w:p><w:p><w:pPr><w:pStyle w:val="FirstParagraph" /></w:pPr><w:r><w:rPr><w:bCs /><w:b /></w:rPr><w:t xml:space="preserve">Checklist</w:t></w:r></w:p><w:p><w:pPr><w:numPr><w:ilvl w:val="0" /><w:numId w:val="1141" /></w:numPr><w:pStyle w:val="Compact" /></w:pPr><w:r><w:t xml:space="preserve">Vamos normalizar os dados de abundância antes de entrar na análise propriamente, já que existem muitos zeros na matriz.</w:t></w:r></w:p><w:bookmarkEnd w:id="569" /><w:bookmarkStart w:id="571" w:name="análise-4" /><w:p><w:pPr><w:pStyle w:val="Heading3" /></w:pPr><w:r><w:rPr><w:rStyle w:val="SectionNumber" /></w:rPr><w:t xml:space="preserve">9.3.1</w:t></w:r><w:r><w:tab /></w:r><w:r><w:t xml:space="preserve">Análise</w:t></w:r></w:p><w:p><w:pPr><w:pStyle w:val="SourceCode" /></w:pPr><w:r><w:br /></w:r><w:r><w:rPr><w:rStyle w:val="CommentTok" /></w:rPr><w:t xml:space="preserve"># mostrar somente seis primeiras espécies de seis localidades</w:t></w:r><w:r><w:br /></w:r><w:r><w:rPr><w:rStyle w:val="FunctionTok" /></w:rPr><w:t xml:space="preserve">head</w:t></w:r><w:r><w:rPr><w:rStyle w:val="NormalTok" /></w:rPr><w:t xml:space="preserve">(doubs</w:t></w:r><w:r><w:rPr><w:rStyle w:val="SpecialCharTok" /></w:rPr><w:t xml:space="preserve">$</w:t></w:r><w:r><w:rPr><w:rStyle w:val="NormalTok" /></w:rPr><w:t xml:space="preserve">fish)[,</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Cogo Satr Phph Neba Thth Teso</w:t></w:r><w:r><w:br /></w:r><w:r><w:rPr><w:rStyle w:val="CommentTok" /></w:rPr><w:t xml:space="preserve">#&gt; 1    0    3    0    0    0    0</w:t></w:r><w:r><w:br /></w:r><w:r><w:rPr><w:rStyle w:val="CommentTok" /></w:rPr><w:t xml:space="preserve">#&gt; 2    0    5    4    3    0    0</w:t></w:r><w:r><w:br /></w:r><w:r><w:rPr><w:rStyle w:val="CommentTok" /></w:rPr><w:t xml:space="preserve">#&gt; 3    0    5    5    5    0    0</w:t></w:r><w:r><w:br /></w:r><w:r><w:rPr><w:rStyle w:val="CommentTok" /></w:rPr><w:t xml:space="preserve">#&gt; 4    0    4    5    5    0    0</w:t></w:r><w:r><w:br /></w:r><w:r><w:rPr><w:rStyle w:val="CommentTok" /></w:rPr><w:t xml:space="preserve">#&gt; 5    0    2    3    2    0    0</w:t></w:r><w:r><w:br /></w:r><w:r><w:rPr><w:rStyle w:val="CommentTok" /></w:rPr><w:t xml:space="preserve">#&gt; 6    0    3    4    5    0    0</w:t></w:r><w:r><w:br /></w:r><w:r><w:br /></w:r><w:r><w:rPr><w:rStyle w:val="CommentTok" /></w:rPr><w:t xml:space="preserve"># retirar a linha 8 (rio sem nenhuma ocorrência de peixe)</w:t></w:r><w:r><w:br /></w:r><w:r><w:rPr><w:rStyle w:val="NormalTok" /></w:rPr><w:t xml:space="preserve">spe </w:t></w:r><w:r><w:rPr><w:rStyle w:val="OtherTok" /></w:rPr><w:t xml:space="preserve">&lt;-</w:t></w:r><w:r><w:rPr><w:rStyle w:val="NormalTok" /></w:rPr><w:t xml:space="preserve"> doubs</w:t></w:r><w:r><w:rPr><w:rStyle w:val="SpecialCharTok" /></w:rPr><w:t xml:space="preserve">$</w:t></w:r><w:r><w:rPr><w:rStyle w:val="NormalTok" /></w:rPr><w:t xml:space="preserve">fish[</w:t></w:r><w:r><w:rPr><w:rStyle w:val="SpecialCharTok" /></w:rPr><w:t xml:space="preserve">-</w:t></w:r><w:r><w:rPr><w:rStyle w:val="DecValTok" /></w:rPr><w:t xml:space="preserve">8</w:t></w:r><w:r><w:rPr><w:rStyle w:val="NormalTok" /></w:rPr><w:t xml:space="preserve">,]</w:t></w:r><w:r><w:br /></w:r><w:r><w:br /></w:r><w:r><w:rPr><w:rStyle w:val="CommentTok" /></w:rPr><w:t xml:space="preserve"># Função do pacote vegan para normalizar os dados</w:t></w:r><w:r><w:br /></w:r><w:r><w:rPr><w:rStyle w:val="NormalTok" /></w:rPr><w:t xml:space="preserve">spe.norm </w:t></w:r><w:r><w:rPr><w:rStyle w:val="OtherTok" /></w:rPr><w:t xml:space="preserve">&lt;-</w:t></w:r><w:r><w:rPr><w:rStyle w:val="NormalTok" /></w:rPr><w:t xml:space="preserve"> </w:t></w:r><w:r><w:rPr><w:rStyle w:val="FunctionTok" /></w:rPr><w:t xml:space="preserve">decostand</w:t></w:r><w:r><w:rPr><w:rStyle w:val="NormalTok" /></w:rPr><w:t xml:space="preserve">(spe, </w:t></w:r><w:r><w:rPr><w:rStyle w:val="StringTok" /></w:rPr><w:t xml:space="preserve">&quot;normalize&quot;</w:t></w:r><w:r><w:rPr><w:rStyle w:val="NormalTok" /></w:rPr><w:t xml:space="preserve">) </w:t></w:r></w:p><w:p><w:pPr><w:pStyle w:val="FirstParagraph" /></w:pPr><w:r><w:t xml:space="preserve">O argumento</w:t></w:r><w:r><w:t xml:space="preserve"> </w:t></w:r><w:r><w:rPr><w:rStyle w:val="VerbatimChar" /></w:rPr><w:t xml:space="preserve">centers</w:t></w:r><w:r><w:t xml:space="preserve"> </w:t></w:r><w:r><w:t xml:space="preserve">na função abaixo indica o número de grupos que se quer formar. Neste exemplo estamos utilizando</w:t></w:r><w:r><w:t xml:space="preserve"> </w:t></w:r><w:r><w:rPr><w:rStyle w:val="VerbatimChar" /></w:rPr><w:t xml:space="preserve">centers = 4</w:t></w:r><w:r><w:t xml:space="preserve">.</w:t></w:r></w:p><w:p><w:pPr><w:pStyle w:val="SourceCode" /></w:pPr><w:r><w:rPr><w:rStyle w:val="NormalTok" /></w:rPr><w:t xml:space="preserve">spe.kmeans </w:t></w:r><w:r><w:rPr><w:rStyle w:val="OtherTok" /></w:rPr><w:t xml:space="preserve">&lt;-</w:t></w:r><w:r><w:rPr><w:rStyle w:val="NormalTok" /></w:rPr><w:t xml:space="preserve"> </w:t></w:r><w:r><w:rPr><w:rStyle w:val="FunctionTok" /></w:rPr><w:t xml:space="preserve">kmeans</w:t></w:r><w:r><w:rPr><w:rStyle w:val="NormalTok" /></w:rPr><w:t xml:space="preserve">(spe.norm, </w:t></w:r><w:r><w:rPr><w:rStyle w:val="AttributeTok" /></w:rPr><w:t xml:space="preserve">centers =</w:t></w:r><w:r><w:rPr><w:rStyle w:val="NormalTok" /></w:rPr><w:t xml:space="preserve"> </w:t></w:r><w:r><w:rPr><w:rStyle w:val="DecValTok" /></w:rPr><w:t xml:space="preserve">4</w:t></w:r><w:r><w:rPr><w:rStyle w:val="NormalTok" /></w:rPr><w:t xml:space="preserve">, </w:t></w:r><w:r><w:rPr><w:rStyle w:val="AttributeTok" /></w:rPr><w:t xml:space="preserve">nstart =</w:t></w:r><w:r><w:rPr><w:rStyle w:val="NormalTok" /></w:rPr><w:t xml:space="preserve"> </w:t></w:r><w:r><w:rPr><w:rStyle w:val="DecValTok" /></w:rPr><w:t xml:space="preserve">100</w:t></w:r><w:r><w:rPr><w:rStyle w:val="NormalTok" /></w:rPr><w:t xml:space="preserve">)</w:t></w:r><w:r><w:br /></w:r><w:r><w:rPr><w:rStyle w:val="NormalTok" /></w:rPr><w:t xml:space="preserve">spe.kmeans</w:t></w:r><w:r><w:br /></w:r><w:r><w:rPr><w:rStyle w:val="CommentTok" /></w:rPr><w:t xml:space="preserve">#&gt; K-means clustering with 4 clusters of sizes 3, 12, 6, 8</w:t></w:r><w:r><w:br /></w:r><w:r><w:rPr><w:rStyle w:val="CommentTok" /></w:rPr><w:t xml:space="preserve">#&gt; </w:t></w:r><w:r><w:br /></w:r><w:r><w:rPr><w:rStyle w:val="CommentTok" /></w:rPr><w:t xml:space="preserve">#&gt; Cluster means:</w:t></w:r><w:r><w:br /></w:r><w:r><w:rPr><w:rStyle w:val="CommentTok" /></w:rPr><w:t xml:space="preserve">#&gt;         Cogo        Satr       Phph       Neba        Thth        Teso       Chna       Chto</w:t></w:r><w:r><w:br /></w:r><w:r><w:rPr><w:rStyle w:val="CommentTok" /></w:rPr><w:t xml:space="preserve">#&gt; 1 0.00000000 0.000000000 0.00000000 0.00000000 0.000000000 0.000000000 0.05205792 0.00000000</w:t></w:r><w:r><w:br /></w:r><w:r><w:rPr><w:rStyle w:val="CommentTok" /></w:rPr><w:t xml:space="preserve">#&gt; 2 0.10380209 0.542300691 0.50086515 0.43325916 0.114024105 0.075651573 0.00000000 0.00000000</w:t></w:r><w:r><w:br /></w:r><w:r><w:rPr><w:rStyle w:val="CommentTok" /></w:rPr><w:t xml:space="preserve">#&gt; 3 0.06167791 0.122088022 0.26993915 0.35942538 0.032664966 0.135403325 0.06212775 0.21568957</w:t></w:r><w:r><w:br /></w:r><w:r><w:rPr><w:rStyle w:val="CommentTok" /></w:rPr><w:t xml:space="preserve">#&gt; 4 0.00000000 0.006691097 0.02506109 0.06987391 0.006691097 0.006691097 0.10687104 0.09377516</w:t></w:r><w:r><w:br /></w:r><w:r><w:rPr><w:rStyle w:val="CommentTok" /></w:rPr><w:t xml:space="preserve">#&gt;         Lele      Lece       Baba      Spbi       Gogo       Eslu       Pefl      Rham       Legi</w:t></w:r><w:r><w:br /></w:r><w:r><w:rPr><w:rStyle w:val="CommentTok" /></w:rPr><w:t xml:space="preserve">#&gt; 1 0.07647191 0.3166705 0.00000000 0.0000000 0.20500174 0.07647191 0.00000000 0.0000000 0.05205792</w:t></w:r><w:r><w:br /></w:r><w:r><w:rPr><w:rStyle w:val="CommentTok" /></w:rPr><w:t xml:space="preserve">#&gt; 2 0.06983991 0.1237394 0.02385019 0.0000000 0.05670453 0.04722294 0.02949244 0.0000000 0.00000000</w:t></w:r><w:r><w:br /></w:r><w:r><w:rPr><w:rStyle w:val="CommentTok" /></w:rPr><w:t xml:space="preserve">#&gt; 3 0.25887226 0.2722562 0.15647062 0.1574388 0.16822286 0.12276089 0.17261621 0.0793181 0.06190283</w:t></w:r><w:r><w:br /></w:r><w:r><w:rPr><w:rStyle w:val="CommentTok" /></w:rPr><w:t xml:space="preserve">#&gt; 4 0.14194394 0.2011411 0.24327992 0.1326062 0.28386032 0.20630360 0.16920496 0.2214275 0.19066542</w:t></w:r><w:r><w:br /></w:r><w:r><w:rPr><w:rStyle w:val="CommentTok" /></w:rPr><w:t xml:space="preserve">#&gt;         Scer       Cyca       Titi       Abbr      Icme       Acce       Ruru       Blbj      Alal</w:t></w:r><w:r><w:br /></w:r><w:r><w:rPr><w:rStyle w:val="CommentTok" /></w:rPr><w:t xml:space="preserve">#&gt; 1 0.07647191 0.00000000 0.00000000 0.00000000 0.0000000 0.18058775 0.31667052 0.05205792 0.7618709</w:t></w:r><w:r><w:br /></w:r><w:r><w:rPr><w:rStyle w:val="CommentTok" /></w:rPr><w:t xml:space="preserve">#&gt; 2 0.00000000 0.00000000 0.03833408 0.00000000 0.0000000 0.00000000 0.01049901 0.00000000 0.0000000</w:t></w:r><w:r><w:br /></w:r><w:r><w:rPr><w:rStyle w:val="CommentTok" /></w:rPr><w:t xml:space="preserve">#&gt; 3 0.04516042 0.06190283 0.14539027 0.01473139 0.0000000 0.03192175 0.32201597 0.01473139 0.1095241</w:t></w:r><w:r><w:br /></w:r><w:r><w:rPr><w:rStyle w:val="CommentTok" /></w:rPr><w:t xml:space="preserve">#&gt; 4 0.13171275 0.16019126 0.26230024 0.19561641 0.1331835 0.26713081 0.32103755 0.22883055 0.3326939</w:t></w:r><w:r><w:br /></w:r><w:r><w:rPr><w:rStyle w:val="CommentTok" /></w:rPr><w:t xml:space="preserve">#&gt;         Anan</w:t></w:r><w:r><w:br /></w:r><w:r><w:rPr><w:rStyle w:val="CommentTok" /></w:rPr><w:t xml:space="preserve">#&gt; 1 0.00000000</w:t></w:r><w:r><w:br /></w:r><w:r><w:rPr><w:rStyle w:val="CommentTok" /></w:rPr><w:t xml:space="preserve">#&gt; 2 0.00000000</w:t></w:r><w:r><w:br /></w:r><w:r><w:rPr><w:rStyle w:val="CommentTok" /></w:rPr><w:t xml:space="preserve">#&gt; 3 0.04739636</w:t></w:r><w:r><w:br /></w:r><w:r><w:rPr><w:rStyle w:val="CommentTok" /></w:rPr><w:t xml:space="preserve">#&gt; 4 0.18873077</w:t></w:r><w:r><w:br /></w:r><w:r><w:rPr><w:rStyle w:val="CommentTok" /></w:rPr><w:t xml:space="preserve">#&gt; </w:t></w:r><w:r><w:br /></w:r><w:r><w:rPr><w:rStyle w:val="CommentTok" /></w:rPr><w:t xml:space="preserve">#&gt; Clustering vector:</w:t></w:r><w:r><w:br /></w:r><w:r><w:rPr><w:rStyle w:val="CommentTok" /></w:rPr><w:t xml:space="preserve">#&gt;  1  2  3  4  5  6  7  9 10 11 12 13 14 15 16 17 18 19 20 21 22 23 24 25 26 27 28 29 30 </w:t></w:r><w:r><w:br /></w:r><w:r><w:rPr><w:rStyle w:val="CommentTok" /></w:rPr><w:t xml:space="preserve">#&gt;  2  2  2  2  3  2  2  3  2  2  2  2  2  2  3  3  3  3  4  4  4  1  1  1  4  4  4  4  4 </w:t></w:r><w:r><w:br /></w:r><w:r><w:rPr><w:rStyle w:val="CommentTok" /></w:rPr><w:t xml:space="preserve">#&gt; </w:t></w:r><w:r><w:br /></w:r><w:r><w:rPr><w:rStyle w:val="CommentTok" /></w:rPr><w:t xml:space="preserve">#&gt; Within cluster sum of squares by cluster:</w:t></w:r><w:r><w:br /></w:r><w:r><w:rPr><w:rStyle w:val="CommentTok" /></w:rPr><w:t xml:space="preserve">#&gt; [1] 0.3560423 2.5101386 1.7361453 0.4696535</w:t></w:r><w:r><w:br /></w:r><w:r><w:rPr><w:rStyle w:val="CommentTok" /></w:rPr><w:t xml:space="preserve">#&gt;  (between_SS / total_SS =  66.7 %)</w:t></w:r><w:r><w:br /></w:r><w:r><w:rPr><w:rStyle w:val="CommentTok" /></w:rPr><w:t xml:space="preserve">#&gt; </w:t></w:r><w:r><w:br /></w:r><w:r><w:rPr><w:rStyle w:val="CommentTok" /></w:rPr><w:t xml:space="preserve">#&gt; Available components:</w:t></w:r><w:r><w:br /></w:r><w:r><w:rPr><w:rStyle w:val="CommentTok" /></w:rPr><w:t xml:space="preserve">#&gt; </w:t></w:r><w:r><w:br /></w:r><w:r><w:rPr><w:rStyle w:val="CommentTok" /></w:rPr><w:t xml:space="preserve">#&gt; [1] &quot;cluster&quot;      &quot;centers&quot;      &quot;totss&quot;        &quot;withinss&quot;     &quot;tot.withinss&quot; &quot;betweenss&quot;   </w:t></w:r><w:r><w:br /></w:r><w:r><w:rPr><w:rStyle w:val="CommentTok" /></w:rPr><w:t xml:space="preserve">#&gt; [7] &quot;size&quot;         &quot;iter&quot;         &quot;ifault&quot;</w:t></w:r></w:p><w:p><w:pPr><w:pStyle w:val="FirstParagraph" /></w:pPr><w:r><w:t xml:space="preserve">O objeto que fornece o resultado contém: 1) o tamanho (número de objetos) em cada um dos 4 grupos; 2) o centroide de cada grupo e o pertencimento de cada espécie a cada grupo; e 3) o quanto da Soma de Quadrados dos dados é explicada por esta conformação de grupos.</w:t></w:r></w:p><w:p><w:pPr><w:pStyle w:val="BodyText" /></w:pPr><w:r><w:t xml:space="preserve">No entanto, não é possível saber a priori qual o número</w:t></w:r><w:r><w:t xml:space="preserve"> </w:t></w:r><w:r><w:rPr><w:iCs /><w:i /></w:rPr><w:t xml:space="preserve">ideal</w:t></w:r><w:r><w:t xml:space="preserve"> </w:t></w:r><w:r><w:t xml:space="preserve">de grupos. Para descobrir isso repetimos o k-means com uma série de valores de</w:t></w:r><w:r><w:t xml:space="preserve"> </w:t></w:r><w:r><w:rPr><w:bCs /><w:b /></w:rPr><w:t xml:space="preserve">K</w:t></w:r><w:r><w:t xml:space="preserve">. Isso pode ser feito na função</w:t></w:r><w:r><w:t xml:space="preserve"> </w:t></w:r><w:r><w:rPr><w:rStyle w:val="VerbatimChar" /></w:rPr><w:t xml:space="preserve">cascadeKM</w:t></w:r><w:r><w:t xml:space="preserve">.</w:t></w:r></w:p><w:p><w:pPr><w:pStyle w:val="SourceCode" /></w:pPr><w:r><w:rPr><w:rStyle w:val="NormalTok" /></w:rPr><w:t xml:space="preserve">spe.KM.cascade </w:t></w:r><w:r><w:rPr><w:rStyle w:val="OtherTok" /></w:rPr><w:t xml:space="preserve">&lt;-</w:t></w:r><w:r><w:rPr><w:rStyle w:val="NormalTok" /></w:rPr><w:t xml:space="preserve"> </w:t></w:r><w:r><w:rPr><w:rStyle w:val="FunctionTok" /></w:rPr><w:t xml:space="preserve">cascadeKM</w:t></w:r><w:r><w:rPr><w:rStyle w:val="NormalTok" /></w:rPr><w:t xml:space="preserve">(spe.norm, </w:t></w:r><w:r><w:rPr><w:rStyle w:val="AttributeTok" /></w:rPr><w:t xml:space="preserve">inf.gr=</w:t></w:r><w:r><w:rPr><w:rStyle w:val="DecValTok" /></w:rPr><w:t xml:space="preserve">2</w:t></w:r><w:r><w:rPr><w:rStyle w:val="NormalTok" /></w:rPr><w:t xml:space="preserve">, </w:t></w:r><w:r><w:rPr><w:rStyle w:val="AttributeTok" /></w:rPr><w:t xml:space="preserve">sup.gr=</w:t></w:r><w:r><w:rPr><w:rStyle w:val="DecValTok" /></w:rPr><w:t xml:space="preserve">10</w:t></w:r><w:r><w:rPr><w:rStyle w:val="NormalTok" /></w:rPr><w:t xml:space="preserve">, </w:t></w:r><w:r><w:rPr><w:rStyle w:val="AttributeTok" /></w:rPr><w:t xml:space="preserve">iter=</w:t></w:r><w:r><w:rPr><w:rStyle w:val="DecValTok" /></w:rPr><w:t xml:space="preserve">100</w:t></w:r><w:r><w:rPr><w:rStyle w:val="NormalTok" /></w:rPr><w:t xml:space="preserve">, </w:t></w:r><w:r><w:rPr><w:rStyle w:val="AttributeTok" /></w:rPr><w:t xml:space="preserve">criterion=</w:t></w:r><w:r><w:rPr><w:rStyle w:val="StringTok" /></w:rPr><w:t xml:space="preserve">&quot;ssi&quot;</w:t></w:r><w:r><w:rPr><w:rStyle w:val="NormalTok" /></w:rPr><w:t xml:space="preserve">) </w:t></w:r></w:p><w:p><w:pPr><w:pStyle w:val="FirstParagraph" /></w:pPr><w:r><w:t xml:space="preserve">Tanto</w:t></w:r><w:r><w:t xml:space="preserve"> </w:t></w:r><w:r><w:rPr><w:bCs /><w:b /></w:rPr><w:t xml:space="preserve">calinski</w:t></w:r><w:r><w:t xml:space="preserve"> </w:t></w:r><w:r><w:t xml:space="preserve">quando</w:t></w:r><w:r><w:t xml:space="preserve"> </w:t></w:r><w:r><w:rPr><w:bCs /><w:b /></w:rPr><w:t xml:space="preserve">ssi</w:t></w:r><w:r><w:t xml:space="preserve"> </w:t></w:r><w:r><w:t xml:space="preserve">são bons critérios para encontrar o número ideal de grupos. Quanto maior o valor de</w:t></w:r><w:r><w:t xml:space="preserve"> </w:t></w:r><w:r><w:rPr><w:bCs /><w:b /></w:rPr><w:t xml:space="preserve">ssi</w:t></w:r><w:r><w:t xml:space="preserve">, melhor (veja</w:t></w:r><w:r><w:t xml:space="preserve"> </w:t></w:r><w:r><w:rPr><w:rStyle w:val="VerbatimChar" /></w:rPr><w:t xml:space="preserve">?cascadeKM</w:t></w:r><w:r><w:t xml:space="preserve"> </w:t></w:r><w:r><w:t xml:space="preserve">mais detalhes).</w:t></w:r></w:p><w:p><w:pPr><w:pStyle w:val="SourceCode" /></w:pPr><w:r><w:rPr><w:rStyle w:val="CommentTok" /></w:rPr><w:t xml:space="preserve"># Resumo dos resultados</w:t></w:r><w:r><w:br /></w:r><w:r><w:rPr><w:rStyle w:val="NormalTok" /></w:rPr><w:t xml:space="preserve">spe.KM.cascade</w:t></w:r><w:r><w:rPr><w:rStyle w:val="SpecialCharTok" /></w:rPr><w:t xml:space="preserve">$</w:t></w:r><w:r><w:rPr><w:rStyle w:val="NormalTok" /></w:rPr><w:t xml:space="preserve">results</w:t></w:r><w:r><w:br /></w:r><w:r><w:rPr><w:rStyle w:val="CommentTok" /></w:rPr><w:t xml:space="preserve">#&gt;      2 groups  3 groups  4 groups  5 groups   6 groups  7 groups  8 groups   9 groups  10 groups</w:t></w:r><w:r><w:br /></w:r><w:r><w:rPr><w:rStyle w:val="CommentTok" /></w:rPr><w:t xml:space="preserve">#&gt; SSE 8.2149405 6.4768108 5.0719796 4.3015573 3.58561200 2.9523667 2.4840549 2.05218880 1.75992916</w:t></w:r><w:r><w:br /></w:r><w:r><w:rPr><w:rStyle w:val="CommentTok" /></w:rPr><w:t xml:space="preserve">#&gt; ssi 0.1312111 0.1675852 0.1398159 0.1138008 0.08295513 0.1410657 0.1461625 0.07877382 0.06817212</w:t></w:r></w:p><w:p><w:pPr><w:pStyle w:val="FirstParagraph" /></w:pPr><w:r><w:t xml:space="preserve">SSE: critério utilizado pelo algorítimo para achar o agrupamento ótimo dos objetos.</w:t></w:r></w:p><w:p><w:pPr><w:pStyle w:val="SourceCode" /></w:pPr><w:r><w:rPr><w:rStyle w:val="FunctionTok" /></w:rPr><w:t xml:space="preserve">plot</w:t></w:r><w:r><w:rPr><w:rStyle w:val="NormalTok" /></w:rPr><w:t xml:space="preserve">(spe.KM.cascade, </w:t></w:r><w:r><w:rPr><w:rStyle w:val="AttributeTok" /></w:rPr><w:t xml:space="preserve">sortg=</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60-1.png" id="0" name="Picture" /><pic:cNvPicPr><a:picLocks noChangeArrowheads="1" noChangeAspect="1" /></pic:cNvPicPr></pic:nvPicPr><pic:blipFill><a:blip r:embed="rId570" /><a:stretch><a:fillRect /></a:stretch></pic:blipFill><pic:spPr bwMode="auto"><a:xfrm><a:off x="0" y="0" /><a:ext cx="4620126" cy="3696101" /></a:xfrm><a:prstGeom prst="rect"><a:avLst /></a:prstGeom><a:noFill /><a:ln w="9525"><a:noFill /><a:headEnd /><a:tailEnd /></a:ln></pic:spPr></pic:pic></a:graphicData></a:graphic></wp:inline></w:drawing></w:r></w:p><w:bookmarkEnd w:id="571" /><w:bookmarkStart w:id="572" w:name="interpretação-dos-resultados-6" /><w:p><w:pPr><w:pStyle w:val="Heading3" /></w:pPr><w:r><w:rPr><w:rStyle w:val="SectionNumber" /></w:rPr><w:t xml:space="preserve">9.3.2</w:t></w:r><w:r><w:tab /></w:r><w:r><w:t xml:space="preserve">Interpretação dos resultados</w:t></w:r></w:p><w:p><w:pPr><w:pStyle w:val="FirstParagraph" /></w:pPr><w:r><w:t xml:space="preserve">Diferentemente da nossa predição inicial, o resultado da análise mostra que o número ideal de grupos para explicar a variância no padrão de ocorrência de espécies é 3. Notem que o SSI máximo é alcançado neste número de grupos 0.1675852 (também indicado pela bola vermelha no plot).</w:t></w:r></w:p><w:bookmarkEnd w:id="572" /><w:bookmarkEnd w:id="573" /><w:bookmarkStart w:id="577" w:name="espécies-indicadoras" /><w:p><w:pPr><w:pStyle w:val="Heading2" /></w:pPr><w:r><w:rPr><w:rStyle w:val="SectionNumber" /></w:rPr><w:t xml:space="preserve">9.4</w:t></w:r><w:r><w:tab /></w:r><w:r><w:t xml:space="preserve">Espécies indicadoras</w:t></w:r></w:p><w:p><w:pPr><w:pStyle w:val="FirstParagraph" /></w:pPr><w:r><w:t xml:space="preserve">Uma pergunta normalmente feita por ecólogos é: qual espécie pode ser indicadora de uma determinada condição ambiental (e.g., poluição)?</w:t></w:r></w:p><w:p><w:pPr><w:pStyle w:val="BodyText" /></w:pPr><w:r><w:t xml:space="preserve">O índice IndVal mede dois aspectos das espécies: Especificidade e fidelidade.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abundancia média da espécie no grupo pela somatória das abundancias médias dos grupos. Fidelidade é igual ao número de lugares no grupo onde a espécie está presente dividido pelo número total de lugares do grupo</w:t></w:r><w:r><w:t xml:space="preserve"> </w:t></w:r><w:r><w:t xml:space="preserve">(</w:t></w:r><w:hyperlink w:anchor="ref-dufrene_species_1997"><w:r><w:rPr><w:rStyle w:val="Hyperlink" /></w:rPr><w:t xml:space="preserve">Dufrêne and Legendre 1997</w:t></w:r></w:hyperlink><w:r><w:t xml:space="preserve">)</w:t></w:r><w:r><w:t xml:space="preserve">.</w:t></w:r></w:p><w:p><w:pPr><w:pStyle w:val="BodyText" /></w:pPr><w:r><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w:r></w:p><w:p><w:pPr><w:pStyle w:val="BodyText" /></w:pPr><w:r><w:t xml:space="preserve">A análise procede da seguinte forma:</w:t></w:r></w:p><w:p><w:pPr><w:numPr><w:ilvl w:val="0" /><w:numId w:val="1142" /></w:numPr></w:pPr><w:r><w:t xml:space="preserve">Uma matriz de distância é construída e as unidades amostrais são classificadas com alguma análise de agrupamento, hierárquico ou não;</w:t></w:r></w:p><w:p><w:pPr><w:numPr><w:ilvl w:val="0" /><w:numId w:val="1142" /></w:numPr></w:pPr><w:r><w:t xml:space="preserve">A variável ambiental para a qual se deseja classificar os grupos é inserida;</w:t></w:r></w:p><w:p><w:pPr><w:numPr><w:ilvl w:val="0" /><w:numId w:val="1142" /></w:numPr></w:pPr><w:r><w:t xml:space="preserve">As espécies indicadoreas de cada grupo são formadas através do cálculo da especificidade e fidelidade, obtendo-se o valor de IndVal para cada espécie;</w:t></w:r></w:p><w:p><w:pPr><w:numPr><w:ilvl w:val="0" /><w:numId w:val="1142" /></w:numPr></w:pPr><w:r><w:t xml:space="preserve">Por fim, o conjunto de dados originais é comparado para ver se análise faz sentido.</w:t></w:r></w:p><w:p><w:pPr><w:pStyle w:val="FirstParagraph" /></w:pPr><w:r><w:t xml:space="preserve">O cálculo da significância do índice de IndVal é feito por aleatorização de Monte Carlo. Os métodos de Monte Carlo utilizam números aleatórios de dados reais para simular certos padrões esperados na ausência de um processo ecológico específico [numerica2012]. Assim, o valor do índice é aleatorizado 999 vezes (ou o número de vezes que você optar) dentro dos tratamentos e o valor de</w:t></w:r><w:r><w:t xml:space="preserve"> </w:t></w:r><w:r><w:rPr><w:iCs /><w:i /></w:rPr><w:t xml:space="preserve">P</w:t></w:r><w:r><w:t xml:space="preserve"> </w:t></w:r><w:r><w:t xml:space="preserve">é dado pelo número de vezes em que o índice observado foi igual ou maior que os valores aleatorizados.</w:t></w:r></w:p><w:bookmarkStart w:id="574" w:name="exemplo-1-3" /><w:p><w:pPr><w:pStyle w:val="Heading4" /></w:pPr><w:r><w:rPr><w:rStyle w:val="SectionNumber" /></w:rPr><w:t xml:space="preserve">9.4.0.1</w:t></w:r><w:r><w:tab /></w:r><w:r><w:t xml:space="preserve">Exemplo 1</w:t></w:r></w:p><w:p><w:pPr><w:pStyle w:val="FirstParagraph" /></w:pPr><w:r><w:rPr><w:bCs /><w:b /></w:rPr><w:t xml:space="preserve">Pergunta</w:t></w:r></w:p><w:p><w:pPr><w:numPr><w:ilvl w:val="0" /><w:numId w:val="1143" /></w:numPr><w:pStyle w:val="Compact" /></w:pPr><w:r><w:t xml:space="preserve">Podemos utilizar as espécies de girinos como indicadoras da fitofisionomia?</w:t></w:r></w:p><w:p><w:pPr><w:pStyle w:val="FirstParagraph" /></w:pPr><w:r><w:rPr><w:bCs /><w:b /></w:rPr><w:t xml:space="preserve">Predições</w:t></w:r></w:p><w:p><w:pPr><w:numPr><w:ilvl w:val="0" /><w:numId w:val="1144" /></w:numPr><w:pStyle w:val="Compact" /></w:pPr><w:r><w:t xml:space="preserve">Espécies terrestres serão indicadoras de área aberta, enquanto espécies arborícolas serão indicadoras de áreas florestais.</w:t></w:r></w:p><w:p><w:pPr><w:pStyle w:val="FirstParagraph" /></w:pPr><w:r><w:rPr><w:bCs /><w:b /></w:rPr><w:t xml:space="preserve">Variáveis</w:t></w:r></w:p><w:p><w:pPr><w:numPr><w:ilvl w:val="0" /><w:numId w:val="1145" /></w:numPr><w:pStyle w:val="Compact" /></w:pPr><w:r><w:t xml:space="preserve">Variáveis resposta: mesma matriz já utilizada contendo a abundância de girinos ao longo de poças na Serra da Bocaina.</w:t></w:r></w:p><w:bookmarkEnd w:id="574" /><w:bookmarkStart w:id="575" w:name="análise-no-r-2" /><w:p><w:pPr><w:pStyle w:val="Heading3" /></w:pPr><w:r><w:rPr><w:rStyle w:val="SectionNumber" /></w:rPr><w:t xml:space="preserve">9.4.1</w:t></w:r><w:r><w:tab /></w:r><w:r><w:t xml:space="preserve">Análise no R</w:t></w:r></w:p><w:p><w:pPr><w:pStyle w:val="FirstParagraph" /></w:pPr><w:r><w:t xml:space="preserve">Para este exemplo vamos utilizado o mesmo conjunto de dados utilizado acima com abundância de 16 espécies de girinos coletados em 14 poças com diferentes graus de cobertura de dossel na Serra da Bocaina.</w:t></w:r></w:p><w:p><w:pPr><w:pStyle w:val="BodyText" /></w:pPr><w:r><w:t xml:space="preserve">O IndVal está disponível tanto no pacote</w:t></w:r><w:r><w:t xml:space="preserve"> </w:t></w:r><w:r><w:rPr><w:rStyle w:val="VerbatimChar" /></w:rPr><w:t xml:space="preserve">indicspecies</w:t></w:r><w:r><w:t xml:space="preserve"> </w:t></w:r><w:r><w:t xml:space="preserve">quando no</w:t></w:r><w:r><w:t xml:space="preserve"> </w:t></w:r><w:r><w:rPr><w:rStyle w:val="VerbatimChar" /></w:rPr><w:t xml:space="preserve">labdsv</w:t></w:r><w:r><w:t xml:space="preserve">. Para este exemplo iremos usar o labdsv. Primeiro vamos agrupar as unidades amostrais (poças) que informa os grupos de fitofisionomias onde as poças se localizam e para os quais deseja-se encontrar espécies indicadoras:</w:t></w:r></w:p><w:p><w:pPr><w:pStyle w:val="SourceCode" /></w:pPr><w:r><w:rPr><w:rStyle w:val="DocumentationTok" /></w:rPr><w:t xml:space="preserve">## Dados</w:t></w:r><w:r><w:br /></w:r><w:r><w:rPr><w:rStyle w:val="FunctionTok" /></w:rPr><w:t xml:space="preserve">head</w:t></w:r><w:r><w:rPr><w:rStyle w:val="NormalTok" /></w:rPr><w:t xml:space="preserve">(bocaina)</w:t></w:r><w:r><w:br /></w:r><w:r><w:rPr><w:rStyle w:val="CommentTok" /></w:rPr><w:t xml:space="preserve">#&gt;         BP4  PP4 PP3  AP1 AP2 PP1 PP2 BP9  PT1 PT2 PT3 BP2 PT5</w:t></w:r><w:r><w:br /></w:r><w:r><w:rPr><w:rStyle w:val="CommentTok" /></w:rPr><w:t xml:space="preserve">#&gt; Aper      0    3   0    0   2   0   0   0    0   0   0 181   0</w:t></w:r><w:r><w:br /></w:r><w:r><w:rPr><w:rStyle w:val="CommentTok" /></w:rPr><w:t xml:space="preserve">#&gt; Bahe    859   14  14    0  87 312 624 641    0   0   0  14   0</w:t></w:r><w:r><w:br /></w:r><w:r><w:rPr><w:rStyle w:val="CommentTok" /></w:rPr><w:t xml:space="preserve">#&gt; Rict   1772 1517 207  573 796   0   0   0    0   0   0   0   0</w:t></w:r><w:r><w:br /></w:r><w:r><w:rPr><w:rStyle w:val="CommentTok" /></w:rPr><w:t xml:space="preserve">#&gt; Cleuco    0    0   0    0   0   0   0   0    0  29 369   0  84</w:t></w:r><w:r><w:br /></w:r><w:r><w:rPr><w:rStyle w:val="CommentTok" /></w:rPr><w:t xml:space="preserve">#&gt; Dmic      0    0   6   60   4   0   0   0 2758 319  25   0 329</w:t></w:r><w:r><w:br /></w:r><w:r><w:rPr><w:rStyle w:val="CommentTok" /></w:rPr><w:t xml:space="preserve">#&gt; Dmin      0   84 344 1045  90   0   0   0    8   0   0   0   0</w:t></w:r><w:r><w:br /></w:r><w:r><w:rPr><w:rStyle w:val="NormalTok" /></w:rPr><w:t xml:space="preserve">fitofis </w:t></w:r><w:r><w:rPr><w:rStyle w:val="OtherTok" /></w:rPr><w:t xml:space="preserve">&lt;-</w:t></w:r><w:r><w:rPr><w:rStyle w:val="NormalTok" /></w:rPr><w:t xml:space="preserve"> </w:t></w:r><w:r><w:rPr><w:rStyle w:val="FunctionTok" /></w:rPr><w:t xml:space="preserve">c</w:t></w:r><w:r><w:rPr><w:rStyle w:val="NormalTok" /></w:rPr><w:t xml:space="preserve">(</w:t></w:r><w:r><w:rPr><w:rStyle w:val="FunctionTok" /></w:rPr><w:t xml:space="preserve">rep</w:t></w:r><w:r><w:rPr><w:rStyle w:val="NormalTok" /></w:rPr><w:t xml:space="preserve">(</w:t></w:r><w:r><w:rPr><w:rStyle w:val="DecValTok" /></w:rPr><w:t xml:space="preserve">1</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2</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3</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4</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5</w:t></w:r><w:r><w:rPr><w:rStyle w:val="NormalTok" /></w:rPr><w:t xml:space="preserve">,</w:t></w:r><w:r><w:rPr><w:rStyle w:val="DecValTok" /></w:rPr><w:t xml:space="preserve">4</w:t></w:r><w:r><w:rPr><w:rStyle w:val="NormalTok" /></w:rPr><w:t xml:space="preserve">))</w:t></w:r><w:r><w:br /></w:r><w:r><w:br /></w:r><w:r><w:rPr><w:rStyle w:val="DocumentationTok" /></w:rPr><w:t xml:space="preserve">## Análise de espécies indicadoras</w:t></w:r><w:r><w:br /></w:r><w:r><w:rPr><w:rStyle w:val="NormalTok" /></w:rPr><w:t xml:space="preserve">res_indval </w:t></w:r><w:r><w:rPr><w:rStyle w:val="OtherTok" /></w:rPr><w:t xml:space="preserve">&lt;-</w:t></w:r><w:r><w:rPr><w:rStyle w:val="NormalTok" /></w:rPr><w:t xml:space="preserve"> </w:t></w:r><w:r><w:rPr><w:rStyle w:val="FunctionTok" /></w:rPr><w:t xml:space="preserve">indval</w:t></w:r><w:r><w:rPr><w:rStyle w:val="NormalTok" /></w:rPr><w:t xml:space="preserve">(bocaina, fitofis)</w:t></w:r><w:r><w:br /></w:r><w:r><w:br /></w:r><w:r><w:rPr><w:rStyle w:val="CommentTok" /></w:rPr><w:t xml:space="preserve"># A função summary só exibe o resultado para as espécies indicadoras</w:t></w:r><w:r><w:br /></w:r><w:r><w:rPr><w:rStyle w:val="FunctionTok" /></w:rPr><w:t xml:space="preserve">summary</w:t></w:r><w:r><w:rPr><w:rStyle w:val="NormalTok" /></w:rPr><w:t xml:space="preserve">(res_indval)</w:t></w:r><w:r><w:br /></w:r><w:r><w:rPr><w:rStyle w:val="CommentTok" /></w:rPr><w:t xml:space="preserve">#&gt; [1] cluster         indicator_value probability    </w:t></w:r><w:r><w:br /></w:r><w:r><w:rPr><w:rStyle w:val="CommentTok" /></w:rPr><w:t xml:space="preserve">#&gt; &lt;0 rows&gt; (or 0-length row.names)</w:t></w:r><w:r><w:br /></w:r><w:r><w:rPr><w:rStyle w:val="CommentTok" /></w:rPr><w:t xml:space="preserve">#&gt; </w:t></w:r><w:r><w:br /></w:r><w:r><w:rPr><w:rStyle w:val="CommentTok" /></w:rPr><w:t xml:space="preserve">#&gt; Sum of probabilities                 =  9.324 </w:t></w:r><w:r><w:br /></w:r><w:r><w:rPr><w:rStyle w:val="CommentTok" /></w:rPr><w:t xml:space="preserve">#&gt; </w:t></w:r><w:r><w:br /></w:r><w:r><w:rPr><w:rStyle w:val="CommentTok" /></w:rPr><w:t xml:space="preserve">#&gt; Sum of Indicator Values              =  3.97 </w:t></w:r><w:r><w:br /></w:r><w:r><w:rPr><w:rStyle w:val="CommentTok" /></w:rPr><w:t xml:space="preserve">#&gt; </w:t></w:r><w:r><w:br /></w:r><w:r><w:rPr><w:rStyle w:val="CommentTok" /></w:rPr><w:t xml:space="preserve">#&gt; Sum of Significant Indicator Values  =  0 </w:t></w:r><w:r><w:br /></w:r><w:r><w:rPr><w:rStyle w:val="CommentTok" /></w:rPr><w:t xml:space="preserve">#&gt; </w:t></w:r><w:r><w:br /></w:r><w:r><w:rPr><w:rStyle w:val="CommentTok" /></w:rPr><w:t xml:space="preserve">#&gt; Number of Significant Indicators     =  0 </w:t></w:r><w:r><w:br /></w:r><w:r><w:rPr><w:rStyle w:val="CommentTok" /></w:rPr><w:t xml:space="preserve">#&gt; </w:t></w:r><w:r><w:br /></w:r><w:r><w:rPr><w:rStyle w:val="CommentTok" /></w:rPr><w:t xml:space="preserve">#&gt; Significant Indicator Distribution</w:t></w:r><w:r><w:br /></w:r><w:r><w:rPr><w:rStyle w:val="CommentTok" /></w:rPr><w:t xml:space="preserve">#&gt; &lt; table of extent 0 &gt;</w:t></w:r></w:p><w:p><w:pPr><w:pStyle w:val="FirstParagraph" /></w:pPr><w:r><w:t xml:space="preserve">Para apresentar uma tabela dos resultados para todas as espécies temos de processar os dados:</w:t></w:r></w:p><w:p><w:pPr><w:pStyle w:val="SourceCode" /></w:pPr><w:r><w:rPr><w:rStyle w:val="NormalTok" /></w:rPr><w:t xml:space="preserve">res_indval</w:t></w:r><w:r><w:rPr><w:rStyle w:val="SpecialCharTok" /></w:rPr><w:t xml:space="preserve">$</w:t></w:r><w:r><w:rPr><w:rStyle w:val="NormalTok" /></w:rPr><w:t xml:space="preserve">maxcls </w:t></w:r><w:r><w:rPr><w:rStyle w:val="CommentTok" /></w:rPr><w:t xml:space="preserve"># classe de maior valor indicador / espécie </w:t></w:r><w:r><w:br /></w:r><w:r><w:rPr><w:rStyle w:val="CommentTok" /></w:rPr><w:t xml:space="preserve">#&gt; BP4 PP4 PP3 AP1 AP2 PP1 PP2 BP9 PT1 PT2 PT3 BP2 PT5 </w:t></w:r><w:r><w:br /></w:r><w:r><w:rPr><w:rStyle w:val="CommentTok" /></w:rPr><w:t xml:space="preserve">#&gt;   1   1   2   2   2   2   1   1   4   2   1   2   2</w:t></w:r><w:r><w:br /></w:r><w:r><w:rPr><w:rStyle w:val="NormalTok" /></w:rPr><w:t xml:space="preserve">res_indval</w:t></w:r><w:r><w:rPr><w:rStyle w:val="SpecialCharTok" /></w:rPr><w:t xml:space="preserve">$</w:t></w:r><w:r><w:rPr><w:rStyle w:val="NormalTok" /></w:rPr><w:t xml:space="preserve">indcls </w:t></w:r><w:r><w:rPr><w:rStyle w:val="CommentTok" /></w:rPr><w:t xml:space="preserve"># valor indicador (indval)</w:t></w:r><w:r><w:br /></w:r><w:r><w:rPr><w:rStyle w:val="CommentTok" /></w:rPr><w:t xml:space="preserve">#&gt;       BP4       PP4       PP3       AP1       AP2       PP1       PP2       BP9       PT1 </w:t></w:r><w:r><w:br /></w:r><w:r><w:rPr><w:rStyle w:val="CommentTok" /></w:rPr><w:t xml:space="preserve">#&gt; 0.4268332 0.3554217 0.3990627 0.4887564 0.5812265 0.1283151 0.2194093 0.2260226 0.3535255 </w:t></w:r><w:r><w:br /></w:r><w:r><w:rPr><w:rStyle w:val="CommentTok" /></w:rPr><w:t xml:space="preserve">#&gt;       PT2       PT3       BP2       PT5 </w:t></w:r><w:r><w:br /></w:r><w:r><w:rPr><w:rStyle w:val="CommentTok" /></w:rPr><w:t xml:space="preserve">#&gt; 0.1945122 0.2341371 0.1648885 0.1991525</w:t></w:r><w:r><w:br /></w:r><w:r><w:rPr><w:rStyle w:val="NormalTok" /></w:rPr><w:t xml:space="preserve">res_indval</w:t></w:r><w:r><w:rPr><w:rStyle w:val="SpecialCharTok" /></w:rPr><w:t xml:space="preserve">$</w:t></w:r><w:r><w:rPr><w:rStyle w:val="NormalTok" /></w:rPr><w:t xml:space="preserve">pval </w:t></w:r><w:r><w:rPr><w:rStyle w:val="CommentTok" /></w:rPr><w:t xml:space="preserve"># significância do indval</w:t></w:r><w:r><w:br /></w:r><w:r><w:rPr><w:rStyle w:val="CommentTok" /></w:rPr><w:t xml:space="preserve">#&gt;   BP4   PP4   PP3   AP1   AP2   PP1   PP2   BP9   PT1   PT2   PT3   BP2   PT5 </w:t></w:r><w:r><w:br /></w:r><w:r><w:rPr><w:rStyle w:val="CommentTok" /></w:rPr><w:t xml:space="preserve">#&gt; 0.281 0.613 0.282 0.146 0.316 1.000 1.000 1.000 0.742 1.000 1.000 0.944 1.000</w:t></w:r><w:r><w:br /></w:r><w:r><w:rPr><w:rStyle w:val="NormalTok" /></w:rPr><w:t xml:space="preserve">tab_indval </w:t></w:r><w:r><w:rPr><w:rStyle w:val="OtherTok" /></w:rPr><w:t xml:space="preserve">&lt;-</w:t></w:r><w:r><w:rPr><w:rStyle w:val="NormalTok" /></w:rPr><w:t xml:space="preserve"> </w:t></w:r><w:r><w:rPr><w:rStyle w:val="FunctionTok" /></w:rPr><w:t xml:space="preserve">cbind.data.frame</w:t></w:r><w:r><w:rPr><w:rStyle w:val="NormalTok" /></w:rPr><w:t xml:space="preserve">(</w:t></w:r><w:r><w:rPr><w:rStyle w:val="AttributeTok" /></w:rPr><w:t xml:space="preserve">maxcls =</w:t></w:r><w:r><w:rPr><w:rStyle w:val="NormalTok" /></w:rPr><w:t xml:space="preserve"> res_indval</w:t></w:r><w:r><w:rPr><w:rStyle w:val="SpecialCharTok" /></w:rPr><w:t xml:space="preserve">$</w:t></w:r><w:r><w:rPr><w:rStyle w:val="NormalTok" /></w:rPr><w:t xml:space="preserve">maxcls,</w:t></w:r><w:r><w:br /></w:r><w:r><w:rPr><w:rStyle w:val="NormalTok" /></w:rPr><w:t xml:space="preserve">                               </w:t></w:r><w:r><w:rPr><w:rStyle w:val="AttributeTok" /></w:rPr><w:t xml:space="preserve">ind.value =</w:t></w:r><w:r><w:rPr><w:rStyle w:val="NormalTok" /></w:rPr><w:t xml:space="preserve"> res_indval</w:t></w:r><w:r><w:rPr><w:rStyle w:val="SpecialCharTok" /></w:rPr><w:t xml:space="preserve">$</w:t></w:r><w:r><w:rPr><w:rStyle w:val="NormalTok" /></w:rPr><w:t xml:space="preserve">indcls,</w:t></w:r><w:r><w:br /></w:r><w:r><w:rPr><w:rStyle w:val="NormalTok" /></w:rPr><w:t xml:space="preserve">                               </w:t></w:r><w:r><w:rPr><w:rStyle w:val="AttributeTok" /></w:rPr><w:t xml:space="preserve">P =</w:t></w:r><w:r><w:rPr><w:rStyle w:val="NormalTok" /></w:rPr><w:t xml:space="preserve"> res_indval</w:t></w:r><w:r><w:rPr><w:rStyle w:val="SpecialCharTok" /></w:rPr><w:t xml:space="preserve">$</w:t></w:r><w:r><w:rPr><w:rStyle w:val="NormalTok" /></w:rPr><w:t xml:space="preserve">pval)</w:t></w:r><w:r><w:br /></w:r><w:r><w:rPr><w:rStyle w:val="NormalTok" /></w:rPr><w:t xml:space="preserve">tab_indval</w:t></w:r><w:r><w:br /></w:r><w:r><w:rPr><w:rStyle w:val="CommentTok" /></w:rPr><w:t xml:space="preserve">#&gt;     maxcls ind.value     P</w:t></w:r><w:r><w:br /></w:r><w:r><w:rPr><w:rStyle w:val="CommentTok" /></w:rPr><w:t xml:space="preserve">#&gt; BP4      1 0.4268332 0.281</w:t></w:r><w:r><w:br /></w:r><w:r><w:rPr><w:rStyle w:val="CommentTok" /></w:rPr><w:t xml:space="preserve">#&gt; PP4      1 0.3554217 0.613</w:t></w:r><w:r><w:br /></w:r><w:r><w:rPr><w:rStyle w:val="CommentTok" /></w:rPr><w:t xml:space="preserve">#&gt; PP3      2 0.3990627 0.282</w:t></w:r><w:r><w:br /></w:r><w:r><w:rPr><w:rStyle w:val="CommentTok" /></w:rPr><w:t xml:space="preserve">#&gt; AP1      2 0.4887564 0.146</w:t></w:r><w:r><w:br /></w:r><w:r><w:rPr><w:rStyle w:val="CommentTok" /></w:rPr><w:t xml:space="preserve">#&gt; AP2      2 0.5812265 0.316</w:t></w:r><w:r><w:br /></w:r><w:r><w:rPr><w:rStyle w:val="CommentTok" /></w:rPr><w:t xml:space="preserve">#&gt; PP1      2 0.1283151 1.000</w:t></w:r><w:r><w:br /></w:r><w:r><w:rPr><w:rStyle w:val="CommentTok" /></w:rPr><w:t xml:space="preserve">#&gt; PP2      1 0.2194093 1.000</w:t></w:r><w:r><w:br /></w:r><w:r><w:rPr><w:rStyle w:val="CommentTok" /></w:rPr><w:t xml:space="preserve">#&gt; BP9      1 0.2260226 1.000</w:t></w:r><w:r><w:br /></w:r><w:r><w:rPr><w:rStyle w:val="CommentTok" /></w:rPr><w:t xml:space="preserve">#&gt; PT1      4 0.3535255 0.742</w:t></w:r><w:r><w:br /></w:r><w:r><w:rPr><w:rStyle w:val="CommentTok" /></w:rPr><w:t xml:space="preserve">#&gt; PT2      2 0.1945122 1.000</w:t></w:r><w:r><w:br /></w:r><w:r><w:rPr><w:rStyle w:val="CommentTok" /></w:rPr><w:t xml:space="preserve">#&gt; PT3      1 0.2341371 1.000</w:t></w:r><w:r><w:br /></w:r><w:r><w:rPr><w:rStyle w:val="CommentTok" /></w:rPr><w:t xml:space="preserve">#&gt; BP2      2 0.1648885 0.944</w:t></w:r><w:r><w:br /></w:r><w:r><w:rPr><w:rStyle w:val="CommentTok" /></w:rPr><w:t xml:space="preserve">#&gt; PT5      2 0.1991525 1.000</w:t></w:r></w:p><w:bookmarkEnd w:id="575" /><w:bookmarkStart w:id="576" w:name="interpretação-dos-resultados-7" /><w:p><w:pPr><w:pStyle w:val="Heading3" /></w:pPr><w:r><w:rPr><w:rStyle w:val="SectionNumber" /></w:rPr><w:t xml:space="preserve">9.4.2</w:t></w:r><w:r><w:tab /></w:r><w:r><w:t xml:space="preserve">Interpretação dos resultados</w:t></w:r></w:p><w:p><w:pPr><w:pStyle w:val="FirstParagraph" /></w:pPr><w:r><w:t xml:space="preserve">No resultado podemos ver que temos duas espécies indicadoras da fitofisionimia 1:</w:t></w:r><w:r><w:t xml:space="preserve"> </w:t></w:r><w:r><w:rPr><w:iCs /><w:i /></w:rPr><w:t xml:space="preserve">Rhinella icterica</w:t></w:r><w:r><w:t xml:space="preserve"> </w:t></w:r><w:r><w:t xml:space="preserve">(Rict) e</w:t></w:r><w:r><w:t xml:space="preserve"> </w:t></w:r><w:r><w:rPr><w:iCs /><w:i /></w:rPr><w:t xml:space="preserve">Scinax duartei</w:t></w:r><w:r><w:t xml:space="preserve"> </w:t></w:r><w:r><w:t xml:space="preserve">(Sduar). Nenhuma espécie foi indicadora dos outros grupos neste exemplo.</w:t></w:r></w:p><w:bookmarkEnd w:id="576" /><w:bookmarkEnd w:id="577" /><w:bookmarkStart w:id="590" w:name="análises-de-ordenação" /><w:p><w:pPr><w:pStyle w:val="Heading2" /></w:pPr><w:r><w:rPr><w:rStyle w:val="SectionNumber" /></w:rPr><w:t xml:space="preserve">9.5</w:t></w:r><w:r><w:tab /></w:r><w:r><w:t xml:space="preserve">Análises de Ordenação</w:t></w:r></w:p><w:p><w:pPr><w:pStyle w:val="FirstParagraph" /></w:pPr><w:r><w:t xml:space="preserve">Os análises de ordenação representam um conjunto de métodos e técnicas multivariadas que buscam organizar objetos (e.g., localidades, indivíduos, espécies) em alguma ordem. Por exemplo, tais métodos permitem identificar se existem grupo de espécies que ocorrem exclusivamente em um determinado hábitat. Ao buscar esta</w:t></w:r><w:r><w:t xml:space="preserve"> </w:t></w:r><w:r><w:rPr><w:iCs /><w:i /></w:rPr><w:t xml:space="preserve">ordem</w:t></w:r><w:r><w:t xml:space="preserve"> </w:t></w:r><w:r><w:t xml:space="preserve">as técnicas de ordenação possuem três principais utilidades:</w:t></w:r><w:r><w:t xml:space="preserve"> </w:t></w:r><w:r><w:rPr><w:bCs /><w:b /></w:rPr><w:t xml:space="preserve">(1)</w:t></w:r><w:r><w:t xml:space="preserve"> </w:t></w:r><w:r><w:t xml:space="preserve">reduzir a dimensionalidade e revelar padrões,</w:t></w:r><w:r><w:t xml:space="preserve"> </w:t></w:r><w:r><w:rPr><w:bCs /><w:b /></w:rPr><w:t xml:space="preserve">(2)</w:t></w:r><w:r><w:t xml:space="preserve"> </w:t></w:r><w:r><w:t xml:space="preserve">separar variáveis mais e menos importantes em combinações complexas, e</w:t></w:r><w:r><w:t xml:space="preserve"> </w:t></w:r><w:r><w:rPr><w:bCs /><w:b /></w:rPr><w:t xml:space="preserve">(3)</w:t></w:r><w:r><w:t xml:space="preserve"> </w:t></w:r><w:r><w:t xml:space="preserve">separar relações mais e menos fortes ao comparar variáveis preditoras e dependentes. Em geral, os métodos são dividídos em ordenações irrestritas (ou análise de gradiente indireto) e restritas (ou análise de gradiente direto). As ordenações irrestritas organizam os objetos (e.g., espécies) de acordo com sua estrutura de covariância (ou correlação), o que demonstra que a proximidade (ou distância) dentro do espaço multidimensional representa semelhança (ou diferença) dos objetos. Por outro lado, as ordenações restritras posiciona os objetos (e.g., espécies) de acordo com sua relação linear com outras variáveis coletadas nas mesmas unidades amostraits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por esta diferença entre os dados utilizados que as análises irrestritas são mais exploratórias, enquanto análises restritas são ideias para testar hipóteses com dados multidimensionais. A tabela a seguir apresenta as principais análises utilizadas em ecologia.</w:t></w:r></w:p><w:tbl><w:tblPr><w:tblStyle w:val="Table" /><w:tblW w:type="pct" w:w="5000.0" /><w:tblLook w:firstRow="1" w:lastRow="0" w:firstColumn="0" w:lastColumn="0" w:noHBand="0" w:noVBand="0" w:val="0020" /></w:tblPr><w:tblGrid><w:gridCol w:w="1288" /><w:gridCol w:w="5629" /><w:gridCol w:w="1001" /></w:tblGrid><w:tr><w:tc><w:p><w:pPr><w:pStyle w:val="Compact" /><w:jc w:val="left" /></w:pPr><w:r><w:t xml:space="preserve">Método</w:t></w:r></w:p></w:tc><w:tc><w:p><w:pPr><w:pStyle w:val="Compact" /><w:jc w:val="left" /></w:pPr><w:r><w:t xml:space="preserve">Tipo de variável</w:t></w:r></w:p></w:tc><w:tc><w:p><w:pPr><w:pStyle w:val="Compact" /><w:jc w:val="left" /></w:pPr><w:r><w:t xml:space="preserve">Função R</w:t></w:r></w:p></w:tc></w:tr><w:tr><w:tc><w:p><w:pPr><w:pStyle w:val="Compact" /><w:jc w:val="left" /></w:pPr><w:r><w:rPr><w:bCs /><w:b /></w:rPr><w:t xml:space="preserve">Ordenação irrestrita</w:t></w:r></w:p></w:tc><w:tc><w:p /></w:tc><w:tc><w:p /></w:tc></w:tr><w:tr><w:tc><w:p><w:pPr><w:pStyle w:val="Compact" /><w:jc w:val="left" /></w:pPr><w:r><w:t xml:space="preserve">PCA</w:t></w:r></w:p></w:tc><w:tc><w:p><w:pPr><w:pStyle w:val="Compact" /><w:jc w:val="left" /></w:pPr><w:r><w:t xml:space="preserve">Variáveis contínuas (distância euclidiana)</w:t></w:r></w:p></w:tc><w:tc><w:p><w:pPr><w:pStyle w:val="Compact" /><w:jc w:val="left" /></w:pPr><w:r><w:t xml:space="preserve">PCA, rda, dudi.pca</w:t></w:r></w:p></w:tc></w:tr><w:tr><w:tc><w:p><w:pPr><w:pStyle w:val="Compact" /><w:jc w:val="left" /></w:pPr><w:r><w:t xml:space="preserve">PCoA</w:t></w:r></w:p></w:tc><w:tc><w:p><w:pPr><w:pStyle w:val="Compact" /><w:jc w:val="left" /></w:pPr><w:r><w:t xml:space="preserve">Aceita qualquer tipo de variável, mas depende da escolha apropriada de uma medida de distância</w:t></w:r></w:p></w:tc><w:tc><w:p><w:pPr><w:pStyle w:val="Compact" /><w:jc w:val="left" /></w:pPr><w:r><w:t xml:space="preserve">pcoa, dudi.pco</w:t></w:r></w:p></w:tc></w:tr><w:tr><w:tc><w:p><w:pPr><w:pStyle w:val="Compact" /><w:jc w:val="left" /></w:pPr><w:r><w:t xml:space="preserve">nMDS</w:t></w:r></w:p></w:tc><w:tc><w:p><w:pPr><w:pStyle w:val="Compact" /><w:jc w:val="left" /></w:pPr><w:r><w:t xml:space="preserve">Aceita qualquer tipo de variável, mas depende da escolha apropriada de uma medida de distância</w:t></w:r></w:p></w:tc><w:tc><w:p><w:pPr><w:pStyle w:val="Compact" /><w:jc w:val="left" /></w:pPr><w:r><w:t xml:space="preserve">metaMDS, nmds</w:t></w:r></w:p></w:tc></w:tr><w:tr><w:tc><w:p><w:pPr><w:pStyle w:val="Compact" /><w:jc w:val="left" /></w:pPr><w:r><w:t xml:space="preserve">CA</w:t></w:r></w:p></w:tc><w:tc><w:p /></w:tc><w:tc><w:p><w:pPr><w:pStyle w:val="Compact" /><w:jc w:val="left" /></w:pPr><w:r><w:t xml:space="preserve">dudi.coa</w:t></w:r></w:p></w:tc></w:tr><w:tr><w:tc><w:p><w:pPr><w:pStyle w:val="Compact" /><w:jc w:val="left" /></w:pPr><w:r><w:t xml:space="preserve">Hill-Smith</w:t></w:r></w:p></w:tc><w:tc><w:p><w:pPr><w:pStyle w:val="Compact" /><w:jc w:val="left" /></w:pPr><w:r><w:t xml:space="preserve">Aceita qualquer tipo de variável</w:t></w:r></w:p></w:tc><w:tc><w:p><w:pPr><w:pStyle w:val="Compact" /><w:jc w:val="left" /></w:pPr><w:r><w:t xml:space="preserve">dudi.hillsmith</w:t></w:r></w:p></w:tc></w:tr><w:tr><w:tc><w:p><w:pPr><w:pStyle w:val="Compact" /><w:jc w:val="left" /></w:pPr><w:r><w:rPr><w:bCs /><w:b /></w:rPr><w:t xml:space="preserve">Ordenação restrita</w:t></w:r></w:p></w:tc><w:tc><w:p /></w:tc><w:tc><w:p /></w:tc></w:tr><w:tr><w:tc><w:p><w:pPr><w:pStyle w:val="Compact" /><w:jc w:val="left" /></w:pPr><w:r><w:t xml:space="preserve">RDA</w:t></w:r></w:p></w:tc><w:tc><w:p><w:pPr><w:pStyle w:val="Compact" /><w:jc w:val="left" /></w:pPr><w:r><w:t xml:space="preserve">Variáveis preditoras de qualquer tipo e variáveis dependentes contínuas (ou presença e ausência)</w:t></w:r></w:p></w:tc><w:tc><w:p><w:pPr><w:pStyle w:val="Compact" /><w:jc w:val="left" /></w:pPr><w:r><w:t xml:space="preserve">rda</w:t></w:r></w:p></w:tc></w:tr><w:tr><w:tc><w:p><w:pPr><w:pStyle w:val="Compact" /><w:jc w:val="left" /></w:pPr><w:r><w:t xml:space="preserve">RDA parcial</w:t></w:r></w:p></w:tc><w:tc><w:p><w:pPr><w:pStyle w:val="Compact" /><w:jc w:val="left" /></w:pPr><w:r><w:t xml:space="preserve">Variáveis preditoras de qualquer tipo e variáveis dependentes contínuas (ou presença e ausência)</w:t></w:r></w:p></w:tc><w:tc><w:p><w:pPr><w:pStyle w:val="Compact" /><w:jc w:val="left" /></w:pPr><w:r><w:t xml:space="preserve">rda</w:t></w:r></w:p></w:tc></w:tr><w:tr><w:tc><w:p><w:pPr><w:pStyle w:val="Compact" /><w:jc w:val="left" /></w:pPr><w:r><w:t xml:space="preserve">dbRDA</w:t></w:r></w:p></w:tc><w:tc><w:p><w:pPr><w:pStyle w:val="Compact" /><w:jc w:val="left" /></w:pPr><w:r><w:t xml:space="preserve">Variáveis preditoras de qualquer tipo e matriz de distância obtida a partir das variáveis dependentes</w:t></w:r></w:p></w:tc><w:tc><w:p><w:pPr><w:pStyle w:val="Compact" /><w:jc w:val="left" /></w:pPr><w:r><w:t xml:space="preserve">capscale, dbrda</w:t></w:r></w:p></w:tc></w:tr><w:tr><w:tc><w:p><w:pPr><w:pStyle w:val="Compact" /><w:jc w:val="left" /></w:pPr><w:r><w:t xml:space="preserve">CCA</w:t></w:r></w:p></w:tc><w:tc><w:p><w:pPr><w:pStyle w:val="Compact" /><w:jc w:val="left" /></w:pPr><w:r><w:t xml:space="preserve">Variáveis preditoras de qualquer tipo e variáveis dependentes contínuas (ou presença e ausência)</w:t></w:r></w:p></w:tc><w:tc><w:p><w:pPr><w:pStyle w:val="Compact" /><w:jc w:val="left" /></w:pPr><w:r><w:t xml:space="preserve">rda</w:t></w:r></w:p></w:tc></w:tr><w:tr><w:tc><w:p><w:pPr><w:pStyle w:val="Compact" /><w:jc w:val="left" /></w:pPr><w:r><w:t xml:space="preserve">PERMANOVA</w:t></w:r></w:p></w:tc><w:tc><w:p><w:pPr><w:pStyle w:val="Compact" /><w:jc w:val="left" /></w:pPr><w:r><w:t xml:space="preserve">Variáveis preditoras de qualquer tipo e matriz de distância obtida a partir das variáveis dependentes</w:t></w:r></w:p></w:tc><w:tc><w:p><w:pPr><w:pStyle w:val="Compact" /><w:jc w:val="left" /></w:pPr><w:r><w:t xml:space="preserve">adonis, adonis2</w:t></w:r></w:p></w:tc></w:tr><w:tr><w:tc><w:p><w:pPr><w:pStyle w:val="Compact" /><w:jc w:val="left" /></w:pPr><w:r><w:t xml:space="preserve">PCR</w:t></w:r></w:p></w:tc><w:tc><w:p><w:pPr><w:pStyle w:val="Compact" /><w:jc w:val="left" /></w:pPr><w:r><w:t xml:space="preserve">Variável dependente necessariamente representada por escores da PCA ou PCoA e variáveis preditoras de qualquer tipo</w:t></w:r></w:p></w:tc><w:tc><w:p><w:pPr><w:pStyle w:val="Compact" /><w:jc w:val="left" /></w:pPr><w:r><w:t xml:space="preserve">pca, pcoa, lm, glm</w:t></w:r></w:p></w:tc></w:tr></w:tbl><w:bookmarkStart w:id="584" w:name="ordenações-irrestritas" /><w:p><w:pPr><w:pStyle w:val="Heading3" /></w:pPr><w:r><w:rPr><w:rStyle w:val="SectionNumber" /></w:rPr><w:t xml:space="preserve">9.5.1</w:t></w:r><w:r><w:tab /></w:r><w:r><w:t xml:space="preserve">Ordenações irrestritas</w:t></w:r></w:p><w:bookmarkStart w:id="579" w:name="análise-de-componentes-principais---pca" /><w:p><w:pPr><w:pStyle w:val="Heading4" /></w:pPr><w:r><w:rPr><w:rStyle w:val="SectionNumber" /></w:rPr><w:t xml:space="preserve">9.5.1.1</w:t></w:r><w:r><w:tab /></w:r><w:r><w:t xml:space="preserve">Análise de Componentes Principais - PCA</w:t></w:r></w:p><w:p><w:pPr><w:pStyle w:val="FirstParagraph" /></w:pPr><w:r><w:t xml:space="preserve">A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 biplot) para intepretar</w:t></w:r><w:r><w:t xml:space="preserve"> </w:t></w:r><w:r><w:t xml:space="preserve">“</w:t></w:r><w:r><w:t xml:space="preserve">relações</w:t></w:r><w:r><w:t xml:space="preserve">”</w:t></w:r><w:r><w:t xml:space="preserve"> </w:t></w:r><w:r><w:t xml:space="preserve">entre variáveis preditoras (ambientais) e dependentes (espécies). Porém, como informado anteriormente, as ordenações irrestritas utilizam a estrutura de covariância dos objetos para organizar suas relações de similaridade.</w:t></w:r></w:p><w:p><w:pPr><w:pStyle w:val="BodyText" /></w:pPr><w:r><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 como na tabela abaixo:</w:t></w:r></w:p><w:tbl><w:tblPr><w:tblStyle w:val="Table" /><w:tblW w:type="pct" w:w="0.0" /><w:tblLook w:firstRow="1" w:lastRow="0" w:firstColumn="0" w:lastColumn="0" w:noHBand="0" w:noVBand="0" w:val="0020" /></w:tblPr><w:tblGrid /><w:tr><w:tc><w:p><w:pPr><w:pStyle w:val="Compact" /><w:jc w:val="left" /></w:pPr><w:r><w:t xml:space="preserve">Cidade</w:t></w:r></w:p></w:tc><w:tc><w:p><w:pPr><w:pStyle w:val="Compact" /><w:jc w:val="left" /></w:pPr><w:r><w:t xml:space="preserve">sp1</w:t></w:r></w:p></w:tc><w:tc><w:p><w:pPr><w:pStyle w:val="Compact" /><w:jc w:val="left" /></w:pPr><w:r><w:t xml:space="preserve">sp2</w:t></w:r></w:p></w:tc><w:tc><w:p><w:pPr><w:pStyle w:val="Compact" /><w:jc w:val="left" /></w:pPr><w:r><w:t xml:space="preserve">sp3</w:t></w:r></w:p></w:tc><w:tc><w:p><w:pPr><w:pStyle w:val="Compact" /><w:jc w:val="left" /></w:pPr><w:r><w:t xml:space="preserve">sp4</w:t></w:r></w:p></w:tc><w:tc><w:p><w:pPr><w:pStyle w:val="Compact" /><w:jc w:val="left" /></w:pPr><w:r><w:t xml:space="preserve">sp5</w:t></w:r></w:p></w:tc></w:tr><w:tr><w:tc><w:p><w:pPr><w:pStyle w:val="Compact" /><w:jc w:val="left" /></w:pPr><w:r><w:t xml:space="preserve">Cidade 1</w:t></w:r></w:p></w:tc><w:tc><w:p><w:pPr><w:pStyle w:val="Compact" /><w:jc w:val="left" /></w:pPr><w:r><w:t xml:space="preserve">5</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0</w:t></w:r></w:p></w:tc></w:tr><w:tr><w:tc><w:p><w:pPr><w:pStyle w:val="Compact" /><w:jc w:val="left" /></w:pPr><w:r><w:t xml:space="preserve">Cidade 2</w:t></w:r></w:p></w:tc><w:tc><w:p><w:pPr><w:pStyle w:val="Compact" /><w:jc w:val="left" /></w:pPr><w:r><w:t xml:space="preserve">7</w:t></w:r></w:p></w:tc><w:tc><w:p><w:pPr><w:pStyle w:val="Compact" /><w:jc w:val="left" /></w:pPr><w:r><w:t xml:space="preserve">6</w:t></w:r></w:p></w:tc><w:tc><w:p><w:pPr><w:pStyle w:val="Compact" /><w:jc w:val="left" /></w:pPr><w:r><w:t xml:space="preserve">0</w:t></w:r></w:p></w:tc><w:tc><w:p><w:pPr><w:pStyle w:val="Compact" /><w:jc w:val="left" /></w:pPr><w:r><w:t xml:space="preserve">0</w:t></w:r></w:p></w:tc><w:tc><w:p><w:pPr><w:pStyle w:val="Compact" /><w:jc w:val="left" /></w:pPr><w:r><w:t xml:space="preserve">0</w:t></w:r></w:p></w:tc></w:tr><w:tr><w:tc><w:p><w:pPr><w:pStyle w:val="Compact" /><w:jc w:val="left" /></w:pPr><w:r><w:t xml:space="preserve">Cidade 3</w:t></w:r></w:p></w:tc><w:tc><w:p><w:pPr><w:pStyle w:val="Compact" /><w:jc w:val="left" /></w:pPr><w:r><w:t xml:space="preserve">2</w:t></w:r></w:p></w:tc><w:tc><w:p><w:pPr><w:pStyle w:val="Compact" /><w:jc w:val="left" /></w:pPr><w:r><w:t xml:space="preserve">3</w:t></w:r></w:p></w:tc><w:tc><w:p><w:pPr><w:pStyle w:val="Compact" /><w:jc w:val="left" /></w:pPr><w:r><w:t xml:space="preserve">0</w:t></w:r></w:p></w:tc><w:tc><w:p><w:pPr><w:pStyle w:val="Compact" /><w:jc w:val="left" /></w:pPr><w:r><w:t xml:space="preserve">0</w:t></w:r></w:p></w:tc><w:tc><w:p><w:pPr><w:pStyle w:val="Compact" /><w:jc w:val="left" /></w:pPr><w:r><w:t xml:space="preserve">0</w:t></w:r></w:p></w:tc></w:tr><w:tr><w:tc><w:p><w:pPr><w:pStyle w:val="Compact" /><w:jc w:val="left" /></w:pPr><w:r><w:t xml:space="preserve">Cidade 4</w:t></w:r></w:p></w:tc><w:tc><w:p><w:pPr><w:pStyle w:val="Compact" /><w:jc w:val="left" /></w:pPr><w:r><w:t xml:space="preserve">0</w:t></w:r></w:p></w:tc><w:tc><w:p><w:pPr><w:pStyle w:val="Compact" /><w:jc w:val="left" /></w:pPr><w:r><w:t xml:space="preserve">4</w:t></w:r></w:p></w:tc><w:tc><w:p><w:pPr><w:pStyle w:val="Compact" /><w:jc w:val="left" /></w:pPr><w:r><w:t xml:space="preserve">9</w:t></w:r></w:p></w:tc><w:tc><w:p><w:pPr><w:pStyle w:val="Compact" /><w:jc w:val="left" /></w:pPr><w:r><w:t xml:space="preserve">0</w:t></w:r></w:p></w:tc><w:tc><w:p><w:pPr><w:pStyle w:val="Compact" /><w:jc w:val="left" /></w:pPr><w:r><w:t xml:space="preserve">0</w:t></w:r></w:p></w:tc></w:tr><w:tr><w:tc><w:p><w:pPr><w:pStyle w:val="Compact" /><w:jc w:val="left" /></w:pPr><w:r><w:t xml:space="preserve">Cidade 5</w:t></w:r></w:p></w:tc><w:tc><w:p><w:pPr><w:pStyle w:val="Compact" /><w:jc w:val="left" /></w:pPr><w:r><w:t xml:space="preserve">0</w:t></w:r></w:p></w:tc><w:tc><w:p><w:pPr><w:pStyle w:val="Compact" /><w:jc w:val="left" /></w:pPr><w:r><w:t xml:space="preserve">0</w:t></w:r></w:p></w:tc><w:tc><w:p><w:pPr><w:pStyle w:val="Compact" /><w:jc w:val="left" /></w:pPr><w:r><w:t xml:space="preserve">12</w:t></w:r></w:p></w:tc><w:tc><w:p><w:pPr><w:pStyle w:val="Compact" /><w:jc w:val="left" /></w:pPr><w:r><w:t xml:space="preserve">4</w:t></w:r></w:p></w:tc><w:tc><w:p><w:pPr><w:pStyle w:val="Compact" /><w:jc w:val="left" /></w:pPr><w:r><w:t xml:space="preserve">0</w:t></w:r></w:p></w:tc></w:tr><w:tr><w:tc><w:p><w:pPr><w:pStyle w:val="Compact" /><w:jc w:val="left" /></w:pPr><w:r><w:t xml:space="preserve">Cidade 6</w:t></w:r></w:p></w:tc><w:tc><w:p><w:pPr><w:pStyle w:val="Compact" /><w:jc w:val="left" /></w:pPr><w:r><w:t xml:space="preserve">0</w:t></w:r></w:p></w:tc><w:tc><w:p><w:pPr><w:pStyle w:val="Compact" /><w:jc w:val="left" /></w:pPr><w:r><w:t xml:space="preserve">0</w:t></w:r></w:p></w:tc><w:tc><w:p><w:pPr><w:pStyle w:val="Compact" /><w:jc w:val="left" /></w:pPr><w:r><w:t xml:space="preserve">3</w:t></w:r></w:p></w:tc><w:tc><w:p><w:pPr><w:pStyle w:val="Compact" /><w:jc w:val="left" /></w:pPr><w:r><w:t xml:space="preserve">10</w:t></w:r></w:p></w:tc><w:tc><w:p><w:pPr><w:pStyle w:val="Compact" /><w:jc w:val="left" /></w:pPr><w:r><w:t xml:space="preserve">6</w:t></w:r></w:p></w:tc></w:tr><w:tr><w:tc><w:p><w:pPr><w:pStyle w:val="Compact" /><w:jc w:val="left" /></w:pPr><w:r><w:t xml:space="preserve">Cidade 7</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8</w:t></w:r></w:p></w:tc><w:tc><w:p><w:pPr><w:pStyle w:val="Compact" /><w:jc w:val="left" /></w:pPr><w:r><w:t xml:space="preserve">9</w:t></w:r></w:p></w:tc></w:tr><w:tr><w:tc><w:p><w:pPr><w:pStyle w:val="Compact" /><w:jc w:val="left" /></w:pPr><w:r><w:t xml:space="preserve">Cidade 8</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12</w:t></w:r></w:p></w:tc></w:tr></w:tbl><w:p><w:pPr><w:pStyle w:val="BodyText" /></w:pPr><w:r><w:t xml:space="preserve">O primeiro passo da PCA é obter uma matriz centralizada onde cada valor é subtraído da média da coluna que aquele valor pertence. Esta centralização pode ser calculada com a função scale.</w:t></w:r></w:p><w:p><w:pPr><w:pStyle w:val="SourceCode" /></w:pPr><w:r><w:rPr><w:rStyle w:val="NormalTok" /></w:rPr><w:t xml:space="preserve">aranhas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sp1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7</w:t></w:r><w:r><w:rPr><w:rStyle w:val="NormalTok" /></w:rPr><w:t xml:space="preserve">, </w:t></w:r><w:r><w:rPr><w:rStyle w:val="DecValTok" /></w:rPr><w:t xml:space="preserve">2</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sp2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6</w:t></w:r><w:r><w:rPr><w:rStyle w:val="NormalTok" /></w:rPr><w:t xml:space="preserve">, </w:t></w:r><w:r><w:rPr><w:rStyle w:val="DecValTok" /></w:rPr><w:t xml:space="preserve">3</w:t></w:r><w:r><w:rPr><w:rStyle w:val="NormalTok" /></w:rPr><w:t xml:space="preserve">, </w:t></w:r><w:r><w:rPr><w:rStyle w:val="DecValTok" /></w:rPr><w:t xml:space="preserve">4</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sp3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9</w:t></w:r><w:r><w:rPr><w:rStyle w:val="NormalTok" /></w:rPr><w:t xml:space="preserve">, </w:t></w:r><w:r><w:rPr><w:rStyle w:val="DecValTok" /></w:rPr><w:t xml:space="preserve">12</w:t></w:r><w:r><w:rPr><w:rStyle w:val="NormalTok" /></w:rPr><w:t xml:space="preserve">, </w:t></w:r><w:r><w:rPr><w:rStyle w:val="DecValTok" /></w:rPr><w:t xml:space="preserve">3</w:t></w:r><w:r><w:rPr><w:rStyle w:val="NormalTok" /></w:rPr><w:t xml:space="preserve">, </w:t></w:r><w:r><w:rPr><w:rStyle w:val="DecValTok" /></w:rPr><w:t xml:space="preserve">0</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sp4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4</w:t></w:r><w:r><w:rPr><w:rStyle w:val="NormalTok" /></w:rPr><w:t xml:space="preserve">, </w:t></w:r><w:r><w:rPr><w:rStyle w:val="DecValTok" /></w:rPr><w:t xml:space="preserve">10</w:t></w:r><w:r><w:rPr><w:rStyle w:val="NormalTok" /></w:rPr><w:t xml:space="preserve">, </w:t></w:r><w:r><w:rPr><w:rStyle w:val="DecValTok" /></w:rPr><w:t xml:space="preserve">8</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sp5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6</w:t></w:r><w:r><w:rPr><w:rStyle w:val="NormalTok" /></w:rPr><w:t xml:space="preserve">, </w:t></w:r><w:r><w:rPr><w:rStyle w:val="DecValTok" /></w:rPr><w:t xml:space="preserve">9</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row.names =</w:t></w:r><w:r><w:rPr><w:rStyle w:val="NormalTok" /></w:rPr><w:t xml:space="preserve"> </w:t></w:r><w:r><w:rPr><w:rStyle w:val="FunctionTok" /></w:rPr><w:t xml:space="preserve">paste</w:t></w:r><w:r><w:rPr><w:rStyle w:val="NormalTok" /></w:rPr><w:t xml:space="preserve">(</w:t></w:r><w:r><w:rPr><w:rStyle w:val="StringTok" /></w:rPr><w:t xml:space="preserve">&quot;cidade&quot;</w:t></w:r><w:r><w:rPr><w:rStyle w:val="NormalTok" /></w:rPr><w:t xml:space="preserve">, </w:t></w:r><w:r><w:rPr><w:rStyle w:val="DecValTok" /></w:rPr><w:t xml:space="preserve">1</w:t></w:r><w:r><w:rPr><w:rStyle w:val="SpecialCharTok" /></w:rPr><w:t xml:space="preserve">:</w:t></w:r><w:r><w:rPr><w:rStyle w:val="DecValTok" /></w:rPr><w:t xml:space="preserve">8</w:t></w:r><w:r><w:rPr><w:rStyle w:val="NormalTok" /></w:rPr><w:t xml:space="preserve">, </w:t></w:r><w:r><w:rPr><w:rStyle w:val="AttributeTok" /></w:rPr><w:t xml:space="preserve">sep=</w:t></w:r><w:r><w:rPr><w:rStyle w:val="StringTok" /></w:rPr><w:t xml:space="preserve">&quot;&quot;</w:t></w:r><w:r><w:rPr><w:rStyle w:val="NormalTok" /></w:rPr><w:t xml:space="preserve">))</w:t></w:r><w:r><w:br /></w:r><w:r><w:br /></w:r><w:r><w:rPr><w:rStyle w:val="NormalTok" /></w:rPr><w:t xml:space="preserve">aranha.cent </w:t></w:r><w:r><w:rPr><w:rStyle w:val="OtherTok" /></w:rPr><w:t xml:space="preserve">&lt;-</w:t></w:r><w:r><w:rPr><w:rStyle w:val="NormalTok" /></w:rPr><w:t xml:space="preserve"> </w:t></w:r><w:r><w:rPr><w:rStyle w:val="FunctionTok" /></w:rPr><w:t xml:space="preserve">as.data.frame</w:t></w:r><w:r><w:rPr><w:rStyle w:val="NormalTok" /></w:rPr><w:t xml:space="preserve">(base</w:t></w:r><w:r><w:rPr><w:rStyle w:val="SpecialCharTok" /></w:rPr><w:t xml:space="preserve">::</w:t></w:r><w:r><w:rPr><w:rStyle w:val="FunctionTok" /></w:rPr><w:t xml:space="preserve">scale</w:t></w:r><w:r><w:rPr><w:rStyle w:val="NormalTok" /></w:rPr><w:t xml:space="preserve">(aranhas, </w:t></w:r><w:r><w:rPr><w:rStyle w:val="AttributeTok" /></w:rPr><w:t xml:space="preserve">center =</w:t></w:r><w:r><w:rPr><w:rStyle w:val="NormalTok" /></w:rPr><w:t xml:space="preserve"> </w:t></w:r><w:r><w:rPr><w:rStyle w:val="ConstantTok" /></w:rPr><w:t xml:space="preserve">TRUE</w:t></w:r><w:r><w:rPr><w:rStyle w:val="NormalTok" /></w:rPr><w:t xml:space="preserve">, </w:t></w:r><w:r><w:rPr><w:rStyle w:val="AttributeTok" /></w:rPr><w:t xml:space="preserve">scale=</w:t></w:r><w:r><w:rPr><w:rStyle w:val="ConstantTok" /></w:rPr><w:t xml:space="preserve">FALSE</w:t></w:r><w:r><w:rPr><w:rStyle w:val="NormalTok" /></w:rPr><w:t xml:space="preserve">))</w:t></w:r></w:p><w:p><w:pPr><w:pStyle w:val="FirstParagraph" /></w:pPr><w:r><w:t xml:space="preserve">O segundo passo é calcular uma matriz de covariância (ou matriz de dispersão) e, a partir desta matriz, obter os autovalores e autovetores. Os autovalores representam a porcentagem de explicação de cada eixo e podem ser calculados dividindo a soma do autovalor de cada eixo pela soma de todos os autovalores. No exemplo que apresentamos, os dois primeiros eixos representam 47,20% e 35,01%, respectivamente, de toda variação. Os autovetores, por sua vez, representam os valores que multiplicam as variáveis originais e, desse modo, indicam a direção desses valores. Por fim, os componentes principais (Matriz F) são obtidos multiplicando os autovetores com os valores da matriz centralizada.</w:t></w:r></w:p><w:p><w:pPr><w:pStyle w:val="SourceCode" /></w:pPr><w:r><w:rPr><w:rStyle w:val="DocumentationTok" /></w:rPr><w:t xml:space="preserve">## Matriz de covaiância</w:t></w:r><w:r><w:br /></w:r><w:r><w:rPr><w:rStyle w:val="NormalTok" /></w:rPr><w:t xml:space="preserve">matriz_cov </w:t></w:r><w:r><w:rPr><w:rStyle w:val="OtherTok" /></w:rPr><w:t xml:space="preserve">&lt;-</w:t></w:r><w:r><w:rPr><w:rStyle w:val="NormalTok" /></w:rPr><w:t xml:space="preserve"> </w:t></w:r><w:r><w:rPr><w:rStyle w:val="FunctionTok" /></w:rPr><w:t xml:space="preserve">cov</w:t></w:r><w:r><w:rPr><w:rStyle w:val="NormalTok" /></w:rPr><w:t xml:space="preserve">(aranha.cent)</w:t></w:r><w:r><w:br /></w:r><w:r><w:br /></w:r><w:r><w:rPr><w:rStyle w:val="DocumentationTok" /></w:rPr><w:t xml:space="preserve">## Autovalores e autovetores</w:t></w:r><w:r><w:br /></w:r><w:r><w:rPr><w:rStyle w:val="NormalTok" /></w:rPr><w:t xml:space="preserve">eigen_aranhas </w:t></w:r><w:r><w:rPr><w:rStyle w:val="OtherTok" /></w:rPr><w:t xml:space="preserve">&lt;-</w:t></w:r><w:r><w:rPr><w:rStyle w:val="NormalTok" /></w:rPr><w:t xml:space="preserve"> </w:t></w:r><w:r><w:rPr><w:rStyle w:val="FunctionTok" /></w:rPr><w:t xml:space="preserve">eigen</w:t></w:r><w:r><w:rPr><w:rStyle w:val="NormalTok" /></w:rPr><w:t xml:space="preserve">(matriz_cov)</w:t></w:r><w:r><w:br /></w:r><w:r><w:rPr><w:rStyle w:val="NormalTok" /></w:rPr><w:t xml:space="preserve">autovalores</w:t></w:r><w:r><w:rPr><w:rStyle w:val="OtherTok" /></w:rPr><w:t xml:space="preserve">&lt;-</w:t></w:r><w:r><w:rPr><w:rStyle w:val="NormalTok" /></w:rPr><w:t xml:space="preserve"> eigen_aranhas</w:t></w:r><w:r><w:rPr><w:rStyle w:val="SpecialCharTok" /></w:rPr><w:t xml:space="preserve">$</w:t></w:r><w:r><w:rPr><w:rStyle w:val="NormalTok" /></w:rPr><w:t xml:space="preserve">values</w:t></w:r><w:r><w:br /></w:r><w:r><w:rPr><w:rStyle w:val="NormalTok" /></w:rPr><w:t xml:space="preserve">autovetores </w:t></w:r><w:r><w:rPr><w:rStyle w:val="OtherTok" /></w:rPr><w:t xml:space="preserve">&lt;-</w:t></w:r><w:r><w:rPr><w:rStyle w:val="NormalTok" /></w:rPr><w:t xml:space="preserve"> </w:t></w:r><w:r><w:rPr><w:rStyle w:val="FunctionTok" /></w:rPr><w:t xml:space="preserve">as.data.frame</w:t></w:r><w:r><w:rPr><w:rStyle w:val="NormalTok" /></w:rPr><w:t xml:space="preserve">(eigen_aranhas</w:t></w:r><w:r><w:rPr><w:rStyle w:val="SpecialCharTok" /></w:rPr><w:t xml:space="preserve">$</w:t></w:r><w:r><w:rPr><w:rStyle w:val="NormalTok" /></w:rPr><w:t xml:space="preserve">vectors)</w:t></w:r><w:r><w:br /></w:r><w:r><w:rPr><w:rStyle w:val="NormalTok" /></w:rPr><w:t xml:space="preserve">autovalores </w:t></w:r><w:r><w:rPr><w:rStyle w:val="CommentTok" /></w:rPr><w:t xml:space="preserve"># eigenvalue</w:t></w:r><w:r><w:br /></w:r><w:r><w:rPr><w:rStyle w:val="CommentTok" /></w:rPr><w:t xml:space="preserve">#&gt; [1] 36.733031 27.243824  9.443805  2.962749  1.438020</w:t></w:r><w:r><w:br /></w:r><w:r><w:rPr><w:rStyle w:val="FunctionTok" /></w:rPr><w:t xml:space="preserve">colnames</w:t></w:r><w:r><w:rPr><w:rStyle w:val="NormalTok" /></w:rPr><w:t xml:space="preserve">(autovetores)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&quot;PC&quot;</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sep=</w:t></w:r><w:r><w:rPr><w:rStyle w:val="StringTok" /></w:rPr><w:t xml:space="preserve">&quot;&quot;</w:t></w:r><w:r><w:rPr><w:rStyle w:val="NormalTok" /></w:rPr><w:t xml:space="preserve">)</w:t></w:r><w:r><w:br /></w:r><w:r><w:rPr><w:rStyle w:val="FunctionTok" /></w:rPr><w:t xml:space="preserve">rownames</w:t></w:r><w:r><w:rPr><w:rStyle w:val="NormalTok" /></w:rPr><w:t xml:space="preserve">(autovetores) </w:t></w:r><w:r><w:rPr><w:rStyle w:val="OtherTok" /></w:rPr><w:t xml:space="preserve">&lt;-</w:t></w:r><w:r><w:rPr><w:rStyle w:val="NormalTok" /></w:rPr><w:t xml:space="preserve"> </w:t></w:r><w:r><w:rPr><w:rStyle w:val="FunctionTok" /></w:rPr><w:t xml:space="preserve">colnames</w:t></w:r><w:r><w:rPr><w:rStyle w:val="NormalTok" /></w:rPr><w:t xml:space="preserve">(aranhas)</w:t></w:r><w:r><w:br /></w:r><w:r><w:rPr><w:rStyle w:val="NormalTok" /></w:rPr><w:t xml:space="preserve">autovetores</w:t></w:r><w:r><w:br /></w:r><w:r><w:rPr><w:rStyle w:val="CommentTok" /></w:rPr><w:t xml:space="preserve">#&gt;            PC1         PC2         PC3         PC4        PC5</w:t></w:r><w:r><w:br /></w:r><w:r><w:rPr><w:rStyle w:val="CommentTok" /></w:rPr><w:t xml:space="preserve">#&gt; sp1 -0.2144766  0.38855265  0.29239380 -0.02330706  0.8467522</w:t></w:r><w:r><w:br /></w:r><w:r><w:rPr><w:rStyle w:val="CommentTok" /></w:rPr><w:t xml:space="preserve">#&gt; sp2 -0.2442026  0.17463316  0.01756743  0.94587037 -0.1220204</w:t></w:r><w:r><w:br /></w:r><w:r><w:rPr><w:rStyle w:val="CommentTok" /></w:rPr><w:t xml:space="preserve">#&gt; sp3 -0.3558368 -0.80222917 -0.27591770  0.10991178  0.3762942</w:t></w:r><w:r><w:br /></w:r><w:r><w:rPr><w:rStyle w:val="CommentTok" /></w:rPr><w:t xml:space="preserve">#&gt; sp4  0.4159852 -0.41786654  0.78820962  0.17374202  0.0297183</w:t></w:r><w:r><w:br /></w:r><w:r><w:rPr><w:rStyle w:val="CommentTok" /></w:rPr><w:t xml:space="preserve">#&gt; sp5  0.7711688  0.01860152 -0.46560957  0.25003826  0.3544591</w:t></w:r><w:r><w:br /></w:r><w:r><w:br /></w:r><w:r><w:rPr><w:rStyle w:val="NormalTok" /></w:rPr><w:t xml:space="preserve">matriz_F </w:t></w:r><w:r><w:rPr><w:rStyle w:val="OtherTok" /></w:rPr><w:t xml:space="preserve">&lt;-</w:t></w:r><w:r><w:rPr><w:rStyle w:val="NormalTok" /></w:rPr><w:t xml:space="preserve"> </w:t></w:r><w:r><w:rPr><w:rStyle w:val="FunctionTok" /></w:rPr><w:t xml:space="preserve">as.data.frame</w:t></w:r><w:r><w:rPr><w:rStyle w:val="NormalTok" /></w:rPr><w:t xml:space="preserve">(</w:t></w:r><w:r><w:rPr><w:rStyle w:val="FunctionTok" /></w:rPr><w:t xml:space="preserve">as.matrix</w:t></w:r><w:r><w:rPr><w:rStyle w:val="NormalTok" /></w:rPr><w:t xml:space="preserve">(aranha.cent)</w:t></w:r><w:r><w:rPr><w:rStyle w:val="SpecialCharTok" /></w:rPr><w:t xml:space="preserve">%*%</w:t></w:r><w:r><w:rPr><w:rStyle w:val="FunctionTok" /></w:rPr><w:t xml:space="preserve">as.matrix</w:t></w:r><w:r><w:rPr><w:rStyle w:val="NormalTok" /></w:rPr><w:t xml:space="preserve">(autovetores))</w:t></w:r><w:r><w:br /></w:r><w:r><w:rPr><w:rStyle w:val="NormalTok" /></w:rPr><w:t xml:space="preserve">matriz_F</w:t></w:r><w:r><w:br /></w:r><w:r><w:rPr><w:rStyle w:val="CommentTok" /></w:rPr><w:t xml:space="preserve">#&gt;               PC1        PC2        PC3        PC4        PC5</w:t></w:r><w:r><w:br /></w:r><w:r><w:rPr><w:rStyle w:val="CommentTok" /></w:rPr><w:t xml:space="preserve">#&gt; cidade1 -2.979363  4.4720575  1.1533417 -3.2641923  0.5433206</w:t></w:r><w:r><w:br /></w:r><w:r><w:rPr><w:rStyle w:val="CommentTok" /></w:rPr><w:t xml:space="preserve">#&gt; cidade2 -4.873532  6.2969618  1.8435339  2.3644158  1.5047024</w:t></w:r><w:r><w:br /></w:r><w:r><w:rPr><w:rStyle w:val="CommentTok" /></w:rPr><w:t xml:space="preserve">#&gt; cidade3 -3.068541  3.8302991  0.3288626 -0.3566600 -2.3629973</w:t></w:r><w:r><w:br /></w:r><w:r><w:rPr><w:rStyle w:val="CommentTok" /></w:rPr><w:t xml:space="preserve">#&gt; cidade4 -6.086322 -3.9922356 -2.7216169  1.6250305 -0.7918743</w:t></w:r><w:r><w:br /></w:r><w:r><w:rPr><w:rStyle w:val="CommentTok" /></w:rPr><w:t xml:space="preserve">#&gt; cidade5 -4.513082 -8.7689219 -0.4668012 -1.1337476  0.9439633</w:t></w:r><w:r><w:br /></w:r><w:r><w:rPr><w:rStyle w:val="CommentTok" /></w:rPr><w:t xml:space="preserve">#&gt; cidade6  5.812374 -3.9444494  3.9520584  0.4197281 -0.1376205</w:t></w:r><w:r><w:br /></w:r><w:r><w:rPr><w:rStyle w:val="CommentTok" /></w:rPr><w:t xml:space="preserve">#&gt; cidade7  8.361421 -0.6462243  1.8065636  0.4926235 -0.2625625</w:t></w:r><w:r><w:br /></w:r><w:r><w:rPr><w:rStyle w:val="CommentTok" /></w:rPr><w:t xml:space="preserve">#&gt; cidade8  7.347046  2.7525126 -5.8959421 -0.1471979  0.5630683</w:t></w:r><w:r><w:br /></w:r><w:r><w:rPr><w:rStyle w:val="DocumentationTok" /></w:rPr><w:t xml:space="preserve">## Porcentagem de explicação de cada eixo</w:t></w:r><w:r><w:br /></w:r><w:r><w:rPr><w:rStyle w:val="DecValTok" /></w:rPr><w:t xml:space="preserve">100</w:t></w:r><w:r><w:rPr><w:rStyle w:val="SpecialCharTok" /></w:rPr><w:t xml:space="preserve">*</w:t></w:r><w:r><w:rPr><w:rStyle w:val="NormalTok" /></w:rPr><w:t xml:space="preserve"> (autovalores </w:t></w:r><w:r><w:rPr><w:rStyle w:val="SpecialCharTok" /></w:rPr><w:t xml:space="preserve">/</w:t></w:r><w:r><w:rPr><w:rStyle w:val="NormalTok" /></w:rPr><w:t xml:space="preserve"> </w:t></w:r><w:r><w:rPr><w:rStyle w:val="FunctionTok" /></w:rPr><w:t xml:space="preserve">sum</w:t></w:r><w:r><w:rPr><w:rStyle w:val="NormalTok" /></w:rPr><w:t xml:space="preserve">(autovalores))</w:t></w:r><w:r><w:br /></w:r><w:r><w:rPr><w:rStyle w:val="CommentTok" /></w:rPr><w:t xml:space="preserve">#&gt; [1] 47.201691 35.008126 12.135225  3.807112  1.847846</w:t></w:r></w:p><w:p><w:pPr><w:pStyle w:val="FirstParagraph" /></w:pPr><w:r><w:t xml:space="preserve">Agora, é possível visualizar a relação entre as cidades e similaridade na espécies de aranhas que vivem em cada uma delas.</w:t></w:r></w:p><w:p><w:pPr><w:pStyle w:val="SourceCode" /></w:pPr><w:r><w:rPr><w:rStyle w:val="NormalTok" /></w:rPr><w:t xml:space="preserve">matriz_F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PC1, </w:t></w:r><w:r><w:br /></w:r><w:r><w:rPr><w:rStyle w:val="NormalTok" /></w:rPr><w:t xml:space="preserve">             </w:t></w:r><w:r><w:rPr><w:rStyle w:val="AttributeTok" /></w:rPr><w:t xml:space="preserve">y =</w:t></w:r><w:r><w:rPr><w:rStyle w:val="NormalTok" /></w:rPr><w:t xml:space="preserve"> PC2, </w:t></w:r><w:r><w:br /></w:r><w:r><w:rPr><w:rStyle w:val="NormalTok" /></w:rPr><w:t xml:space="preserve">             </w:t></w:r><w:r><w:rPr><w:rStyle w:val="AttributeTok" /></w:rPr><w:t xml:space="preserve">label =</w:t></w:r><w:r><w:rPr><w:rStyle w:val="NormalTok" /></w:rPr><w:t xml:space="preserve"> </w:t></w:r><w:r><w:rPr><w:rStyle w:val="FunctionTok" /></w:rPr><w:t xml:space="preserve">rownames</w:t></w:r><w:r><w:rPr><w:rStyle w:val="NormalTok" /></w:rPr><w:t xml:space="preserve">(matriz_F)))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geom_label</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geom_hline</w:t></w:r><w:r><w:rPr><w:rStyle w:val="NormalTok" /></w:rPr><w:t xml:space="preserve">(</w:t></w:r><w:r><w:rPr><w:rStyle w:val="AttributeTok" /></w:rPr><w:t xml:space="preserve">yintercept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br /></w:r><w:r><w:rPr><w:rStyle w:val="NormalTok" /></w:rPr><w:t xml:space="preserve">  </w:t></w:r><w:r><w:rPr><w:rStyle w:val="FunctionTok" /></w:rPr><w:t xml:space="preserve">geom_vline</w:t></w:r><w:r><w:rPr><w:rStyle w:val="NormalTok" /></w:rPr><w:t xml:space="preserve">(</w:t></w:r><w:r><w:rPr><w:rStyle w:val="AttributeTok" /></w:rPr><w:t xml:space="preserve">xintercept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65-1.png" id="0" name="Picture" /><pic:cNvPicPr><a:picLocks noChangeArrowheads="1" noChangeAspect="1" /></pic:cNvPicPr></pic:nvPicPr><pic:blipFill><a:blip r:embed="rId578"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Checklist</w:t></w:r></w:p><w:p><w:pPr><w:numPr><w:ilvl w:val="0" /><w:numId w:val="1146" /></w:numPr></w:pPr><w:r><w:t xml:space="preserve">Verifique se todas as variáveis utilizadas são contínuas. Caso contrário, considere utilizar PCoA.</w:t></w:r></w:p><w:p><w:pPr><w:numPr><w:ilvl w:val="0" /><w:numId w:val="1146" /></w:numPr></w:pPr><w:r><w:t xml:space="preserve">Apesar do exemplo acima ter apresentado a ocorrência de espécies de aranhas em diferentes cidades, é fundamental saber que utilizar PCA com esses dados pode ser problemático. Assim, tenha cuidado em usar de composição de espécies (especialmente abundância) com PCA, uma vez que</w:t></w:r><w:r><w:t xml:space="preserve"> </w:t></w:r><w:r><w:t xml:space="preserve">‘</w:t></w:r><w:r><w:t xml:space="preserve">duplos zeros</w:t></w:r><w:r><w:t xml:space="preserve">’</w:t></w:r><w:r><w:t xml:space="preserve"> </w:t></w:r><w:r><w:t xml:space="preserve">podem gerar distorções na ordenação</w:t></w:r><w:r><w:t xml:space="preserve"> </w:t></w:r><w:r><w:t xml:space="preserve">(</w:t></w:r><w:hyperlink w:anchor="ref-numerica2012"><w:r><w:rPr><w:rStyle w:val="Hyperlink" /></w:rPr><w:t xml:space="preserve">P. Legendre and Legendre 2012a</w:t></w:r></w:hyperlink><w:r><w:t xml:space="preserve">)</w:t></w:r><w:r><w:t xml:space="preserve">. Como alternativa, é possível utilizar PCA com dados padronizados com o método de Hellinger</w:t></w:r><w:r><w:t xml:space="preserve"> </w:t></w:r><w:r><w:t xml:space="preserve">(</w:t></w:r><w:hyperlink w:anchor="ref-legendre2001"><w:r><w:rPr><w:rStyle w:val="Hyperlink" /></w:rPr><w:t xml:space="preserve">Pierre Legendre and Gallagher 2001</w:t></w:r></w:hyperlink><w:r><w:t xml:space="preserve">)</w:t></w:r><w:r><w:t xml:space="preserve">.</w:t></w:r></w:p><w:bookmarkEnd w:id="579" /><w:bookmarkStart w:id="580" w:name="exemplo-1-4" /><w:p><w:pPr><w:pStyle w:val="Heading4" /></w:pPr><w:r><w:rPr><w:rStyle w:val="SectionNumber" /></w:rPr><w:t xml:space="preserve">9.5.1.2</w:t></w:r><w:r><w:tab /></w:r><w:r><w:t xml:space="preserve">Exemplo 1</w:t></w:r></w:p><w:p><w:pPr><w:pStyle w:val="FirstParagraph" /></w:pPr><w:r><w:t xml:space="preserve">Neste exemplo vamos utilizar um conjunto de dados morfológicos de pinguins do arquipélago Palmer (Península Antártica) disponíveis no pacote</w:t></w:r><w:r><w:t xml:space="preserve"> </w:t></w:r><w:r><w:t xml:space="preserve">‘</w:t></w:r><w:r><w:t xml:space="preserve">palmerpenguins.</w:t></w:r><w:r><w:t xml:space="preserve">’</w:t></w:r><w:r><w:t xml:space="preserve"> </w:t></w:r><w:r><w:t xml:space="preserve">Os dados representam medidas do comprimento e largura do bico (mm), comprimento da nadadeira (mm) e massa corporal (gramas) de três espécies: Adélie, Chinstrap e Gentoo. Como descrito acima, a PCA deve ser utilizada para exploração de dados ou para testes a posteriori (p. ex., PCR). Neste exemplo, iremos usar a estrutura de perguntas e predições para manter a proposta do livro.</w:t></w:r></w:p><w:p><w:pPr><w:pStyle w:val="BodyText" /></w:pPr><w:r><w:rPr><w:bCs /><w:b /></w:rPr><w:t xml:space="preserve">Pergunta</w:t></w:r></w:p><w:p><w:pPr><w:numPr><w:ilvl w:val="0" /><w:numId w:val="1147" /></w:numPr><w:pStyle w:val="Compact" /></w:pPr><w:r><w:t xml:space="preserve">Existe diferenças nas características morfológicas das espécies de pinguins do arquipélago Palmer?</w:t></w:r></w:p><w:p><w:pPr><w:pStyle w:val="FirstParagraph" /></w:pPr><w:r><w:rPr><w:bCs /><w:b /></w:rPr><w:t xml:space="preserve">Predições</w:t></w:r></w:p><w:p><w:pPr><w:numPr><w:ilvl w:val="0" /><w:numId w:val="1148" /></w:numPr><w:pStyle w:val="Compact" /></w:pPr><w:r><w:t xml:space="preserve">Pinguins com dieta diferente possuem differentes características morfológicas.</w:t></w:r></w:p><w:p><w:pPr><w:pStyle w:val="FirstParagraph" /></w:pPr><w:r><w:rPr><w:bCs /><w:b /></w:rPr><w:t xml:space="preserve">Variáveis</w:t></w:r></w:p><w:p><w:pPr><w:numPr><w:ilvl w:val="0" /><w:numId w:val="1149" /></w:numPr></w:pPr><w:r><w:t xml:space="preserve">Preditora: espécie (categórica com três níveis)</w:t></w:r></w:p><w:p><w:pPr><w:numPr><w:ilvl w:val="0" /><w:numId w:val="1149" /></w:numPr></w:pPr><w:r><w:t xml:space="preserve">Dependentes: variáveis morfológicas (contínua)</w:t></w:r></w:p><w:bookmarkEnd w:id="580" /><w:bookmarkStart w:id="583" w:name="análise-no-r-3" /><w:p><w:pPr><w:pStyle w:val="Heading4" /></w:pPr><w:r><w:rPr><w:rStyle w:val="SectionNumber" /></w:rPr><w:t xml:space="preserve">9.5.1.3</w:t></w:r><w:r><w:tab /></w:r><w:r><w:t xml:space="preserve">Análise no R</w:t></w:r></w:p><w:p><w:pPr><w:pStyle w:val="FirstParagraph" /></w:pPr><w:r><w:t xml:space="preserve">Antes de começar, é necessário remover dados ausentes (se houver) e editar nomes das variáveis (ponto importante para determinar como devem aparecer no gráfico).</w:t></w:r></w:p><w:p><w:pPr><w:pStyle w:val="SourceCode" /></w:pPr><w:r><w:rPr><w:rStyle w:val="DocumentationTok" /></w:rPr><w:t xml:space="preserve">## Verificar se existem NAs nos dados.</w:t></w:r><w:r><w:br /></w:r><w:r><w:rPr><w:rStyle w:val="FunctionTok" /></w:rPr><w:t xml:space="preserve">sum</w:t></w:r><w:r><w:rPr><w:rStyle w:val="NormalTok" /></w:rPr><w:t xml:space="preserve">(</w:t></w:r><w:r><w:rPr><w:rStyle w:val="FunctionTok" /></w:rPr><w:t xml:space="preserve">is.na</w:t></w:r><w:r><w:rPr><w:rStyle w:val="NormalTok" /></w:rPr><w:t xml:space="preserve">(penguins))</w:t></w:r><w:r><w:br /></w:r><w:r><w:rPr><w:rStyle w:val="CommentTok" /></w:rPr><w:t xml:space="preserve">#&gt; [1] 19</w:t></w:r><w:r><w:br /></w:r><w:r><w:br /></w:r><w:r><w:rPr><w:rStyle w:val="DocumentationTok" /></w:rPr><w:t xml:space="preserve">## Remover dados ausentes (NA), quando houver.</w:t></w:r><w:r><w:br /></w:r><w:r><w:rPr><w:rStyle w:val="NormalTok" /></w:rPr><w:t xml:space="preserve">penguins </w:t></w:r><w:r><w:rPr><w:rStyle w:val="OtherTok" /></w:rPr><w:t xml:space="preserve">&lt;-</w:t></w:r><w:r><w:rPr><w:rStyle w:val="NormalTok" /></w:rPr><w:t xml:space="preserve"> </w:t></w:r><w:r><w:rPr><w:rStyle w:val="FunctionTok" /></w:rPr><w:t xml:space="preserve">na.omit</w:t></w:r><w:r><w:rPr><w:rStyle w:val="NormalTok" /></w:rPr><w:t xml:space="preserve">(penguins)</w:t></w:r><w:r><w:br /></w:r><w:r><w:br /></w:r><w:r><w:rPr><w:rStyle w:val="DocumentationTok" /></w:rPr><w:t xml:space="preserve">## Editar nomes para aparecer nos gráficos.</w:t></w:r><w:r><w:br /></w:r><w:r><w:rPr><w:rStyle w:val="FunctionTok" /></w:rPr><w:t xml:space="preserve">names</w:t></w:r><w:r><w:rPr><w:rStyle w:val="NormalTok" /></w:rPr><w:t xml:space="preserve">(penguins)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&quot;species&quot;</w:t></w:r><w:r><w:rPr><w:rStyle w:val="NormalTok" /></w:rPr><w:t xml:space="preserve">, </w:t></w:r><w:r><w:rPr><w:rStyle w:val="StringTok" /></w:rPr><w:t xml:space="preserve">&quot;island&quot;</w:t></w:r><w:r><w:rPr><w:rStyle w:val="NormalTok" /></w:rPr><w:t xml:space="preserve">, </w:t></w:r><w:r><w:rPr><w:rStyle w:val="StringTok" /></w:rPr><w:t xml:space="preserve">&quot;Bill length&quot;</w:t></w:r><w:r><w:rPr><w:rStyle w:val="NormalTok" /></w:rPr><w:t xml:space="preserve">, </w:t></w:r><w:r><w:rPr><w:rStyle w:val="StringTok" /></w:rPr><w:t xml:space="preserve">&quot;Bill depth&quot;</w:t></w:r><w:r><w:rPr><w:rStyle w:val="NormalTok" /></w:rPr><w:t xml:space="preserve">, </w:t></w:r><w:r><w:rPr><w:rStyle w:val="StringTok" /></w:rPr><w:t xml:space="preserve">&quot;Flipper length&quot;</w:t></w:r><w:r><w:rPr><w:rStyle w:val="NormalTok" /></w:rPr><w:t xml:space="preserve">, </w:t></w:r><w:r><w:rPr><w:rStyle w:val="StringTok" /></w:rPr><w:t xml:space="preserve">&quot;Body mass&quot;</w:t></w:r><w:r><w:rPr><w:rStyle w:val="NormalTok" /></w:rPr><w:t xml:space="preserve">, </w:t></w:r><w:r><w:rPr><w:rStyle w:val="StringTok" /></w:rPr><w:t xml:space="preserve">&quot;Sex&quot;</w:t></w:r><w:r><w:rPr><w:rStyle w:val="NormalTok" /></w:rPr><w:t xml:space="preserve">, </w:t></w:r><w:r><w:rPr><w:rStyle w:val="StringTok" /></w:rPr><w:t xml:space="preserve">&quot;Year&quot;</w:t></w:r><w:r><w:rPr><w:rStyle w:val="NormalTok" /></w:rPr><w:t xml:space="preserve">)</w:t></w:r><w:r><w:br /></w:r><w:r><w:br /></w:r><w:r><w:rPr><w:rStyle w:val="DocumentationTok" /></w:rPr><w:t xml:space="preserve">## Manter somentes dados contínuos que pretende aplicar a PCA.</w:t></w:r><w:r><w:br /></w:r><w:r><w:br /></w:r><w:r><w:rPr><w:rStyle w:val="NormalTok" /></w:rPr><w:t xml:space="preserve">penguins_trait </w:t></w:r><w:r><w:rPr><w:rStyle w:val="OtherTok" /></w:rPr><w:t xml:space="preserve">&lt;-</w:t></w:r><w:r><w:rPr><w:rStyle w:val="NormalTok" /></w:rPr><w:t xml:space="preserve"> penguins[,</w:t></w:r><w:r><w:rPr><w:rStyle w:val="DecValTok" /></w:rPr><w:t xml:space="preserve">3</w:t></w:r><w:r><w:rPr><w:rStyle w:val="SpecialCharTok" /></w:rPr><w:t xml:space="preserve">:</w:t></w:r><w:r><w:rPr><w:rStyle w:val="DecValTok" /></w:rPr><w:t xml:space="preserve">6</w:t></w:r><w:r><w:rPr><w:rStyle w:val="NormalTok" /></w:rPr><w:t xml:space="preserve">]</w:t></w:r></w:p><w:p><w:pPr><w:pStyle w:val="FirstParagraph" /></w:pPr><w:r><w:t xml:space="preserve">Agora sim os dados estão prontos para fazer a PCA. Um argumento é essencial na análise, o</w:t></w:r><w:r><w:t xml:space="preserve"> </w:t></w:r><w:r><w:t xml:space="preserve">“</w:t></w:r><w:r><w:t xml:space="preserve">scale.unit.</w:t></w:r><w:r><w:t xml:space="preserve">”</w:t></w:r><w:r><w:t xml:space="preserve"> </w:t></w:r><w:r><w:t xml:space="preserve">Se você utiliar dentro deste argumento o seleção</w:t></w:r><w:r><w:t xml:space="preserve"> </w:t></w:r><w:r><w:t xml:space="preserve">‘</w:t></w:r><w:r><w:t xml:space="preserve">TRUE,</w:t></w:r><w:r><w:t xml:space="preserve">’</w:t></w:r><w:r><w:t xml:space="preserve"> </w:t></w:r><w:r><w:t xml:space="preserve">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w:r></w:p><w:p><w:pPr><w:pStyle w:val="SourceCode" /></w:pPr><w:r><w:rPr><w:rStyle w:val="CommentTok" /></w:rPr><w:t xml:space="preserve"># Compare com este código a variância das variáveis</w:t></w:r><w:r><w:br /></w:r><w:r><w:rPr><w:rStyle w:val="NormalTok" /></w:rPr><w:t xml:space="preserve">penguins_trait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summarise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br /></w:r><w:r><w:rPr><w:rStyle w:val="NormalTok" /></w:rPr><w:t xml:space="preserve">                   </w:t></w:r><w:r><w:rPr><w:rStyle w:val="SpecialCharTok" /></w:rPr><w:t xml:space="preserve">~</w:t></w:r><w:r><w:rPr><w:rStyle w:val="FunctionTok" /></w:rPr><w:t xml:space="preserve">var</w:t></w:r><w:r><w:rPr><w:rStyle w:val="NormalTok" /></w:rPr><w:t xml:space="preserve">(.x, </w:t></w:r><w:r><w:rPr><w:rStyle w:val="AttributeTok" /></w:rPr><w:t xml:space="preserve">na.rm=</w:t></w:r><w:r><w:rPr><w:rStyle w:val="ConstantTok" /></w:rPr><w:t xml:space="preserve">TRUE</w:t></w:r><w:r><w:rPr><w:rStyle w:val="NormalTok" /></w:rPr><w:t xml:space="preserve">)))</w:t></w:r><w:r><w:br /></w:r><w:r><w:rPr><w:rStyle w:val="CommentTok" /></w:rPr><w:t xml:space="preserve">#&gt; # A tibble: 1 x 4</w:t></w:r><w:r><w:br /></w:r><w:r><w:rPr><w:rStyle w:val="CommentTok" /></w:rPr><w:t xml:space="preserve">#&gt;   `Bill length` `Bill depth` `Flipper length` `Body mass`</w:t></w:r><w:r><w:br /></w:r><w:r><w:rPr><w:rStyle w:val="CommentTok" /></w:rPr><w:t xml:space="preserve">#&gt;           &lt;dbl&gt;        &lt;dbl&gt;            &lt;dbl&gt;       &lt;dbl&gt;</w:t></w:r><w:r><w:br /></w:r><w:r><w:rPr><w:rStyle w:val="CommentTok" /></w:rPr><w:t xml:space="preserve">#&gt; 1          29.9         3.88             196.     648372.</w:t></w:r><w:r><w:br /></w:r><w:r><w:br /></w:r><w:r><w:rPr><w:rStyle w:val="CommentTok" /></w:rPr><w:t xml:space="preserve"># Agora, veja o mesmo cálculo se fizer a padronização (scale.unit da função PCA)</w:t></w:r><w:r><w:br /></w:r><w:r><w:rPr><w:rStyle w:val="NormalTok" /></w:rPr><w:t xml:space="preserve">penguins_pad </w:t></w:r><w:r><w:rPr><w:rStyle w:val="OtherTok" /></w:rPr><w:t xml:space="preserve">&lt;-</w:t></w:r><w:r><w:rPr><w:rStyle w:val="NormalTok" /></w:rPr><w:t xml:space="preserve"> </w:t></w:r><w:r><w:rPr><w:rStyle w:val="FunctionTok" /></w:rPr><w:t xml:space="preserve">decostand</w:t></w:r><w:r><w:rPr><w:rStyle w:val="NormalTok" /></w:rPr><w:t xml:space="preserve">(penguins_trait, </w:t></w:r><w:r><w:rPr><w:rStyle w:val="StringTok" /></w:rPr><w:t xml:space="preserve">&quot;standardize&quot;</w:t></w:r><w:r><w:rPr><w:rStyle w:val="NormalTok" /></w:rPr><w:t xml:space="preserve">)</w:t></w:r><w:r><w:br /></w:r><w:r><w:rPr><w:rStyle w:val="NormalTok" /></w:rPr><w:t xml:space="preserve">penguins_pad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summarise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br /></w:r><w:r><w:rPr><w:rStyle w:val="NormalTok" /></w:rPr><w:t xml:space="preserve">                   </w:t></w:r><w:r><w:rPr><w:rStyle w:val="SpecialCharTok" /></w:rPr><w:t xml:space="preserve">~</w:t></w:r><w:r><w:rPr><w:rStyle w:val="FunctionTok" /></w:rPr><w:t xml:space="preserve">var</w:t></w:r><w:r><w:rPr><w:rStyle w:val="NormalTok" /></w:rPr><w:t xml:space="preserve">(.x, </w:t></w:r><w:r><w:rPr><w:rStyle w:val="AttributeTok" /></w:rPr><w:t xml:space="preserve">na.rm=</w:t></w:r><w:r><w:rPr><w:rStyle w:val="ConstantTok" /></w:rPr><w:t xml:space="preserve">TRUE</w:t></w:r><w:r><w:rPr><w:rStyle w:val="NormalTok" /></w:rPr><w:t xml:space="preserve">)))</w:t></w:r><w:r><w:br /></w:r><w:r><w:rPr><w:rStyle w:val="CommentTok" /></w:rPr><w:t xml:space="preserve">#&gt;   Bill length Bill depth Flipper length Body mass</w:t></w:r><w:r><w:br /></w:r><w:r><w:rPr><w:rStyle w:val="CommentTok" /></w:rPr><w:t xml:space="preserve">#&gt; 1           1          1              1         1</w:t></w:r><w:r><w:br /></w:r><w:r><w:br /></w:r><w:r><w:rPr><w:rStyle w:val="CommentTok" /></w:rPr><w:t xml:space="preserve"># PCA</w:t></w:r><w:r><w:br /></w:r><w:r><w:rPr><w:rStyle w:val="NormalTok" /></w:rPr><w:t xml:space="preserve">pca.p </w:t></w:r><w:r><w:rPr><w:rStyle w:val="OtherTok" /></w:rPr><w:t xml:space="preserve">&lt;-</w:t></w:r><w:r><w:rPr><w:rStyle w:val="NormalTok" /></w:rPr><w:t xml:space="preserve"> </w:t></w:r><w:r><w:rPr><w:rStyle w:val="FunctionTok" /></w:rPr><w:t xml:space="preserve">PCA</w:t></w:r><w:r><w:rPr><w:rStyle w:val="NormalTok" /></w:rPr><w:t xml:space="preserve">(penguins_trait, </w:t></w:r><w:r><w:rPr><w:rStyle w:val="AttributeTok" /></w:rPr><w:t xml:space="preserve">scale.unit =</w:t></w:r><w:r><w:rPr><w:rStyle w:val="NormalTok" /></w:rPr><w:t xml:space="preserve"> </w:t></w:r><w:r><w:rPr><w:rStyle w:val="ConstantTok" /></w:rPr><w:t xml:space="preserve">TRUE</w:t></w:r><w:r><w:rPr><w:rStyle w:val="NormalTok" /></w:rPr><w:t xml:space="preserve">, </w:t></w:r><w:r><w:rPr><w:rStyle w:val="AttributeTok" /></w:rPr><w:t xml:space="preserve">graph =</w:t></w:r><w:r><w:rPr><w:rStyle w:val="NormalTok" /></w:rPr><w:t xml:space="preserve"> </w:t></w:r><w:r><w:rPr><w:rStyle w:val="ConstantTok" /></w:rPr><w:t xml:space="preserve">FALSE</w:t></w:r><w:r><w:rPr><w:rStyle w:val="NormalTok" /></w:rPr><w:t xml:space="preserve">)</w:t></w:r></w:p><w:p><w:pPr><w:pStyle w:val="FirstParagraph" /></w:pPr><w:r><w:t xml:space="preserve">Apesar da simplicidade do comando para executar a PCA, o objeto resultante da análise possui diversas informações que são essenciais para sua plena interpretação. Dentre elas, se destacam os autovalores, escores e</w:t></w:r><w:r><w:t xml:space="preserve"> </w:t></w:r><w:r><w:rPr><w:iCs /><w:i /></w:rPr><w:t xml:space="preserve">loadings</w:t></w:r><w:r><w:t xml:space="preserve">. Os autovalores representam a porcentagem de explicação de cada eixo. O escores representam as coordenadas (posições no espaço multidimensional) representando os objetos (geralmente localidades ou indivíduos) e descritores (geralmente espécies ou variáveis ambientais e espaciais). Os</w:t></w:r><w:r><w:t xml:space="preserve"> </w:t></w:r><w:r><w:rPr><w:iCs /><w:i /></w:rPr><w:t xml:space="preserve">loadings</w:t></w:r><w:r><w:t xml:space="preserve">, por sua vez, representam a combinação linear entre os escores (nova posição do valor do descritor no espaço ordenado) e os valores originais dos descritores.</w:t></w:r></w:p><w:p><w:pPr><w:pStyle w:val="SourceCode" /></w:pPr><w:r><w:rPr><w:rStyle w:val="DocumentationTok" /></w:rPr><w:t xml:space="preserve">## Autovalores: porcentagem de explicação para usar no gráfico</w:t></w:r><w:r><w:br /></w:r><w:r><w:rPr><w:rStyle w:val="NormalTok" /></w:rPr><w:t xml:space="preserve">pca.p</w:t></w:r><w:r><w:rPr><w:rStyle w:val="SpecialCharTok" /></w:rPr><w:t xml:space="preserve">$</w:t></w:r><w:r><w:rPr><w:rStyle w:val="NormalTok" /></w:rPr><w:t xml:space="preserve">eig </w:t></w:r><w:r><w:br /></w:r><w:r><w:rPr><w:rStyle w:val="CommentTok" /></w:rPr><w:t xml:space="preserve">#&gt;        eigenvalue percentage of variance cumulative percentage of variance</w:t></w:r><w:r><w:br /></w:r><w:r><w:rPr><w:rStyle w:val="CommentTok" /></w:rPr><w:t xml:space="preserve">#&gt; comp 1  2.7453557              68.633893                          68.63389</w:t></w:r><w:r><w:br /></w:r><w:r><w:rPr><w:rStyle w:val="CommentTok" /></w:rPr><w:t xml:space="preserve">#&gt; comp 2  0.7781172              19.452929                          88.08682</w:t></w:r><w:r><w:br /></w:r><w:r><w:rPr><w:rStyle w:val="CommentTok" /></w:rPr><w:t xml:space="preserve">#&gt; comp 3  0.3686425               9.216063                          97.30289</w:t></w:r><w:r><w:br /></w:r><w:r><w:rPr><w:rStyle w:val="CommentTok" /></w:rPr><w:t xml:space="preserve">#&gt; comp 4  0.1078846               2.697115                         100.00000</w:t></w:r><w:r><w:br /></w:r><w:r><w:br /></w:r><w:r><w:rPr><w:rStyle w:val="DocumentationTok" /></w:rPr><w:t xml:space="preserve">## Visualização da porcentagem de explicação de cada eixo</w:t></w:r><w:r><w:br /></w:r><w:r><w:rPr><w:rStyle w:val="CommentTok" /></w:rPr><w:t xml:space="preserve"># nota: é necessário ficar atento ao valor máximo do eixo 1 da análise para determinar o valor do ylim (neste caso, colocamos que o eixo varia de 0 a 70)</w:t></w:r><w:r><w:br /></w:r><w:r><w:rPr><w:rStyle w:val="FunctionTok" /></w:rPr><w:t xml:space="preserve">fviz_screeplot</w:t></w:r><w:r><w:rPr><w:rStyle w:val="NormalTok" /></w:rPr><w:t xml:space="preserve">(pca.p, </w:t></w:r><w:r><w:rPr><w:rStyle w:val="AttributeTok" /></w:rPr><w:t xml:space="preserve">addlabels =</w:t></w:r><w:r><w:rPr><w:rStyle w:val="NormalTok" /></w:rPr><w:t xml:space="preserve"> </w:t></w:r><w:r><w:rPr><w:rStyle w:val="ConstantTok" /></w:rPr><w:t xml:space="preserve">TRUE</w:t></w:r><w:r><w:rPr><w:rStyle w:val="NormalTok" /></w:rPr><w:t xml:space="preserve">, </w:t></w:r><w:r><w:rPr><w:rStyle w:val="AttributeTok" /></w:rPr><w:t xml:space="preserve">ylim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70</w:t></w:r><w:r><w:rPr><w:rStyle w:val="NormalTok" /></w:rPr><w:t xml:space="preserve">)) </w:t></w:r><w:r><w:br /></w:r><w:r><w:br /></w:r><w:r><w:rPr><w:rStyle w:val="DocumentationTok" /></w:rPr><w:t xml:space="preserve">## Outros valores importantes</w:t></w:r><w:r><w:br /></w:r><w:r><w:rPr><w:rStyle w:val="NormalTok" /></w:rPr><w:t xml:space="preserve">var_env </w:t></w:r><w:r><w:rPr><w:rStyle w:val="OtherTok" /></w:rPr><w:t xml:space="preserve">&lt;-</w:t></w:r><w:r><w:rPr><w:rStyle w:val="NormalTok" /></w:rPr><w:t xml:space="preserve"> </w:t></w:r><w:r><w:rPr><w:rStyle w:val="FunctionTok" /></w:rPr><w:t xml:space="preserve">get_pca_var</w:t></w:r><w:r><w:rPr><w:rStyle w:val="NormalTok" /></w:rPr><w:t xml:space="preserve">(pca.p)</w:t></w:r><w:r><w:br /></w:r><w:r><w:br /></w:r><w:r><w:rPr><w:rStyle w:val="CommentTok" /></w:rPr><w:t xml:space="preserve"># Escores (posição) das variáveis em cada eixo</w:t></w:r><w:r><w:br /></w:r><w:r><w:rPr><w:rStyle w:val="NormalTok" /></w:rPr><w:t xml:space="preserve">var_env</w:t></w:r><w:r><w:rPr><w:rStyle w:val="SpecialCharTok" /></w:rPr><w:t xml:space="preserve">$</w:t></w:r><w:r><w:rPr><w:rStyle w:val="NormalTok" /></w:rPr><w:t xml:space="preserve">coord </w:t></w:r><w:r><w:br /></w:r><w:r><w:rPr><w:rStyle w:val="CommentTok" /></w:rPr><w:t xml:space="preserve">#&gt;                     Dim.1      Dim.2      Dim.3       Dim.4</w:t></w:r><w:r><w:br /></w:r><w:r><w:rPr><w:rStyle w:val="CommentTok" /></w:rPr><w:t xml:space="preserve">#&gt; Bill length     0.7518288 0.52943763 -0.3900969 -0.04768208</w:t></w:r><w:r><w:br /></w:r><w:r><w:rPr><w:rStyle w:val="CommentTok" /></w:rPr><w:t xml:space="preserve">#&gt; Bill depth     -0.6611860 0.70230869  0.2585287  0.05252186</w:t></w:r><w:r><w:br /></w:r><w:r><w:rPr><w:rStyle w:val="CommentTok" /></w:rPr><w:t xml:space="preserve">#&gt; Flipper length  0.9557480 0.00510580  0.1433474  0.25684871</w:t></w:r><w:r><w:br /></w:r><w:r><w:rPr><w:rStyle w:val="CommentTok" /></w:rPr><w:t xml:space="preserve">#&gt; Body mass       0.9107624 0.06744932  0.3592789 -0.19204478</w:t></w:r><w:r><w:br /></w:r><w:r><w:br /></w:r><w:r><w:rPr><w:rStyle w:val="CommentTok" /></w:rPr><w:t xml:space="preserve"># Contribuição (%) das variáveis para cada eixo</w:t></w:r><w:r><w:br /></w:r><w:r><w:rPr><w:rStyle w:val="NormalTok" /></w:rPr><w:t xml:space="preserve">var_env</w:t></w:r><w:r><w:rPr><w:rStyle w:val="SpecialCharTok" /></w:rPr><w:t xml:space="preserve">$</w:t></w:r><w:r><w:rPr><w:rStyle w:val="NormalTok" /></w:rPr><w:t xml:space="preserve">contrib </w:t></w:r><w:r><w:br /></w:r><w:r><w:rPr><w:rStyle w:val="CommentTok" /></w:rPr><w:t xml:space="preserve">#&gt;                   Dim.1        Dim.2     Dim.3     Dim.4</w:t></w:r><w:r><w:br /></w:r><w:r><w:rPr><w:rStyle w:val="CommentTok" /></w:rPr><w:t xml:space="preserve">#&gt; Bill length    20.58919 36.023392267 41.279994  2.107420</w:t></w:r><w:r><w:br /></w:r><w:r><w:rPr><w:rStyle w:val="CommentTok" /></w:rPr><w:t xml:space="preserve">#&gt; Bill depth     15.92387 63.388588337 18.130600  2.556942</w:t></w:r><w:r><w:br /></w:r><w:r><w:rPr><w:rStyle w:val="CommentTok" /></w:rPr><w:t xml:space="preserve">#&gt; Flipper length 33.27271  0.003350291  5.574092 61.149849</w:t></w:r><w:r><w:br /></w:r><w:r><w:rPr><w:rStyle w:val="CommentTok" /></w:rPr><w:t xml:space="preserve">#&gt; Body mass      30.21423  0.584669105 35.015313 34.185789</w:t></w:r><w:r><w:br /></w:r><w:r><w:br /></w:r><w:r><w:rPr><w:rStyle w:val="CommentTok" /></w:rPr><w:t xml:space="preserve"># loadings - correlação das variáveis com os eixos</w:t></w:r><w:r><w:br /></w:r><w:r><w:rPr><w:rStyle w:val="NormalTok" /></w:rPr><w:t xml:space="preserve">var_env</w:t></w:r><w:r><w:rPr><w:rStyle w:val="SpecialCharTok" /></w:rPr><w:t xml:space="preserve">$</w:t></w:r><w:r><w:rPr><w:rStyle w:val="NormalTok" /></w:rPr><w:t xml:space="preserve">cor </w:t></w:r><w:r><w:br /></w:r><w:r><w:rPr><w:rStyle w:val="CommentTok" /></w:rPr><w:t xml:space="preserve">#&gt;                     Dim.1      Dim.2      Dim.3       Dim.4</w:t></w:r><w:r><w:br /></w:r><w:r><w:rPr><w:rStyle w:val="CommentTok" /></w:rPr><w:t xml:space="preserve">#&gt; Bill length     0.7518288 0.52943763 -0.3900969 -0.04768208</w:t></w:r><w:r><w:br /></w:r><w:r><w:rPr><w:rStyle w:val="CommentTok" /></w:rPr><w:t xml:space="preserve">#&gt; Bill depth     -0.6611860 0.70230869  0.2585287  0.05252186</w:t></w:r><w:r><w:br /></w:r><w:r><w:rPr><w:rStyle w:val="CommentTok" /></w:rPr><w:t xml:space="preserve">#&gt; Flipper length  0.9557480 0.00510580  0.1433474  0.25684871</w:t></w:r><w:r><w:br /></w:r><w:r><w:rPr><w:rStyle w:val="CommentTok" /></w:rPr><w:t xml:space="preserve">#&gt; Body mass       0.9107624 0.06744932  0.3592789 -0.19204478</w:t></w:r><w:r><w:br /></w:r><w:r><w:br /></w:r><w:r><w:rPr><w:rStyle w:val="CommentTok" /></w:rPr><w:t xml:space="preserve"># Qualidade da representação da variável. Esse valor é obtido multiplicado var_env$coord por var_env$coord</w:t></w:r><w:r><w:br /></w:r><w:r><w:rPr><w:rStyle w:val="NormalTok" /></w:rPr><w:t xml:space="preserve">var_env</w:t></w:r><w:r><w:rPr><w:rStyle w:val="SpecialCharTok" /></w:rPr><w:t xml:space="preserve">$</w:t></w:r><w:r><w:rPr><w:rStyle w:val="NormalTok" /></w:rPr><w:t xml:space="preserve">cos2</w:t></w:r><w:r><w:br /></w:r><w:r><w:rPr><w:rStyle w:val="CommentTok" /></w:rPr><w:t xml:space="preserve">#&gt;                    Dim.1        Dim.2      Dim.3       Dim.4</w:t></w:r><w:r><w:br /></w:r><w:r><w:rPr><w:rStyle w:val="CommentTok" /></w:rPr><w:t xml:space="preserve">#&gt; Bill length    0.5652466 2.803042e-01 0.15217561 0.002273581</w:t></w:r><w:r><w:br /></w:r><w:r><w:rPr><w:rStyle w:val="CommentTok" /></w:rPr><w:t xml:space="preserve">#&gt; Bill depth     0.4371669 4.932375e-01 0.06683710 0.002758546</w:t></w:r><w:r><w:br /></w:r><w:r><w:rPr><w:rStyle w:val="CommentTok" /></w:rPr><w:t xml:space="preserve">#&gt; Flipper length 0.9134542 2.606919e-05 0.02054847 0.065971260</w:t></w:r><w:r><w:br /></w:r><w:r><w:rPr><w:rStyle w:val="CommentTok" /></w:rPr><w:t xml:space="preserve">#&gt; Body mass      0.8294881 4.549411e-03 0.12908133 0.036881196</w:t></w:r><w:r><w:br /></w:r><w:r><w:br /></w:r><w:r><w:rPr><w:rStyle w:val="CommentTok" /></w:rPr><w:t xml:space="preserve"># Escores (posição) das localidades (&quot;site scores&quot;) em cada eixo </w:t></w:r><w:r><w:br /></w:r><w:r><w:rPr><w:rStyle w:val="NormalTok" /></w:rPr><w:t xml:space="preserve">ind_env </w:t></w:r><w:r><w:rPr><w:rStyle w:val="OtherTok" /></w:rPr><w:t xml:space="preserve">&lt;-</w:t></w:r><w:r><w:rPr><w:rStyle w:val="NormalTok" /></w:rPr><w:t xml:space="preserve"> </w:t></w:r><w:r><w:rPr><w:rStyle w:val="FunctionTok" /></w:rPr><w:t xml:space="preserve">get_pca_ind</w:t></w:r><w:r><w:rPr><w:rStyle w:val="NormalTok" /></w:rPr><w:t xml:space="preserve">(pca.p)</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68-1.png" id="0" name="Picture" /><pic:cNvPicPr><a:picLocks noChangeArrowheads="1" noChangeAspect="1" /></pic:cNvPicPr></pic:nvPicPr><pic:blipFill><a:blip r:embed="rId58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 pacote FactoMineR criou uma função (dimdesc) que seleciona as melhores variáveis (aquelas mais explicativas) para cada eixo através de uma análise fatorial. No exemplo com pinguins, o primeiro eixo (objeto</w:t></w:r><w:r><w:t xml:space="preserve"> </w:t></w:r><w:r><w:rPr><w:rStyle w:val="VerbatimChar" /></w:rPr><w:t xml:space="preserve">pca.p$eig</w:t></w:r><w:r><w:t xml:space="preserve">) explica ~69% da variação morfológica. A função dimdesc 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w:r></w:p><w:p><w:pPr><w:pStyle w:val="SourceCode" /></w:pPr><w:r><w:rPr><w:rStyle w:val="CommentTok" /></w:rPr><w:t xml:space="preserve"># Variáveis mais importantes para o Eixo 1</w:t></w:r><w:r><w:br /></w:r><w:r><w:rPr><w:rStyle w:val="FunctionTok" /></w:rPr><w:t xml:space="preserve">dimdesc</w:t></w:r><w:r><w:rPr><w:rStyle w:val="NormalTok" /></w:rPr><w:t xml:space="preserve">(pca.p)</w:t></w:r><w:r><w:rPr><w:rStyle w:val="SpecialCharTok" /></w:rPr><w:t xml:space="preserve">$</w:t></w:r><w:r><w:rPr><w:rStyle w:val="NormalTok" /></w:rPr><w:t xml:space="preserve">Dim</w:t></w:r><w:r><w:rPr><w:rStyle w:val="FloatTok" /></w:rPr><w:t xml:space="preserve">.1</w:t></w:r><w:r><w:rPr><w:rStyle w:val="NormalTok" /></w:rPr><w:t xml:space="preserve"> </w:t></w:r><w:r><w:br /></w:r><w:r><w:rPr><w:rStyle w:val="CommentTok" /></w:rPr><w:t xml:space="preserve">#&gt; $quanti</w:t></w:r><w:r><w:br /></w:r><w:r><w:rPr><w:rStyle w:val="CommentTok" /></w:rPr><w:t xml:space="preserve">#&gt;                correlation       p.value</w:t></w:r><w:r><w:br /></w:r><w:r><w:rPr><w:rStyle w:val="CommentTok" /></w:rPr><w:t xml:space="preserve">#&gt; Flipper length   0.9557480 5.962756e-178</w:t></w:r><w:r><w:br /></w:r><w:r><w:rPr><w:rStyle w:val="CommentTok" /></w:rPr><w:t xml:space="preserve">#&gt; Body mass        0.9107624 3.447018e-129</w:t></w:r><w:r><w:br /></w:r><w:r><w:rPr><w:rStyle w:val="CommentTok" /></w:rPr><w:t xml:space="preserve">#&gt; Bill length      0.7518288  7.830597e-62</w:t></w:r><w:r><w:br /></w:r><w:r><w:rPr><w:rStyle w:val="CommentTok" /></w:rPr><w:t xml:space="preserve">#&gt; Bill depth      -0.6611860  3.217695e-43</w:t></w:r><w:r><w:br /></w:r><w:r><w:rPr><w:rStyle w:val="CommentTok" /></w:rPr><w:t xml:space="preserve">#&gt; </w:t></w:r><w:r><w:br /></w:r><w:r><w:rPr><w:rStyle w:val="CommentTok" /></w:rPr><w:t xml:space="preserve">#&gt; attr(,&quot;class&quot;)</w:t></w:r><w:r><w:br /></w:r><w:r><w:rPr><w:rStyle w:val="CommentTok" /></w:rPr><w:t xml:space="preserve">#&gt; [1] &quot;condes&quot; &quot;list&quot;</w:t></w:r><w:r><w:br /></w:r><w:r><w:br /></w:r><w:r><w:rPr><w:rStyle w:val="CommentTok" /></w:rPr><w:t xml:space="preserve"># Variáveis mais importantes para o Eixo 2</w:t></w:r><w:r><w:br /></w:r><w:r><w:rPr><w:rStyle w:val="FunctionTok" /></w:rPr><w:t xml:space="preserve">dimdesc</w:t></w:r><w:r><w:rPr><w:rStyle w:val="NormalTok" /></w:rPr><w:t xml:space="preserve">(pca.p)</w:t></w:r><w:r><w:rPr><w:rStyle w:val="SpecialCharTok" /></w:rPr><w:t xml:space="preserve">$</w:t></w:r><w:r><w:rPr><w:rStyle w:val="NormalTok" /></w:rPr><w:t xml:space="preserve">Dim</w:t></w:r><w:r><w:rPr><w:rStyle w:val="FloatTok" /></w:rPr><w:t xml:space="preserve">.2</w:t></w:r><w:r><w:rPr><w:rStyle w:val="NormalTok" /></w:rPr><w:t xml:space="preserve"> </w:t></w:r><w:r><w:br /></w:r><w:r><w:rPr><w:rStyle w:val="CommentTok" /></w:rPr><w:t xml:space="preserve">#&gt; $quanti</w:t></w:r><w:r><w:br /></w:r><w:r><w:rPr><w:rStyle w:val="CommentTok" /></w:rPr><w:t xml:space="preserve">#&gt;             correlation      p.value</w:t></w:r><w:r><w:br /></w:r><w:r><w:rPr><w:rStyle w:val="CommentTok" /></w:rPr><w:t xml:space="preserve">#&gt; Bill depth    0.7023087 8.689230e-51</w:t></w:r><w:r><w:br /></w:r><w:r><w:rPr><w:rStyle w:val="CommentTok" /></w:rPr><w:t xml:space="preserve">#&gt; Bill length   0.5294376 1.873918e-25</w:t></w:r><w:r><w:br /></w:r><w:r><w:rPr><w:rStyle w:val="CommentTok" /></w:rPr><w:t xml:space="preserve">#&gt; </w:t></w:r><w:r><w:br /></w:r><w:r><w:rPr><w:rStyle w:val="CommentTok" /></w:rPr><w:t xml:space="preserve">#&gt; attr(,&quot;class&quot;)</w:t></w:r><w:r><w:br /></w:r><w:r><w:rPr><w:rStyle w:val="CommentTok" /></w:rPr><w:t xml:space="preserve">#&gt; [1] &quot;condes&quot; &quot;list&quot;</w:t></w:r></w:p><w:p><w:pPr><w:pStyle w:val="FirstParagraph" /></w:pPr><w:r><w:t xml:space="preserve">Agora podemos utilizar o famoso</w:t></w:r><w:r><w:t xml:space="preserve"> </w:t></w:r><w:r><w:t xml:space="preserve">“</w:t></w:r><w:r><w:t xml:space="preserve">biplot</w:t></w:r><w:r><w:t xml:space="preserve">”</w:t></w:r><w:r><w:t xml:space="preserve"> </w:t></w:r><w:r><w:t xml:space="preserve">para representar a comparação morfológica dos pinguins dentro e entre espécies</w:t></w:r></w:p><w:p><w:pPr><w:pStyle w:val="SourceCode" /></w:pPr><w:r><w:rPr><w:rStyle w:val="FunctionTok" /></w:rPr><w:t xml:space="preserve">fviz_pca_biplot</w:t></w:r><w:r><w:rPr><w:rStyle w:val="NormalTok" /></w:rPr><w:t xml:space="preserve">(pca.p,</w:t></w:r><w:r><w:br /></w:r><w:r><w:rPr><w:rStyle w:val="NormalTok" /></w:rPr><w:t xml:space="preserve">                </w:t></w:r><w:r><w:rPr><w:rStyle w:val="AttributeTok" /></w:rPr><w:t xml:space="preserve">geom.ind =</w:t></w:r><w:r><w:rPr><w:rStyle w:val="NormalTok" /></w:rPr><w:t xml:space="preserve"> </w:t></w:r><w:r><w:rPr><w:rStyle w:val="StringTok" /></w:rPr><w:t xml:space="preserve">&quot;point&quot;</w:t></w:r><w:r><w:rPr><w:rStyle w:val="NormalTok" /></w:rPr><w:t xml:space="preserve">,                                                         </w:t></w:r><w:r><w:rPr><w:rStyle w:val="AttributeTok" /></w:rPr><w:t xml:space="preserve">fill.ind =</w:t></w:r><w:r><w:rPr><w:rStyle w:val="NormalTok" /></w:rPr><w:t xml:space="preserve"> penguins</w:t></w:r><w:r><w:rPr><w:rStyle w:val="SpecialCharTok" /></w:rPr><w:t xml:space="preserve">$</w:t></w:r><w:r><w:rPr><w:rStyle w:val="NormalTok" /></w:rPr><w:t xml:space="preserve">species, </w:t></w:r><w:r><w:br /></w:r><w:r><w:rPr><w:rStyle w:val="NormalTok" /></w:rPr><w:t xml:space="preserve">                </w:t></w:r><w:r><w:rPr><w:rStyle w:val="AttributeTok" /></w:rPr><w:t xml:space="preserve">col.ind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alpha.ind=</w:t></w:r><w:r><w:rPr><w:rStyle w:val="FloatTok" /></w:rPr><w:t xml:space="preserve">0.7</w:t></w:r><w:r><w:rPr><w:rStyle w:val="NormalTok" /></w:rPr><w:t xml:space="preserve">,</w:t></w:r><w:r><w:br /></w:r><w:r><w:rPr><w:rStyle w:val="NormalTok" /></w:rPr><w:t xml:space="preserve">                </w:t></w:r><w:r><w:rPr><w:rStyle w:val="AttributeTok" /></w:rPr><w:t xml:space="preserve">pointshape =</w:t></w:r><w:r><w:rPr><w:rStyle w:val="NormalTok" /></w:rPr><w:t xml:space="preserve"> </w:t></w:r><w:r><w:rPr><w:rStyle w:val="DecValTok" /></w:rPr><w:t xml:space="preserve">21</w:t></w:r><w:r><w:rPr><w:rStyle w:val="NormalTok" /></w:rPr><w:t xml:space="preserve">, </w:t></w:r><w:r><w:br /></w:r><w:r><w:rPr><w:rStyle w:val="NormalTok" /></w:rPr><w:t xml:space="preserve">                </w:t></w:r><w:r><w:rPr><w:rStyle w:val="AttributeTok" /></w:rPr><w:t xml:space="preserve">pointsize =</w:t></w:r><w:r><w:rPr><w:rStyle w:val="NormalTok" /></w:rPr><w:t xml:space="preserve"> </w:t></w:r><w:r><w:rPr><w:rStyle w:val="DecValTok" /></w:rPr><w:t xml:space="preserve">4</w:t></w:r><w:r><w:rPr><w:rStyle w:val="NormalTok" /></w:rPr><w:t xml:space="preserve">,</w:t></w:r><w:r><w:br /></w:r><w:r><w:rPr><w:rStyle w:val="NormalTok" /></w:rPr><w:t xml:space="preserve">                </w:t></w:r><w:r><w:rPr><w:rStyle w:val="AttributeTok" /></w:rPr><w:t xml:space="preserve">palette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r><w:br /></w:r><w:r><w:rPr><w:rStyle w:val="NormalTok" /></w:rPr><w:t xml:space="preserve">                </w:t></w:r><w:r><w:rPr><w:rStyle w:val="AttributeTok" /></w:rPr><w:t xml:space="preserve">addEllipses =</w:t></w:r><w:r><w:rPr><w:rStyle w:val="NormalTok" /></w:rPr><w:t xml:space="preserve"> </w:t></w:r><w:r><w:rPr><w:rStyle w:val="ConstantTok" /></w:rPr><w:t xml:space="preserve">FALSE</w:t></w:r><w:r><w:rPr><w:rStyle w:val="NormalTok" /></w:rPr><w:t xml:space="preserve">,</w:t></w:r><w:r><w:br /></w:r><w:r><w:rPr><w:rStyle w:val="NormalTok" /></w:rPr><w:t xml:space="preserve">                </w:t></w:r><w:r><w:rPr><w:rStyle w:val="AttributeTok" /></w:rPr><w:t xml:space="preserve">alpha.var =</w:t></w:r><w:r><w:rPr><w:rStyle w:val="NormalTok" /></w:rPr><w:t xml:space="preserve"> </w:t></w:r><w:r><w:rPr><w:rStyle w:val="DecValTok" /></w:rPr><w:t xml:space="preserve">1</w:t></w:r><w:r><w:rPr><w:rStyle w:val="NormalTok" /></w:rPr><w:t xml:space="preserve">,</w:t></w:r><w:r><w:br /></w:r><w:r><w:rPr><w:rStyle w:val="NormalTok" /></w:rPr><w:t xml:space="preserve">                </w:t></w:r><w:r><w:rPr><w:rStyle w:val="AttributeTok" /></w:rPr><w:t xml:space="preserve">col.var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gradient.cols =</w:t></w:r><w:r><w:rPr><w:rStyle w:val="NormalTok" /></w:rPr><w:t xml:space="preserve"> </w:t></w:r><w:r><w:rPr><w:rStyle w:val="StringTok" /></w:rPr><w:t xml:space="preserve">&quot;RdBu&quot;</w:t></w:r><w:r><w:rPr><w:rStyle w:val="NormalTok" /></w:rPr><w:t xml:space="preserve">,</w:t></w:r><w:r><w:br /></w:r><w:r><w:rPr><w:rStyle w:val="NormalTok" /></w:rPr><w:t xml:space="preserve">                </w:t></w:r><w:r><w:rPr><w:rStyle w:val="AttributeTok" /></w:rPr><w:t xml:space="preserve">invisible =</w:t></w:r><w:r><w:rPr><w:rStyle w:val="NormalTok" /></w:rPr><w:t xml:space="preserve"> </w:t></w:r><w:r><w:rPr><w:rStyle w:val="StringTok" /></w:rPr><w:t xml:space="preserve">&quot;quali&quot;</w:t></w:r><w:r><w:rPr><w:rStyle w:val="NormalTok" /></w:rPr><w:t xml:space="preserve">,</w:t></w:r><w:r><w:br /></w:r><w:r><w:rPr><w:rStyle w:val="NormalTok" /></w:rPr><w:t xml:space="preserve">                </w:t></w:r><w:r><w:rPr><w:rStyle w:val="AttributeTok" /></w:rPr><w:t xml:space="preserve">title =</w:t></w:r><w:r><w:rPr><w:rStyle w:val="NormalTok" /></w:rPr><w:t xml:space="preserve"> </w:t></w:r><w:r><w:rPr><w:rStyle w:val="ConstantTok" /></w:rPr><w:t xml:space="preserve">NULL</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&quot;PC 1 (68.63%)&quot;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&quot;PC 2 (19.45%)&quot;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br /></w:r><w:r><w:rPr><w:rStyle w:val="NormalTok" /></w:rPr><w:t xml:space="preserve">        </w:t></w:r><w:r><w:rPr><w:rStyle w:val="AttributeTok" /></w:rPr><w:t xml:space="preserve">legend.position =</w:t></w:r><w:r><w:rPr><w:rStyle w:val="NormalTok" /></w:rPr><w:t xml:space="preserve"> </w:t></w:r><w:r><w:rPr><w:rStyle w:val="StringTok" /></w:rPr><w:t xml:space="preserve">&quot;top&quot;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0-1.png" id="0" name="Picture" /><pic:cNvPicPr><a:picLocks noChangeArrowheads="1" noChangeAspect="1" /></pic:cNvPicPr></pic:nvPicPr><pic:blipFill><a:blip r:embed="rId582" /><a:stretch><a:fillRect /></a:stretch></pic:blipFill><pic:spPr bwMode="auto"><a:xfrm><a:off x="0" y="0" /><a:ext cx="4620126" cy="3696101" /></a:xfrm><a:prstGeom prst="rect"><a:avLst /></a:prstGeom><a:noFill /><a:ln w="9525"><a:noFill /><a:headEnd /><a:tailEnd /></a:ln></pic:spPr></pic:pic></a:graphicData></a:graphic></wp:inline></w:drawing></w:r></w:p><w:bookmarkEnd w:id="583" /><w:bookmarkEnd w:id="584" /><w:bookmarkStart w:id="589" w:name="análise-de-coordenadas-principais---pcoa" /><w:p><w:pPr><w:pStyle w:val="Heading3" /></w:pPr><w:r><w:rPr><w:rStyle w:val="SectionNumber" /></w:rPr><w:t xml:space="preserve">9.5.2</w:t></w:r><w:r><w:tab /></w:r><w:r><w:t xml:space="preserve">Análise de Coordenadas Principais - PCoA</w:t></w:r></w:p><w:p><w:pPr><w:pStyle w:val="FirstParagraph" /></w:pPr><w:r><w:t xml:space="preserve">Diferentemente da PCA, a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w:r></w:p><w:p><w:pPr><w:pStyle w:val="BodyText" /></w:pPr><w:r><w:t xml:space="preserve">As utilizações mais comuns da PCoA são a ordenação (1) da matriz de composição de espécies usando a distância apropriada (Jaccard, Sorensen, Bray Curits), (2) da matriz de variáveis ambientais com mistos (contínuos, categóricos, circulares, etc…), e (3) da matriz filogenética</w:t></w:r><w:r><w:t xml:space="preserve"> </w:t></w:r><w:r><w:t xml:space="preserve">(método PVR</w:t></w:r><w:r><w:t xml:space="preserve"> </w:t></w:r><w:hyperlink w:anchor="ref-diniz-filho_eigenvector_1998"><w:r><w:rPr><w:rStyle w:val="Hyperlink" /></w:rPr><w:t xml:space="preserve">Jose Alexandre Felizola Diniz-Filho, Sant’Ana, and Bini 1998</w:t></w:r></w:hyperlink><w:r><w:t xml:space="preserve">)</w:t></w:r><w:r><w:t xml:space="preserve">. Abaixo, exemplificamos a ordenação da matriz de composição de espécies.</w:t></w:r></w:p><w:p><w:pPr><w:pStyle w:val="BodyText" /></w:pPr><w:r><w:rPr><w:bCs /><w:b /></w:rPr><w:t xml:space="preserve">Checklist</w:t></w:r></w:p><w:p><w:pPr><w:numPr><w:ilvl w:val="0" /><w:numId w:val="1150" /></w:numPr></w:pPr><w:r><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w:r></w:p><w:p><w:pPr><w:numPr><w:ilvl w:val="0" /><w:numId w:val="1150" /></w:numPr></w:pPr><w:r><w:t xml:space="preserve">É fundamental conhecer o tipo de dados que está usando para selecionar a medida de distância apropriada. Essa escolha vai afetar a qualidade da ordenação e sua habilidade para interpretar a relação de semelhança entre os objetos comparados.</w:t></w:r></w:p><w:p><w:pPr><w:numPr><w:ilvl w:val="0" /><w:numId w:val="1150" /></w:numPr></w:pPr><w:r><w:t xml:space="preserve">Diferente da PCA, a PCoA aceita dados ausentes se a medida de distância escolhida também não tiver esta limitação. Por exemplo, a distância de Gower produz matrizes de similaridade mesmo com dados ausentes em determinados objetos.</w:t></w:r></w:p><w:p><w:pPr><w:numPr><w:ilvl w:val="0" /><w:numId w:val="1150" /></w:numPr></w:pPr><w:r><w:t xml:space="preserve">Em alguns casos, a autovalores negativos são produzidos na ordenação com PCoA</w:t></w:r><w:r><w:t xml:space="preserve"> </w:t></w:r><w:r><w:t xml:space="preserve">(</w:t></w:r><w:hyperlink w:anchor="ref-cap9"><w:r><w:rPr><w:rStyle w:val="Hyperlink" /><w:bCs /><w:b /></w:rPr><w:t xml:space="preserve">cap9?</w:t></w:r></w:hyperlink><w:r><w:t xml:space="preserve">)</w:t></w:r><w:r><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w:r><w:r><w:t xml:space="preserve"> </w:t></w:r><w:r><w:t xml:space="preserve">(</w:t></w:r><w:hyperlink w:anchor="ref-numerica2012"><w:r><w:rPr><w:rStyle w:val="Hyperlink" /></w:rPr><w:t xml:space="preserve">P. Legendre and Legendre 2012a</w:t></w:r></w:hyperlink><w:r><w:t xml:space="preserve">)</w:t></w:r><w:r><w:t xml:space="preserve">.</w:t></w:r></w:p><w:bookmarkStart w:id="585" w:name="exemplo-1-5" /><w:p><w:pPr><w:pStyle w:val="Heading4" /></w:pPr><w:r><w:rPr><w:rStyle w:val="SectionNumber" /></w:rPr><w:t xml:space="preserve">9.5.2.1</w:t></w:r><w:r><w:tab /></w:r><w:r><w:t xml:space="preserve">Exemplo 1</w:t></w:r></w:p><w:p><w:pPr><w:pStyle w:val="FirstParagraph" /></w:pPr><w:r><w:t xml:space="preserve">Neste exemplo vamos utilizar a composição de ácaros Oribatidae em 70 manchas de musgo coletados por Borcard et al.</w:t></w:r><w:r><w:t xml:space="preserve"> </w:t></w:r><w:r><w:t xml:space="preserve">(</w:t></w:r><w:hyperlink w:anchor="ref-borcard_partialling_1992"><w:r><w:rPr><w:rStyle w:val="Hyperlink" /></w:rPr><w:t xml:space="preserve">1992</w:t></w:r></w:hyperlink><w:r><w:t xml:space="preserve">)</w:t></w:r><w:r><w:t xml:space="preserve">.</w:t></w:r></w:p><w:p><w:pPr><w:pStyle w:val="BodyText" /></w:pPr><w:r><w:rPr><w:bCs /><w:b /></w:rPr><w:t xml:space="preserve">Pergunta</w:t></w:r></w:p><w:p><w:pPr><w:numPr><w:ilvl w:val="0" /><w:numId w:val="1151" /></w:numPr><w:pStyle w:val="Compact" /></w:pPr><w:r><w:t xml:space="preserve">A composição de espécies de ácaros muda entre diferentes topografias?</w:t></w:r></w:p><w:p><w:pPr><w:pStyle w:val="FirstParagraph" /></w:pPr><w:r><w:rPr><w:bCs /><w:b /></w:rPr><w:t xml:space="preserve">Predições</w:t></w:r></w:p><w:p><w:pPr><w:numPr><w:ilvl w:val="0" /><w:numId w:val="1152" /></w:numPr><w:pStyle w:val="Compact" /></w:pPr><w:r><w:t xml:space="preserve">Iremos encontrar ao menos dois grupos de espécies: aquelas que ocorrem em poças dentro de floresta vs. aquelas que ocorrem em poças de áreas abertas.</w:t></w:r></w:p><w:p><w:pPr><w:pStyle w:val="FirstParagraph" /></w:pPr><w:r><w:rPr><w:bCs /><w:b /></w:rPr><w:t xml:space="preserve">Variáveis</w:t></w:r></w:p><w:p><w:pPr><w:numPr><w:ilvl w:val="0" /><w:numId w:val="1153" /></w:numPr></w:pPr><w:r><w:t xml:space="preserve">Preditora: topografia (categórica com dois níveis)</w:t></w:r></w:p><w:p><w:pPr><w:numPr><w:ilvl w:val="0" /><w:numId w:val="1153" /></w:numPr></w:pPr><w:r><w:t xml:space="preserve">Dependentes: composição de espécies de ácaro</w:t></w:r></w:p><w:bookmarkEnd w:id="585" /><w:bookmarkStart w:id="587" w:name="análise-no-r-4" /><w:p><w:pPr><w:pStyle w:val="Heading4" /></w:pPr><w:r><w:rPr><w:rStyle w:val="SectionNumber" /></w:rPr><w:t xml:space="preserve">9.5.2.2</w:t></w:r><w:r><w:tab /></w:r><w:r><w:t xml:space="preserve">Análise no R</w:t></w:r></w:p><w:p><w:pPr><w:pStyle w:val="SourceCode" /></w:pPr><w:r><w:rPr><w:rStyle w:val="CommentTok" /></w:rPr><w:t xml:space="preserve"># Padronização dos dados com Hellinger</w:t></w:r><w:r><w:br /></w:r><w:r><w:rPr><w:rStyle w:val="NormalTok" /></w:rPr><w:t xml:space="preserve">mite.hel </w:t></w:r><w:r><w:rPr><w:rStyle w:val="OtherTok" /></w:rPr><w:t xml:space="preserve">&lt;-</w:t></w:r><w:r><w:rPr><w:rStyle w:val="NormalTok" /></w:rPr><w:t xml:space="preserve"> </w:t></w:r><w:r><w:rPr><w:rStyle w:val="FunctionTok" /></w:rPr><w:t xml:space="preserve">decostand</w:t></w:r><w:r><w:rPr><w:rStyle w:val="NormalTok" /></w:rPr><w:t xml:space="preserve">(mite, </w:t></w:r><w:r><w:rPr><w:rStyle w:val="StringTok" /></w:rPr><w:t xml:space="preserve">&quot;hellinger&quot;</w:t></w:r><w:r><w:rPr><w:rStyle w:val="NormalTok" /></w:rPr><w:t xml:space="preserve">) </w:t></w:r><w:r><w:br /></w:r><w:r><w:br /></w:r><w:r><w:rPr><w:rStyle w:val="CommentTok" /></w:rPr><w:t xml:space="preserve"># Cálculo da matriz de distância com método Bray Curtos</w:t></w:r><w:r><w:br /></w:r><w:r><w:rPr><w:rStyle w:val="NormalTok" /></w:rPr><w:t xml:space="preserve">sps.dis </w:t></w:r><w:r><w:rPr><w:rStyle w:val="OtherTok" /></w:rPr><w:t xml:space="preserve">&lt;-</w:t></w:r><w:r><w:rPr><w:rStyle w:val="NormalTok" /></w:rPr><w:t xml:space="preserve"> </w:t></w:r><w:r><w:rPr><w:rStyle w:val="FunctionTok" /></w:rPr><w:t xml:space="preserve">vegdist</w:t></w:r><w:r><w:rPr><w:rStyle w:val="NormalTok" /></w:rPr><w:t xml:space="preserve">(mite.hel, </w:t></w:r><w:r><w:rPr><w:rStyle w:val="StringTok" /></w:rPr><w:t xml:space="preserve">&quot;bray&quot;</w:t></w:r><w:r><w:rPr><w:rStyle w:val="NormalTok" /></w:rPr><w:t xml:space="preserve">) </w:t></w:r><w:r><w:br /></w:r><w:r><w:br /></w:r><w:r><w:rPr><w:rStyle w:val="CommentTok" /></w:rPr><w:t xml:space="preserve"># PCoA</w:t></w:r><w:r><w:br /></w:r><w:r><w:rPr><w:rStyle w:val="NormalTok" /></w:rPr><w:t xml:space="preserve">pcoa.sps </w:t></w:r><w:r><w:rPr><w:rStyle w:val="OtherTok" /></w:rPr><w:t xml:space="preserve">&lt;-</w:t></w:r><w:r><w:rPr><w:rStyle w:val="NormalTok" /></w:rPr><w:t xml:space="preserve"> </w:t></w:r><w:r><w:rPr><w:rStyle w:val="FunctionTok" /></w:rPr><w:t xml:space="preserve">pcoa</w:t></w:r><w:r><w:rPr><w:rStyle w:val="NormalTok" /></w:rPr><w:t xml:space="preserve">(sps.dis, </w:t></w:r><w:r><w:rPr><w:rStyle w:val="AttributeTok" /></w:rPr><w:t xml:space="preserve">correction=</w:t></w:r><w:r><w:rPr><w:rStyle w:val="StringTok" /></w:rPr><w:t xml:space="preserve">&quot;cailliez&quot;</w:t></w:r><w:r><w:rPr><w:rStyle w:val="NormalTok" /></w:rPr><w:t xml:space="preserve">)</w:t></w:r></w:p><w:p><w:pPr><w:pStyle w:val="FirstParagraph" /></w:pPr><w:r><w:t xml:space="preserve">Assim como na PCA, a porcentagem de explicação dos eixos é uma das informações mais importantes pois descrevem a efetividade da redução da dimensionalidade dos dados.</w:t></w:r></w:p><w:p><w:pPr><w:pStyle w:val="SourceCode" /></w:pPr><w:r><w:rPr><w:rStyle w:val="DocumentationTok" /></w:rPr><w:t xml:space="preserve">## Porcentagem de explicação do Eixo 1</w:t></w:r><w:r><w:br /></w:r><w:r><w:rPr><w:rStyle w:val="DecValTok" /></w:rPr><w:t xml:space="preserve">100</w:t></w:r><w:r><w:rPr><w:rStyle w:val="SpecialCharTok" /></w:rPr><w:t xml:space="preserve">*</w:t></w:r><w:r><w:rPr><w:rStyle w:val="NormalTok" /></w:rPr><w:t xml:space="preserve">(pcoa.sps</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pcoa.sps</w:t></w:r><w:r><w:rPr><w:rStyle w:val="SpecialCharTok" /></w:rPr><w:t xml:space="preserve">$</w:t></w:r><w:r><w:rPr><w:rStyle w:val="NormalTok" /></w:rPr><w:t xml:space="preserve">trace)[</w:t></w:r><w:r><w:rPr><w:rStyle w:val="DecValTok" /></w:rPr><w:t xml:space="preserve">1</w:t></w:r><w:r><w:rPr><w:rStyle w:val="NormalTok" /></w:rPr><w:t xml:space="preserve">]</w:t></w:r><w:r><w:br /></w:r><w:r><w:rPr><w:rStyle w:val="CommentTok" /></w:rPr><w:t xml:space="preserve">#&gt; [1] 49.10564</w:t></w:r><w:r><w:br /></w:r><w:r><w:br /></w:r><w:r><w:rPr><w:rStyle w:val="DocumentationTok" /></w:rPr><w:t xml:space="preserve">## Porcentagem de explicação dos Eixo 2</w:t></w:r><w:r><w:br /></w:r><w:r><w:rPr><w:rStyle w:val="DecValTok" /></w:rPr><w:t xml:space="preserve">100</w:t></w:r><w:r><w:rPr><w:rStyle w:val="SpecialCharTok" /></w:rPr><w:t xml:space="preserve">*</w:t></w:r><w:r><w:rPr><w:rStyle w:val="NormalTok" /></w:rPr><w:t xml:space="preserve">(pcoa.sps</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pcoa.sps</w:t></w:r><w:r><w:rPr><w:rStyle w:val="SpecialCharTok" /></w:rPr><w:t xml:space="preserve">$</w:t></w:r><w:r><w:rPr><w:rStyle w:val="NormalTok" /></w:rPr><w:t xml:space="preserve">trace)[</w:t></w:r><w:r><w:rPr><w:rStyle w:val="DecValTok" /></w:rPr><w:t xml:space="preserve">2</w:t></w:r><w:r><w:rPr><w:rStyle w:val="NormalTok" /></w:rPr><w:t xml:space="preserve">]</w:t></w:r><w:r><w:br /></w:r><w:r><w:rPr><w:rStyle w:val="CommentTok" /></w:rPr><w:t xml:space="preserve">#&gt; [1] 14.30308</w:t></w:r><w:r><w:br /></w:r><w:r><w:br /></w:r><w:r><w:rPr><w:rStyle w:val="DocumentationTok" /></w:rPr><w:t xml:space="preserve">## Porcentagem de explicação acumulada dos dois primeiros eixos </w:t></w:r><w:r><w:br /></w:r><w:r><w:rPr><w:rStyle w:val="FunctionTok" /></w:rPr><w:t xml:space="preserve">sum</w:t></w:r><w:r><w:rPr><w:rStyle w:val="NormalTok" /></w:rPr><w:t xml:space="preserve">(</w:t></w:r><w:r><w:rPr><w:rStyle w:val="DecValTok" /></w:rPr><w:t xml:space="preserve">100</w:t></w:r><w:r><w:rPr><w:rStyle w:val="SpecialCharTok" /></w:rPr><w:t xml:space="preserve">*</w:t></w:r><w:r><w:rPr><w:rStyle w:val="NormalTok" /></w:rPr><w:t xml:space="preserve">(pcoa.sps</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pcoa.sps</w:t></w:r><w:r><w:rPr><w:rStyle w:val="SpecialCharTok" /></w:rPr><w:t xml:space="preserve">$</w:t></w:r><w:r><w:rPr><w:rStyle w:val="NormalTok" /></w:rPr><w:t xml:space="preserve">trace)[</w:t></w:r><w:r><w:rPr><w:rStyle w:val="DecValTok" /></w:rPr><w:t xml:space="preserve">1</w:t></w:r><w:r><w:rPr><w:rStyle w:val="SpecialCharTok" /></w:rPr><w:t xml:space="preserve">:</w:t></w:r><w:r><w:rPr><w:rStyle w:val="DecValTok" /></w:rPr><w:t xml:space="preserve">2</w:t></w:r><w:r><w:rPr><w:rStyle w:val="NormalTok" /></w:rPr><w:t xml:space="preserve">])</w:t></w:r><w:r><w:br /></w:r><w:r><w:rPr><w:rStyle w:val="CommentTok" /></w:rPr><w:t xml:space="preserve">#&gt; [1] 63.40872</w:t></w:r><w:r><w:br /></w:r><w:r><w:br /></w:r><w:r><w:rPr><w:rStyle w:val="CommentTok" /></w:rPr><w:t xml:space="preserve"># Selecionar os dois primeiros eixos</w:t></w:r><w:r><w:br /></w:r><w:r><w:rPr><w:rStyle w:val="NormalTok" /></w:rPr><w:t xml:space="preserve">eixos </w:t></w:r><w:r><w:rPr><w:rStyle w:val="OtherTok" /></w:rPr><w:t xml:space="preserve">&lt;-</w:t></w:r><w:r><w:rPr><w:rStyle w:val="NormalTok" /></w:rPr><w:t xml:space="preserve"> pcoa.sps</w:t></w:r><w:r><w:rPr><w:rStyle w:val="SpecialCharTok" /></w:rPr><w:t xml:space="preserve">$</w:t></w:r><w:r><w:rPr><w:rStyle w:val="NormalTok" /></w:rPr><w:t xml:space="preserve">vectors[,</w:t></w:r><w:r><w:rPr><w:rStyle w:val="DecValTok" /></w:rPr><w:t xml:space="preserve">1</w:t></w:r><w:r><w:rPr><w:rStyle w:val="SpecialCharTok" /></w:rPr><w:t xml:space="preserve">:</w:t></w:r><w:r><w:rPr><w:rStyle w:val="DecValTok" /></w:rPr><w:t xml:space="preserve">2</w:t></w:r><w:r><w:rPr><w:rStyle w:val="NormalTok" /></w:rPr><w:t xml:space="preserve">]</w:t></w:r><w:r><w:br /></w:r><w:r><w:br /></w:r><w:r><w:rPr><w:rStyle w:val="DocumentationTok" /></w:rPr><w:t xml:space="preserve">## Juntar com algum dado categórico de interesse para fazer a figura</w:t></w:r><w:r><w:br /></w:r><w:r><w:rPr><w:rStyle w:val="NormalTok" /></w:rPr><w:t xml:space="preserve">pcoa.dat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topografia=</w:t></w:r><w:r><w:rPr><w:rStyle w:val="NormalTok" /></w:rPr><w:t xml:space="preserve">mite.env</w:t></w:r><w:r><w:rPr><w:rStyle w:val="SpecialCharTok" /></w:rPr><w:t xml:space="preserve">$</w:t></w:r><w:r><w:rPr><w:rStyle w:val="NormalTok" /></w:rPr><w:t xml:space="preserve">Topo, eixos)</w:t></w:r></w:p><w:p><w:pPr><w:pStyle w:val="FirstParagraph" /></w:pPr><w:r><w:t xml:space="preserve">Para visualizar os resultados da PCoA, vamos exportar os escores dos eixos para usar no ggplot2.</w:t></w:r></w:p><w:p><w:pPr><w:pStyle w:val="SourceCode" /></w:pPr><w:r><w:rPr><w:rStyle w:val="DocumentationTok" /></w:rPr><w:t xml:space="preserve">## Escores dos dois primeiros eixos</w:t></w:r><w:r><w:br /></w:r><w:r><w:rPr><w:rStyle w:val="NormalTok" /></w:rPr><w:t xml:space="preserve">eixos </w:t></w:r><w:r><w:rPr><w:rStyle w:val="OtherTok" /></w:rPr><w:t xml:space="preserve">&lt;-</w:t></w:r><w:r><w:rPr><w:rStyle w:val="NormalTok" /></w:rPr><w:t xml:space="preserve"> pcoa.sps</w:t></w:r><w:r><w:rPr><w:rStyle w:val="SpecialCharTok" /></w:rPr><w:t xml:space="preserve">$</w:t></w:r><w:r><w:rPr><w:rStyle w:val="NormalTok" /></w:rPr><w:t xml:space="preserve">vectors[,</w:t></w:r><w:r><w:rPr><w:rStyle w:val="DecValTok" /></w:rPr><w:t xml:space="preserve">1</w:t></w:r><w:r><w:rPr><w:rStyle w:val="SpecialCharTok" /></w:rPr><w:t xml:space="preserve">:</w:t></w:r><w:r><w:rPr><w:rStyle w:val="DecValTok" /></w:rPr><w:t xml:space="preserve">2</w:t></w:r><w:r><w:rPr><w:rStyle w:val="NormalTok" /></w:rPr><w:t xml:space="preserve">] </w:t></w:r><w:r><w:br /></w:r><w:r><w:br /></w:r><w:r><w:rPr><w:rStyle w:val="DocumentationTok" /></w:rPr><w:t xml:space="preserve">## Combinar dados dos escores com um dado categórico de interesse para nossa pergunta</w:t></w:r><w:r><w:br /></w:r><w:r><w:rPr><w:rStyle w:val="NormalTok" /></w:rPr><w:t xml:space="preserve">pcoa.dat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topografia=</w:t></w:r><w:r><w:rPr><w:rStyle w:val="NormalTok" /></w:rPr><w:t xml:space="preserve">mite.env</w:t></w:r><w:r><w:rPr><w:rStyle w:val="SpecialCharTok" /></w:rPr><w:t xml:space="preserve">$</w:t></w:r><w:r><w:rPr><w:rStyle w:val="NormalTok" /></w:rPr><w:t xml:space="preserve">Topo, eixos)</w:t></w:r><w:r><w:br /></w:r><w:r><w:br /></w:r><w:r><w:rPr><w:rStyle w:val="DocumentationTok" /></w:rPr><w:t xml:space="preserve">### Gráfico biplot da PCoA</w:t></w:r><w:r><w:br /></w:r><w:r><w:rPr><w:rStyle w:val="NormalTok" /></w:rPr><w:t xml:space="preserve">pcoa.dat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Axis</w:t></w:r><w:r><w:rPr><w:rStyle w:val="FloatTok" /></w:rPr><w:t xml:space="preserve">.1</w:t></w:r><w:r><w:rPr><w:rStyle w:val="NormalTok" /></w:rPr><w:t xml:space="preserve">, </w:t></w:r><w:r><w:br /></w:r><w:r><w:rPr><w:rStyle w:val="NormalTok" /></w:rPr><w:t xml:space="preserve">             </w:t></w:r><w:r><w:rPr><w:rStyle w:val="AttributeTok" /></w:rPr><w:t xml:space="preserve">y =</w:t></w:r><w:r><w:rPr><w:rStyle w:val="NormalTok" /></w:rPr><w:t xml:space="preserve"> Axis</w:t></w:r><w:r><w:rPr><w:rStyle w:val="FloatTok" /></w:rPr><w:t xml:space="preserve">.2</w:t></w:r><w:r><w:rPr><w:rStyle w:val="NormalTok" /></w:rPr><w:t xml:space="preserve">, </w:t></w:r><w:r><w:br /></w:r><w:r><w:rPr><w:rStyle w:val="NormalTok" /></w:rPr><w:t xml:space="preserve">             </w:t></w:r><w:r><w:rPr><w:rStyle w:val="AttributeTok" /></w:rPr><w:t xml:space="preserve">fill =</w:t></w:r><w:r><w:rPr><w:rStyle w:val="NormalTok" /></w:rPr><w:t xml:space="preserve"> topografia, </w:t></w:r><w:r><w:br /></w:r><w:r><w:rPr><w:rStyle w:val="NormalTok" /></w:rPr><w:t xml:space="preserve">             </w:t></w:r><w:r><w:rPr><w:rStyle w:val="AttributeTok" /></w:rPr><w:t xml:space="preserve">color =</w:t></w:r><w:r><w:rPr><w:rStyle w:val="NormalTok" /></w:rPr><w:t xml:space="preserve"> topografia, </w:t></w:r><w:r><w:br /></w:r><w:r><w:rPr><w:rStyle w:val="NormalTok" /></w:rPr><w:t xml:space="preserve">             </w:t></w:r><w:r><w:rPr><w:rStyle w:val="AttributeTok" /></w:rPr><w:t xml:space="preserve">shape =</w:t></w:r><w:r><w:rPr><w:rStyle w:val="NormalTok" /></w:rPr><w:t xml:space="preserve"> topografia))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scale_shape_manual</w:t></w:r><w:r><w:rPr><w:rStyle w:val="NormalTok" /></w:rPr><w:t xml:space="preserve">(</w:t></w:r><w:r><w:rPr><w:rStyle w:val="AttributeTok" /></w:rPr><w:t xml:space="preserve">values=</w:t></w:r><w:r><w:rPr><w:rStyle w:val="FunctionTok" /></w:rPr><w:t xml:space="preserve">c</w:t></w:r><w:r><w:rPr><w:rStyle w:val="NormalTok" /></w:rPr><w:t xml:space="preserve">(</w:t></w:r><w:r><w:rPr><w:rStyle w:val="DecValTok" /></w:rPr><w:t xml:space="preserve">21</w:t></w:r><w:r><w:rPr><w:rStyle w:val="NormalTok" /></w:rPr><w:t xml:space="preserve">, </w:t></w:r><w:r><w:rPr><w:rStyle w:val="DecValTok" /></w:rPr><w:t xml:space="preserve">22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scale_color_manual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&quot;black&quot;</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scale_fill_manual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&quot;PCO 1 (49.11%)&quot;</w:t></w:r><w:r><w:rPr><w:rStyle w:val="NormalTok" /></w:rPr><w:t xml:space="preserve">) </w:t></w:r><w:r><w:rPr><w:rStyle w:val="SpecialCharTok" /></w:rPr><w:t xml:space="preserve">+</w:t></w:r><w:r><w:rPr><w:rStyle w:val="NormalTok" /></w:rPr><w:t xml:space="preserve"> </w:t></w:r><w:r><w:rPr><w:rStyle w:val="FunctionTok" /></w:rPr><w:t xml:space="preserve">ylab</w:t></w:r><w:r><w:rPr><w:rStyle w:val="NormalTok" /></w:rPr><w:t xml:space="preserve">(</w:t></w:r><w:r><w:rPr><w:rStyle w:val="StringTok" /></w:rPr><w:t xml:space="preserve">&quot;PCO 2 (14.30%)&quot;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&quot;top&quot;</w:t></w:r><w:r><w:rPr><w:rStyle w:val="NormalTok" /></w:rPr><w:t xml:space="preserve">, </w:t></w:r><w:r><w:br /></w:r><w:r><w:rPr><w:rStyle w:val="NormalTok" /></w:rPr><w:t xml:space="preserve">        </w:t></w:r><w:r><w:rPr><w:rStyle w:val="AttributeTok" /></w:rPr><w:t xml:space="preserve">legend.title=</w:t></w:r><w:r><w:rPr><w:rStyle w:val="FunctionTok" /></w:rPr><w:t xml:space="preserve">element_blank</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geom_hline</w:t></w:r><w:r><w:rPr><w:rStyle w:val="NormalTok" /></w:rPr><w:t xml:space="preserve">(</w:t></w:r><w:r><w:rPr><w:rStyle w:val="AttributeTok" /></w:rPr><w:t xml:space="preserve">yintercept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geom_vline</w:t></w:r><w:r><w:rPr><w:rStyle w:val="NormalTok" /></w:rPr><w:t xml:space="preserve">(</w:t></w:r><w:r><w:rPr><w:rStyle w:val="AttributeTok" /></w:rPr><w:t xml:space="preserve">xintercept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3-1.png" id="0" name="Picture" /><pic:cNvPicPr><a:picLocks noChangeArrowheads="1" noChangeAspect="1" /></pic:cNvPicPr></pic:nvPicPr><pic:blipFill><a:blip r:embed="rId586" /><a:stretch><a:fillRect /></a:stretch></pic:blipFill><pic:spPr bwMode="auto"><a:xfrm><a:off x="0" y="0" /><a:ext cx="4620126" cy="3696101" /></a:xfrm><a:prstGeom prst="rect"><a:avLst /></a:prstGeom><a:noFill /><a:ln w="9525"><a:noFill /><a:headEnd /><a:tailEnd /></a:ln></pic:spPr></pic:pic></a:graphicData></a:graphic></wp:inline></w:drawing></w:r></w:p><w:bookmarkEnd w:id="587" /><w:bookmarkStart w:id="588" w:name="Xf81e7abd21cc7bf8cca9f7d4c6dbe2716a789d4" /><w:p><w:pPr><w:pStyle w:val="Heading4" /></w:pPr><w:r><w:rPr><w:rStyle w:val="SectionNumber" /></w:rPr><w:t xml:space="preserve">9.5.2.3</w:t></w:r><w:r><w:tab /></w:r><w:r><w:t xml:space="preserve">Limitações importantes das ordenações irrestritas</w:t></w:r></w:p><w:p><w:pPr><w:pStyle w:val="FirstParagraph" /></w:pPr><w:r><w:t xml:space="preserve">Com frequência, pesquisadores utilizam análises como PCA e PCoA para</w:t></w:r><w:r><w:t xml:space="preserve"> </w:t></w:r><w:r><w:t xml:space="preserve">“</w:t></w:r><w:r><w:t xml:space="preserve">testar</w:t></w:r><w:r><w:t xml:space="preserve">”</w:t></w:r><w:r><w:t xml:space="preserve"> </w:t></w:r><w:r><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irrestritas.</w:t></w:r></w:p><w:bookmarkEnd w:id="588" /><w:bookmarkEnd w:id="589" /><w:bookmarkEnd w:id="590" /><w:bookmarkStart w:id="597" w:name="X616bb5c9b4c46204c097c6538c99c1122cf9b67" /><w:p><w:pPr><w:pStyle w:val="Heading2" /></w:pPr><w:r><w:rPr><w:rStyle w:val="SectionNumber" /></w:rPr><w:t xml:space="preserve">9.6</w:t></w:r><w:r><w:tab /></w:r><w:r><w:t xml:space="preserve">PCR - Regressão de Componentes Principais</w:t></w:r></w:p><w:p><w:pPr><w:pStyle w:val="FirstParagraph" /></w:pPr><w:r><w:t xml:space="preserve">Uma maneira de testar hipóteses utilizando ordenações irrestritas é utilizando os resultados da ordenação (escores) como variáveis preditoras ou dependentes como, por exemplo, em modelos lineares (e.g., regressão múltipla). O primeiro passo é utilizar uma ordenação, como a PCA, para gerar os</w:t></w:r><w:r><w:t xml:space="preserve"> </w:t></w:r><w:r><w:t xml:space="preserve">“</w:t></w:r><w:r><w:t xml:space="preserve">novos</w:t></w:r><w:r><w:t xml:space="preserve">”</w:t></w:r><w:r><w:t xml:space="preserve"> </w:t></w:r><w:r><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 e, como consequência, serão utilizados como variáveis dependentes para entender o efeito da presença de predador sobre a morfologia.</w:t></w:r></w:p><w:p><w:pPr><w:pStyle w:val="BodyText" /></w:pPr><w:r><w:rPr><w:bCs /><w:b /></w:rPr><w:t xml:space="preserve">Checklist</w:t></w:r></w:p><w:p><w:pPr><w:numPr><w:ilvl w:val="0" /><w:numId w:val="1154" /></w:numPr></w:pPr><w:r><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w:r></w:p><w:p><w:pPr><w:numPr><w:ilvl w:val="0" /><w:numId w:val="1154" /></w:numPr></w:pPr><w:r><w:t xml:space="preserve">Estudos recentes têm criticado a utilização de PCR para testar hipóteses ecológicas pelo fato dos escores não representarem, necessariamente, a variação total das variáveis originais, bem como a relação entre a variável preditora e a dependente.</w:t></w:r></w:p><w:bookmarkStart w:id="593" w:name="exemplo-1-6" /><w:p><w:pPr><w:pStyle w:val="Heading4" /></w:pPr><w:r><w:rPr><w:rStyle w:val="SectionNumber" /></w:rPr><w:t xml:space="preserve">9.6.0.1</w:t></w:r><w:r><w:tab /></w:r><w:r><w:t xml:space="preserve">Exemplo 1</w:t></w:r></w:p><w:p><w:pPr><w:pStyle w:val="FirstParagraph" /></w:pPr><w:r><w:t xml:space="preserve">Neste exemplo vamos utilizar a composição de espécies de aves em 23 regiões dos alpes franceses. Os dados ambientais (env) representam variáveis climáticas (temperatura e chuva) e altitude.</w:t></w:r></w:p><w:p><w:pPr><w:pStyle w:val="BodyText" /></w:pPr><w:r><w:rPr><w:bCs /><w:b /></w:rPr><w:t xml:space="preserve">Pergunta</w:t></w:r></w:p><w:p><w:pPr><w:numPr><w:ilvl w:val="0" /><w:numId w:val="1155" /></w:numPr><w:pStyle w:val="Compact" /></w:pPr><w:r><w:t xml:space="preserve">Gradientes climáticos afetam a riqueza de aves?</w:t></w:r></w:p><w:p><w:pPr><w:pStyle w:val="FirstParagraph" /></w:pPr><w:r><w:rPr><w:bCs /><w:b /></w:rPr><w:t xml:space="preserve">Predições</w:t></w:r></w:p><w:p><w:pPr><w:numPr><w:ilvl w:val="0" /><w:numId w:val="1156" /></w:numPr><w:pStyle w:val="Compact" /></w:pPr><w:r><w:t xml:space="preserve">O aumento da umidade e redução da temperatura aumentam o número de espécies de aves.</w:t></w:r></w:p><w:p><w:pPr><w:pStyle w:val="FirstParagraph" /></w:pPr><w:r><w:rPr><w:bCs /><w:b /></w:rPr><w:t xml:space="preserve">Variáveis</w:t></w:r></w:p><w:p><w:pPr><w:numPr><w:ilvl w:val="0" /><w:numId w:val="1157" /></w:numPr></w:pPr><w:r><w:t xml:space="preserve">Preditora: temperatura e chuva (contínuas) e altitude (categórica com três níveis)</w:t></w:r></w:p><w:p><w:pPr><w:numPr><w:ilvl w:val="0" /><w:numId w:val="1157" /></w:numPr></w:pPr><w:r><w:t xml:space="preserve">Dependentes: riqueza de espécies de aves</w:t></w:r></w:p><w:p><w:pPr><w:pStyle w:val="SourceCode" /></w:pPr><w:r><w:rPr><w:rStyle w:val="CommentTok" /></w:rPr><w:t xml:space="preserve"># Dados</w:t></w:r><w:r><w:br /></w:r><w:r><w:rPr><w:rStyle w:val="NormalTok" /></w:rPr><w:t xml:space="preserve">env_cont </w:t></w:r><w:r><w:rPr><w:rStyle w:val="OtherTok" /></w:rPr><w:t xml:space="preserve">&lt;-</w:t></w:r><w:r><w:rPr><w:rStyle w:val="NormalTok" /></w:rPr><w:t xml:space="preserve"> env[,</w:t></w:r><w:r><w:rPr><w:rStyle w:val="SpecialCharTok" /></w:rPr><w:t xml:space="preserve">-</w:t></w:r><w:r><w:rPr><w:rStyle w:val="DecValTok" /></w:rPr><w:t xml:space="preserve">8</w:t></w:r><w:r><w:rPr><w:rStyle w:val="NormalTok" /></w:rPr><w:t xml:space="preserve">]</w:t></w:r><w:r><w:br /></w:r><w:r><w:rPr><w:rStyle w:val="NormalTok" /></w:rPr><w:t xml:space="preserve">env.pca </w:t></w:r><w:r><w:rPr><w:rStyle w:val="OtherTok" /></w:rPr><w:t xml:space="preserve">&lt;-</w:t></w:r><w:r><w:rPr><w:rStyle w:val="NormalTok" /></w:rPr><w:t xml:space="preserve"> </w:t></w:r><w:r><w:rPr><w:rStyle w:val="FunctionTok" /></w:rPr><w:t xml:space="preserve">PCA</w:t></w:r><w:r><w:rPr><w:rStyle w:val="NormalTok" /></w:rPr><w:t xml:space="preserve">(env_cont, </w:t></w:r><w:r><w:rPr><w:rStyle w:val="AttributeTok" /></w:rPr><w:t xml:space="preserve">scale.unit =</w:t></w:r><w:r><w:rPr><w:rStyle w:val="NormalTok" /></w:rPr><w:t xml:space="preserve"> </w:t></w:r><w:r><w:rPr><w:rStyle w:val="ConstantTok" /></w:rPr><w:t xml:space="preserve">TRUE</w:t></w:r><w:r><w:rPr><w:rStyle w:val="NormalTok" /></w:rPr><w:t xml:space="preserve">, </w:t></w:r><w:r><w:rPr><w:rStyle w:val="AttributeTok" /></w:rPr><w:t xml:space="preserve">graph =</w:t></w:r><w:r><w:rPr><w:rStyle w:val="NormalTok" /></w:rPr><w:t xml:space="preserve"> </w:t></w:r><w:r><w:rPr><w:rStyle w:val="ConstantTok" /></w:rPr><w:t xml:space="preserve">FALSE</w:t></w:r><w:r><w:rPr><w:rStyle w:val="NormalTok" /></w:rPr><w:t xml:space="preserve">)</w:t></w:r><w:r><w:br /></w:r><w:r><w:rPr><w:rStyle w:val="NormalTok" /></w:rPr><w:t xml:space="preserve">var_env </w:t></w:r><w:r><w:rPr><w:rStyle w:val="OtherTok" /></w:rPr><w:t xml:space="preserve">&lt;-</w:t></w:r><w:r><w:rPr><w:rStyle w:val="NormalTok" /></w:rPr><w:t xml:space="preserve"> </w:t></w:r><w:r><w:rPr><w:rStyle w:val="FunctionTok" /></w:rPr><w:t xml:space="preserve">get_pca_var</w:t></w:r><w:r><w:rPr><w:rStyle w:val="NormalTok" /></w:rPr><w:t xml:space="preserve">(env.pca) </w:t></w:r><w:r><w:br /></w:r><w:r><w:br /></w:r><w:r><w:rPr><w:rStyle w:val="CommentTok" /></w:rPr><w:t xml:space="preserve"># Contribuição (%) das variáveis para cada eixo</w:t></w:r><w:r><w:br /></w:r><w:r><w:rPr><w:rStyle w:val="NormalTok" /></w:rPr><w:t xml:space="preserve">var_env</w:t></w:r><w:r><w:rPr><w:rStyle w:val="SpecialCharTok" /></w:rPr><w:t xml:space="preserve">$</w:t></w:r><w:r><w:rPr><w:rStyle w:val="NormalTok" /></w:rPr><w:t xml:space="preserve">contrib </w:t></w:r><w:r><w:br /></w:r><w:r><w:rPr><w:rStyle w:val="CommentTok" /></w:rPr><w:t xml:space="preserve">#&gt;             Dim.1      Dim.2      Dim.3      Dim.4       Dim.5</w:t></w:r><w:r><w:br /></w:r><w:r><w:rPr><w:rStyle w:val="CommentTok" /></w:rPr><w:t xml:space="preserve">#&gt; mini.jan 10.93489 22.2975487 16.1607726  7.6025527  0.01782438</w:t></w:r><w:r><w:br /></w:r><w:r><w:rPr><w:rStyle w:val="CommentTok" /></w:rPr><w:t xml:space="preserve">#&gt; maxi.jan 20.18065  3.2890767  2.1814486  4.2756350 41.05646526</w:t></w:r><w:r><w:br /></w:r><w:r><w:rPr><w:rStyle w:val="CommentTok" /></w:rPr><w:t xml:space="preserve">#&gt; mini.jul 11.87396 21.1379132  0.3428843  0.7750666 44.70209396</w:t></w:r><w:r><w:br /></w:r><w:r><w:rPr><w:rStyle w:val="CommentTok" /></w:rPr><w:t xml:space="preserve">#&gt; maxi.jul 18.47244  0.9159957 56.5369988  9.4368661  2.59283074</w:t></w:r><w:r><w:br /></w:r><w:r><w:rPr><w:rStyle w:val="CommentTok" /></w:rPr><w:t xml:space="preserve">#&gt; rain.jan  9.95206 21.5387403  6.5737927 53.7375738  4.44283706</w:t></w:r><w:r><w:br /></w:r><w:r><w:rPr><w:rStyle w:val="CommentTok" /></w:rPr><w:t xml:space="preserve">#&gt; rain.jul 16.14997 11.2368132  7.2608047 19.6972097  0.71454880</w:t></w:r><w:r><w:br /></w:r><w:r><w:rPr><w:rStyle w:val="CommentTok" /></w:rPr><w:t xml:space="preserve">#&gt; rain.tot 12.43603 19.5839121 10.9432983  4.4750959  6.47339980</w:t></w:r><w:r><w:br /></w:r><w:r><w:br /></w:r><w:r><w:rPr><w:rStyle w:val="CommentTok" /></w:rPr><w:t xml:space="preserve"># Loadings - correlação das variáveis com os eixos</w:t></w:r><w:r><w:br /></w:r><w:r><w:rPr><w:rStyle w:val="NormalTok" /></w:rPr><w:t xml:space="preserve">var_env</w:t></w:r><w:r><w:rPr><w:rStyle w:val="SpecialCharTok" /></w:rPr><w:t xml:space="preserve">$</w:t></w:r><w:r><w:rPr><w:rStyle w:val="NormalTok" /></w:rPr><w:t xml:space="preserve">cor </w:t></w:r><w:r><w:br /></w:r><w:r><w:rPr><w:rStyle w:val="CommentTok" /></w:rPr><w:t xml:space="preserve">#&gt;               Dim.1     Dim.2       Dim.3       Dim.4        Dim.5</w:t></w:r><w:r><w:br /></w:r><w:r><w:rPr><w:rStyle w:val="CommentTok" /></w:rPr><w:t xml:space="preserve">#&gt; mini.jan  0.6830371 0.6766524 -0.21924927  0.12298817 -0.004517369</w:t></w:r><w:r><w:br /></w:r><w:r><w:rPr><w:rStyle w:val="CommentTok" /></w:rPr><w:t xml:space="preserve">#&gt; maxi.jan  0.9279073 0.2598807 -0.08055260  0.09223249  0.216804944</w:t></w:r><w:r><w:br /></w:r><w:r><w:rPr><w:rStyle w:val="CommentTok" /></w:rPr><w:t xml:space="preserve">#&gt; mini.jul  0.7117620 0.6588220  0.03193603 -0.03926930 -0.226225907</w:t></w:r><w:r><w:br /></w:r><w:r><w:rPr><w:rStyle w:val="CommentTok" /></w:rPr><w:t xml:space="preserve">#&gt; maxi.jul  0.8877675 0.1371462  0.41008461 -0.13702428  0.054483561</w:t></w:r><w:r><w:br /></w:r><w:r><w:rPr><w:rStyle w:val="CommentTok" /></w:rPr><w:t xml:space="preserve">#&gt; rain.jan -0.6516187 0.6650391 -0.13983474 -0.32698110  0.071319550</w:t></w:r><w:r><w:br /></w:r><w:r><w:rPr><w:rStyle w:val="CommentTok" /></w:rPr><w:t xml:space="preserve">#&gt; rain.jul -0.8300858 0.4803509  0.14696011  0.19796389 -0.028601865</w:t></w:r><w:r><w:br /></w:r><w:r><w:rPr><w:rStyle w:val="CommentTok" /></w:rPr><w:t xml:space="preserve">#&gt; rain.tot -0.7284135 0.6341424  0.18041856  0.09435932  0.086088397</w:t></w:r><w:r><w:br /></w:r><w:r><w:rPr><w:rStyle w:val="NormalTok" /></w:rPr><w:t xml:space="preserve">ind_env </w:t></w:r><w:r><w:rPr><w:rStyle w:val="OtherTok" /></w:rPr><w:t xml:space="preserve">&lt;-</w:t></w:r><w:r><w:rPr><w:rStyle w:val="NormalTok" /></w:rPr><w:t xml:space="preserve"> </w:t></w:r><w:r><w:rPr><w:rStyle w:val="FunctionTok" /></w:rPr><w:t xml:space="preserve">get_pca_ind</w:t></w:r><w:r><w:rPr><w:rStyle w:val="NormalTok" /></w:rPr><w:t xml:space="preserve">(env.pca)</w:t></w:r><w:r><w:br /></w:r><w:r><w:rPr><w:rStyle w:val="NormalTok" /></w:rPr><w:t xml:space="preserve">env.pca</w:t></w:r><w:r><w:rPr><w:rStyle w:val="SpecialCharTok" /></w:rPr><w:t xml:space="preserve">$</w:t></w:r><w:r><w:rPr><w:rStyle w:val="NormalTok" /></w:rPr><w:t xml:space="preserve">eig </w:t></w:r><w:r><w:br /></w:r><w:r><w:rPr><w:rStyle w:val="CommentTok" /></w:rPr><w:t xml:space="preserve">#&gt;        eigenvalue percentage of variance cumulative percentage of variance</w:t></w:r><w:r><w:br /></w:r><w:r><w:rPr><w:rStyle w:val="CommentTok" /></w:rPr><w:t xml:space="preserve">#&gt; comp 1 4.26652359             60.9503370                          60.95034</w:t></w:r><w:r><w:br /></w:r><w:r><w:rPr><w:rStyle w:val="CommentTok" /></w:rPr><w:t xml:space="preserve">#&gt; comp 2 2.05340251             29.3343216                          90.28466</w:t></w:r><w:r><w:br /></w:r><w:r><w:rPr><w:rStyle w:val="CommentTok" /></w:rPr><w:t xml:space="preserve">#&gt; comp 3 0.29745014              4.2492878                          94.53395</w:t></w:r><w:r><w:br /></w:r><w:r><w:rPr><w:rStyle w:val="CommentTok" /></w:rPr><w:t xml:space="preserve">#&gt; comp 4 0.19896067              2.8422953                          97.37624</w:t></w:r><w:r><w:br /></w:r><w:r><w:rPr><w:rStyle w:val="CommentTok" /></w:rPr><w:t xml:space="preserve">#&gt; comp 5 0.11448717              1.6355310                          99.01177</w:t></w:r><w:r><w:br /></w:r><w:r><w:rPr><w:rStyle w:val="CommentTok" /></w:rPr><w:t xml:space="preserve">#&gt; comp 6 0.04312874              0.6161248                          99.62790</w:t></w:r><w:r><w:br /></w:r><w:r><w:rPr><w:rStyle w:val="CommentTok" /></w:rPr><w:t xml:space="preserve">#&gt; comp 7 0.02604718              0.3721025                         100.00000</w:t></w:r></w:p><w:p><w:pPr><w:pStyle w:val="FirstParagraph" /></w:pPr><w:r><w:t xml:space="preserve">O objeto</w:t></w:r><w:r><w:t xml:space="preserve"> </w:t></w:r><w:r><w:rPr><w:rStyle w:val="VerbatimChar" /></w:rPr><w:t xml:space="preserve">env.pca$eig</w:t></w:r><w:r><w:t xml:space="preserve"> </w:t></w:r><w:r><w:t xml:space="preserve">demonstra que os três primeiros eixos explicam 94.54% da variação total dos dados climáticos. Como o intuito da PCR é reduzir a dimensionalidade (ou seja, o número de variáveis preditoras ou depedentes) para facilitar a interpretação e garantir que as variáveis não sejam correlacionadas. O próximo passo então é obter os valores dos escores que representam os valores convertidos para serem usados em uma determinada análise, como a regressão múltipla.</w:t></w:r></w:p><w:p><w:pPr><w:pStyle w:val="SourceCode" /></w:pPr><w:r><w:rPr><w:rStyle w:val="CommentTok" /></w:rPr><w:t xml:space="preserve"># Passo 1: obter os primeiros eixos </w:t></w:r><w:r><w:br /></w:r><w:r><w:rPr><w:rStyle w:val="NormalTok" /></w:rPr><w:t xml:space="preserve">pred.env </w:t></w:r><w:r><w:rPr><w:rStyle w:val="OtherTok" /></w:rPr><w:t xml:space="preserve">&lt;-</w:t></w:r><w:r><w:rPr><w:rStyle w:val="NormalTok" /></w:rPr><w:t xml:space="preserve"> ind_env</w:t></w:r><w:r><w:rPr><w:rStyle w:val="SpecialCharTok" /></w:rPr><w:t xml:space="preserve">$</w:t></w:r><w:r><w:rPr><w:rStyle w:val="NormalTok" /></w:rPr><w:t xml:space="preserve">coord[,</w:t></w:r><w:r><w:rPr><w:rStyle w:val="DecValTok" /></w:rPr><w:t xml:space="preserve">1</w:t></w:r><w:r><w:rPr><w:rStyle w:val="SpecialCharTok" /></w:rPr><w:t xml:space="preserve">:</w:t></w:r><w:r><w:rPr><w:rStyle w:val="DecValTok" /></w:rPr><w:t xml:space="preserve">3</w:t></w:r><w:r><w:rPr><w:rStyle w:val="NormalTok" /></w:rPr><w:t xml:space="preserve">] </w:t></w:r><w:r><w:br /></w:r><w:r><w:br /></w:r><w:r><w:rPr><w:rStyle w:val="CommentTok" /></w:rPr><w:t xml:space="preserve"># Passo 2: calcular a riqueza de espécies</w:t></w:r><w:r><w:br /></w:r><w:r><w:rPr><w:rStyle w:val="NormalTok" /></w:rPr><w:t xml:space="preserve">riqueza </w:t></w:r><w:r><w:rPr><w:rStyle w:val="OtherTok" /></w:rPr><w:t xml:space="preserve">&lt;-</w:t></w:r><w:r><w:rPr><w:rStyle w:val="NormalTok" /></w:rPr><w:t xml:space="preserve"> </w:t></w:r><w:r><w:rPr><w:rStyle w:val="FunctionTok" /></w:rPr><w:t xml:space="preserve">specnumber</w:t></w:r><w:r><w:rPr><w:rStyle w:val="NormalTok" /></w:rPr><w:t xml:space="preserve">(species)</w:t></w:r><w:r><w:br /></w:r><w:r><w:br /></w:r><w:r><w:rPr><w:rStyle w:val="CommentTok" /></w:rPr><w:t xml:space="preserve"># Passo 3: combinar os dois valores em um único data.frame</w:t></w:r><w:r><w:br /></w:r><w:r><w:rPr><w:rStyle w:val="NormalTok" /></w:rPr><w:t xml:space="preserve">dat </w:t></w:r><w:r><w:rPr><w:rStyle w:val="OtherTok" /></w:rPr><w:t xml:space="preserve">&lt;-</w:t></w:r><w:r><w:rPr><w:rStyle w:val="NormalTok" /></w:rPr><w:t xml:space="preserve"> </w:t></w:r><w:r><w:rPr><w:rStyle w:val="FunctionTok" /></w:rPr><w:t xml:space="preserve">data.frame</w:t></w:r><w:r><w:rPr><w:rStyle w:val="NormalTok" /></w:rPr><w:t xml:space="preserve">(pred.env, riqueza) </w:t></w:r></w:p><w:p><w:pPr><w:pStyle w:val="FirstParagraph" /></w:pPr><w:r><w:t xml:space="preserve">Agora que os dados foram combinados em uma única matriz, podemos utilizar os comandos aprendidos no</w:t></w:r><w:r><w:t xml:space="preserve"> </w:t></w:r><w:r><w:t xml:space="preserve">(</w:t></w:r><w:hyperlink w:anchor="ref-cap7"><w:r><w:rPr><w:rStyle w:val="Hyperlink" /><w:bCs /><w:b /></w:rPr><w:t xml:space="preserve">cap7?</w:t></w:r></w:hyperlink><w:r><w:t xml:space="preserve">)</w:t></w:r><w:r><w:t xml:space="preserve"> </w:t></w:r><w:r><w:t xml:space="preserve">para testar nossa hipótese.</w:t></w:r></w:p><w:p><w:pPr><w:pStyle w:val="SourceCode" /></w:pPr><w:r><w:rPr><w:rStyle w:val="CommentTok" /></w:rPr><w:t xml:space="preserve"># Regressão múltipla</w:t></w:r><w:r><w:br /></w:r><w:r><w:rPr><w:rStyle w:val="NormalTok" /></w:rPr><w:t xml:space="preserve">mod1 </w:t></w:r><w:r><w:rPr><w:rStyle w:val="OtherTok" /></w:rPr><w:t xml:space="preserve">&lt;-</w:t></w:r><w:r><w:rPr><w:rStyle w:val="NormalTok" /></w:rPr><w:t xml:space="preserve"> </w:t></w:r><w:r><w:rPr><w:rStyle w:val="FunctionTok" /></w:rPr><w:t xml:space="preserve">lm</w:t></w:r><w:r><w:rPr><w:rStyle w:val="NormalTok" /></w:rPr><w:t xml:space="preserve">(riqueza</w:t></w:r><w:r><w:rPr><w:rStyle w:val="SpecialCharTok" /></w:rPr><w:t xml:space="preserve">~</w:t></w:r><w:r><w:rPr><w:rStyle w:val="NormalTok" /></w:rPr><w:t xml:space="preserve">Dim</w:t></w:r><w:r><w:rPr><w:rStyle w:val="FloatTok" /></w:rPr><w:t xml:space="preserve">.1</w:t></w:r><w:r><w:rPr><w:rStyle w:val="SpecialCharTok" /></w:rPr><w:t xml:space="preserve">+</w:t></w:r><w:r><w:rPr><w:rStyle w:val="NormalTok" /></w:rPr><w:t xml:space="preserve">Dim</w:t></w:r><w:r><w:rPr><w:rStyle w:val="FloatTok" /></w:rPr><w:t xml:space="preserve">.2</w:t></w:r><w:r><w:rPr><w:rStyle w:val="SpecialCharTok" /></w:rPr><w:t xml:space="preserve">+</w:t></w:r><w:r><w:rPr><w:rStyle w:val="NormalTok" /></w:rPr><w:t xml:space="preserve">Dim</w:t></w:r><w:r><w:rPr><w:rStyle w:val="FloatTok" /></w:rPr><w:t xml:space="preserve">.3</w:t></w:r><w:r><w:rPr><w:rStyle w:val="NormalTok" /></w:rPr><w:t xml:space="preserve">, </w:t></w:r><w:r><w:rPr><w:rStyle w:val="AttributeTok" /></w:rPr><w:t xml:space="preserve">data =</w:t></w:r><w:r><w:rPr><w:rStyle w:val="NormalTok" /></w:rPr><w:t xml:space="preserve"> dat)</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(mod1) </w:t></w:r><w:r><w:rPr><w:rStyle w:val="CommentTok" /></w:rPr><w:t xml:space="preserve"># verificar pressupostos dos modelos lineares</w:t></w:r><w:r><w:br /></w:r><w:r><w:rPr><w:rStyle w:val="FunctionTok" /></w:rPr><w:t xml:space="preserve">summary</w:t></w:r><w:r><w:rPr><w:rStyle w:val="NormalTok" /></w:rPr><w:t xml:space="preserve">(mod1) </w:t></w:r><w:r><w:rPr><w:rStyle w:val="CommentTok" /></w:rPr><w:t xml:space="preserve"># resultados do  teste</w:t></w:r><w:r><w:br /></w:r><w:r><w:rPr><w:rStyle w:val="CommentTok" /></w:rPr><w:t xml:space="preserve">#&gt; </w:t></w:r><w:r><w:br /></w:r><w:r><w:rPr><w:rStyle w:val="CommentTok" /></w:rPr><w:t xml:space="preserve">#&gt; Call:</w:t></w:r><w:r><w:br /></w:r><w:r><w:rPr><w:rStyle w:val="CommentTok" /></w:rPr><w:t xml:space="preserve">#&gt; lm(formula = riqueza ~ Dim.1 + Dim.2 + Dim.3, data = dat)</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-3.4008 -1.1729  0.4356  1.2072  2.4571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13.30435    0.37639  35.347  &lt; 2e-16 ***</w:t></w:r><w:r><w:br /></w:r><w:r><w:rPr><w:rStyle w:val="CommentTok" /></w:rPr><w:t xml:space="preserve">#&gt; Dim.1        0.68591    0.18222   3.764  0.00131 ** </w:t></w:r><w:r><w:br /></w:r><w:r><w:rPr><w:rStyle w:val="CommentTok" /></w:rPr><w:t xml:space="preserve">#&gt; Dim.2       -0.09961    0.26267  -0.379  0.70874    </w:t></w:r><w:r><w:br /></w:r><w:r><w:rPr><w:rStyle w:val="CommentTok" /></w:rPr><w:t xml:space="preserve">#&gt; Dim.3       -0.21708    0.69014  -0.315  0.75654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1.805 on 19 degrees of freedom</w:t></w:r><w:r><w:br /></w:r><w:r><w:rPr><w:rStyle w:val="CommentTok" /></w:rPr><w:t xml:space="preserve">#&gt; Multiple R-squared:  0.4313, Adjusted R-squared:  0.3415 </w:t></w:r><w:r><w:br /></w:r><w:r><w:rPr><w:rStyle w:val="CommentTok" /></w:rPr><w:t xml:space="preserve">#&gt; F-statistic: 4.804 on 3 and 19 DF,  p-value: 0.01179</w:t></w:r><w:r><w:br /></w:r><w:r><w:rPr><w:rStyle w:val="FunctionTok" /></w:rPr><w:t xml:space="preserve">dimdesc</w:t></w:r><w:r><w:rPr><w:rStyle w:val="NormalTok" /></w:rPr><w:t xml:space="preserve">(env.pca)</w:t></w:r><w:r><w:rPr><w:rStyle w:val="SpecialCharTok" /></w:rPr><w:t xml:space="preserve">$</w:t></w:r><w:r><w:rPr><w:rStyle w:val="NormalTok" /></w:rPr><w:t xml:space="preserve">Dim</w:t></w:r><w:r><w:rPr><w:rStyle w:val="FloatTok" /></w:rPr><w:t xml:space="preserve">.1</w:t></w:r><w:r><w:rPr><w:rStyle w:val="NormalTok" /></w:rPr><w:t xml:space="preserve"> </w:t></w:r><w:r><w:br /></w:r><w:r><w:rPr><w:rStyle w:val="CommentTok" /></w:rPr><w:t xml:space="preserve">#&gt; $quanti</w:t></w:r><w:r><w:br /></w:r><w:r><w:rPr><w:rStyle w:val="CommentTok" /></w:rPr><w:t xml:space="preserve">#&gt;          correlation      p.value</w:t></w:r><w:r><w:br /></w:r><w:r><w:rPr><w:rStyle w:val="CommentTok" /></w:rPr><w:t xml:space="preserve">#&gt; maxi.jan   0.9279073 1.846790e-10</w:t></w:r><w:r><w:br /></w:r><w:r><w:rPr><w:rStyle w:val="CommentTok" /></w:rPr><w:t xml:space="preserve">#&gt; maxi.jul   0.8877675 1.607390e-08</w:t></w:r><w:r><w:br /></w:r><w:r><w:rPr><w:rStyle w:val="CommentTok" /></w:rPr><w:t xml:space="preserve">#&gt; mini.jul   0.7117620 1.396338e-04</w:t></w:r><w:r><w:br /></w:r><w:r><w:rPr><w:rStyle w:val="CommentTok" /></w:rPr><w:t xml:space="preserve">#&gt; mini.jan   0.6830371 3.282701e-04</w:t></w:r><w:r><w:br /></w:r><w:r><w:rPr><w:rStyle w:val="CommentTok" /></w:rPr><w:t xml:space="preserve">#&gt; rain.jan  -0.6516187 7.559358e-04</w:t></w:r><w:r><w:br /></w:r><w:r><w:rPr><w:rStyle w:val="CommentTok" /></w:rPr><w:t xml:space="preserve">#&gt; rain.tot  -0.7284135 8.112903e-05</w:t></w:r><w:r><w:br /></w:r><w:r><w:rPr><w:rStyle w:val="CommentTok" /></w:rPr><w:t xml:space="preserve">#&gt; rain.jul  -0.8300858 9.588034e-07</w:t></w:r><w:r><w:br /></w:r><w:r><w:rPr><w:rStyle w:val="CommentTok" /></w:rPr><w:t xml:space="preserve">#&gt; </w:t></w:r><w:r><w:br /></w:r><w:r><w:rPr><w:rStyle w:val="CommentTok" /></w:rPr><w:t xml:space="preserve">#&gt; attr(,&quot;class&quot;)</w:t></w:r><w:r><w:br /></w:r><w:r><w:rPr><w:rStyle w:val="CommentTok" /></w:rPr><w:t xml:space="preserve">#&gt; [1] &quot;condes&quot; &quot;list&quot;</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6-1.png" id="0" name="Picture" /><pic:cNvPicPr><a:picLocks noChangeArrowheads="1" noChangeAspect="1" /></pic:cNvPicPr></pic:nvPicPr><pic:blipFill><a:blip r:embed="rId59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Como percebemos, a Dim.1 foi o único gradiente ambiental que afetou a riqueza de espécies. Para interpretar esta dimensão (e outras importantes), podemos usar a função dimdesc 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w:t></w:r></w:p><w:p><w:pPr><w:pStyle w:val="SourceCode" /></w:pPr><w:r><w:rPr><w:rStyle w:val="NormalTok" /></w:rPr><w:t xml:space="preserve">dat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Dim</w:t></w:r><w:r><w:rPr><w:rStyle w:val="FloatTok" /></w:rPr><w:t xml:space="preserve">.1</w:t></w:r><w:r><w:rPr><w:rStyle w:val="NormalTok" /></w:rPr><w:t xml:space="preserve">,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br /></w:r><w:r><w:rPr><w:rStyle w:val="NormalTok" /></w:rPr><w:t xml:space="preserve">              </w:t></w:r><w:r><w:rPr><w:rStyle w:val="AttributeTok" /></w:rPr><w:t xml:space="preserve">fill =</w:t></w:r><w:r><w:rPr><w:rStyle w:val="NormalTok" /></w:rPr><w:t xml:space="preserve"> </w:t></w:r><w:r><w:rPr><w:rStyle w:val="StringTok" /></w:rPr><w:t xml:space="preserve">&quot;#525252&quot;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br /></w:r><w:r><w:rPr><w:rStyle w:val="NormalTok" /></w:rPr><w:t xml:space="preserve">             </w:t></w:r><w:r><w:rPr><w:rStyle w:val="AttributeTok" /></w:rPr><w:t xml:space="preserve">shape=</w:t></w:r><w:r><w:rPr><w:rStyle w:val="DecValTok" /></w:rPr><w:t xml:space="preserve">21</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br /></w:r><w:r><w:rPr><w:rStyle w:val="NormalTok" /></w:rPr><w:t xml:space="preserve">             </w:t></w:r><w:r><w:rPr><w:rStyle w:val="AttributeTok" /></w:rPr><w:t xml:space="preserve">color=</w:t></w:r><w:r><w:rPr><w:rStyle w:val="StringTok" /></w:rPr><w:t xml:space="preserve">&quot;#1a1a1a&quot;</w:t></w:r><w:r><w:rPr><w:rStyle w:val="NormalTok" /></w:rPr><w:t xml:space="preserve">,</w:t></w:r><w:r><w:br /></w:r><w:r><w:rPr><w:rStyle w:val="NormalTok" /></w:rPr><w:t xml:space="preserve">             </w:t></w:r><w:r><w:rPr><w:rStyle w:val="AttributeTok" /></w:rPr><w:t xml:space="preserve">fill=</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w:t></w:r><w:r><w:rPr><w:rStyle w:val="StringTok" /></w:rPr><w:t xml:space="preserve">&quot;Gradiente ambiental (PC1)&quot;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&quot;Riqueza de aves&quot;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7-1.png" id="0" name="Picture" /><pic:cNvPicPr><a:picLocks noChangeArrowheads="1" noChangeAspect="1" /></pic:cNvPicPr></pic:nvPicPr><pic:blipFill><a:blip r:embed="rId592" /><a:stretch><a:fillRect /></a:stretch></pic:blipFill><pic:spPr bwMode="auto"><a:xfrm><a:off x="0" y="0" /><a:ext cx="4620126" cy="3696101" /></a:xfrm><a:prstGeom prst="rect"><a:avLst /></a:prstGeom><a:noFill /><a:ln w="9525"><a:noFill /><a:headEnd /><a:tailEnd /></a:ln></pic:spPr></pic:pic></a:graphicData></a:graphic></wp:inline></w:drawing></w:r></w:p><w:bookmarkEnd w:id="593" /><w:bookmarkStart w:id="596" w:name="exemplo-2-1" /><w:p><w:pPr><w:pStyle w:val="Heading4" /></w:pPr><w:r><w:rPr><w:rStyle w:val="SectionNumber" /></w:rPr><w:t xml:space="preserve">9.6.0.2</w:t></w:r><w:r><w:tab /></w:r><w:r><w:t xml:space="preserve">Exemplo 2</w:t></w:r></w:p><w:p><w:pPr><w:pStyle w:val="FirstParagraph" /></w:pPr><w:r><w:t xml:space="preserve">É possível que os dados utilizados em seu estudo sejam mistos, ou seja, incluem tanto variáveis categóricas quanto contínuas. Como falado acima, nesses casos a análise indicada é a PCoA. Assim como na PCA, podemos extrair os escores da PCoA para utilizar a posteriori em análises univariadas e multivariadas.</w:t></w:r></w:p><w:p><w:pPr><w:pStyle w:val="BodyText" /></w:pPr><w:r><w:rPr><w:bCs /><w:b /></w:rPr><w:t xml:space="preserve">Pergunta:</w:t></w:r></w:p><w:p><w:pPr><w:numPr><w:ilvl w:val="0" /><w:numId w:val="1158" /></w:numPr><w:pStyle w:val="Compact" /></w:pPr><w:r><w:t xml:space="preserve">Variáveis climáticas, vegetacionais e topográficas afetam a riqueza de ácaros?</w:t></w:r></w:p><w:p><w:pPr><w:pStyle w:val="FirstParagraph" /></w:pPr><w:r><w:rPr><w:bCs /><w:b /></w:rPr><w:t xml:space="preserve">Predições</w:t></w:r></w:p><w:p><w:pPr><w:numPr><w:ilvl w:val="0" /><w:numId w:val="1159" /></w:numPr><w:pStyle w:val="Compact" /></w:pPr><w:r><w:t xml:space="preserve">A densidade da vegetação e disponibilidade de água aumentam a riqueza de espécies de ácaros.</w:t></w:r></w:p><w:p><w:pPr><w:pStyle w:val="FirstParagraph" /></w:pPr><w:r><w:rPr><w:bCs /><w:b /></w:rPr><w:t xml:space="preserve">Variáveis</w:t></w:r></w:p><w:p><w:pPr><w:numPr><w:ilvl w:val="0" /><w:numId w:val="1160" /></w:numPr></w:pPr><w:r><w:t xml:space="preserve">Preditoras: densidade de substrado e disponibilidade de água (contínuas), tipo de substrado (categórica com 7 níveis), densidade arbusto (ordinal com 3 níveis), e topografia (categórica com 2 níveis)</w:t></w:r></w:p><w:p><w:pPr><w:numPr><w:ilvl w:val="0" /><w:numId w:val="1160" /></w:numPr></w:pPr><w:r><w:t xml:space="preserve">Dependentes: riqueza de espécies de ácaros</w:t></w:r></w:p><w:p><w:pPr><w:pStyle w:val="FirstParagraph" /></w:pPr><w:r><w:t xml:space="preserve">O primeiro passo então é utilizar um método de distância apropriado para o seu conjunto de dados. Em nosso exemplo, utilizaremos a distância de Gower, que é usada para dados mistos (</w:t></w:r><w:r><w:t xml:space="preserve">(</w:t></w:r><w:hyperlink w:anchor="ref-cap14"><w:r><w:rPr><w:rStyle w:val="Hyperlink" /><w:bCs /><w:b /></w:rPr><w:t xml:space="preserve">cap14?</w:t></w:r></w:hyperlink><w:r><w:t xml:space="preserve">)</w:t></w:r><w:r><w:t xml:space="preserve">).</w:t></w:r></w:p><w:p><w:pPr><w:pStyle w:val="SourceCode" /></w:pPr><w:r><w:rPr><w:rStyle w:val="DocumentationTok" /></w:rPr><w:t xml:space="preserve">## Matriz de distância</w:t></w:r><w:r><w:br /></w:r><w:r><w:rPr><w:rStyle w:val="NormalTok" /></w:rPr><w:t xml:space="preserve">env.dist </w:t></w:r><w:r><w:rPr><w:rStyle w:val="OtherTok" /></w:rPr><w:t xml:space="preserve">&lt;-</w:t></w:r><w:r><w:rPr><w:rStyle w:val="NormalTok" /></w:rPr><w:t xml:space="preserve"> </w:t></w:r><w:r><w:rPr><w:rStyle w:val="FunctionTok" /></w:rPr><w:t xml:space="preserve">gowdis</w:t></w:r><w:r><w:rPr><w:rStyle w:val="NormalTok" /></w:rPr><w:t xml:space="preserve">(mite.env)</w:t></w:r><w:r><w:br /></w:r><w:r><w:br /></w:r><w:r><w:rPr><w:rStyle w:val="DocumentationTok" /></w:rPr><w:t xml:space="preserve">## PCoA</w:t></w:r><w:r><w:br /></w:r><w:r><w:rPr><w:rStyle w:val="NormalTok" /></w:rPr><w:t xml:space="preserve">env.mite.pco </w:t></w:r><w:r><w:rPr><w:rStyle w:val="OtherTok" /></w:rPr><w:t xml:space="preserve">&lt;-</w:t></w:r><w:r><w:rPr><w:rStyle w:val="NormalTok" /></w:rPr><w:t xml:space="preserve"> </w:t></w:r><w:r><w:rPr><w:rStyle w:val="FunctionTok" /></w:rPr><w:t xml:space="preserve">pcoa</w:t></w:r><w:r><w:rPr><w:rStyle w:val="NormalTok" /></w:rPr><w:t xml:space="preserve">(env.dist, </w:t></w:r><w:r><w:rPr><w:rStyle w:val="AttributeTok" /></w:rPr><w:t xml:space="preserve">correction=</w:t></w:r><w:r><w:rPr><w:rStyle w:val="StringTok" /></w:rPr><w:t xml:space="preserve">&quot;cailliez&quot;</w:t></w:r><w:r><w:rPr><w:rStyle w:val="NormalTok" /></w:rPr><w:t xml:space="preserve">)</w:t></w:r><w:r><w:br /></w:r><w:r><w:br /></w:r><w:r><w:rPr><w:rStyle w:val="DocumentationTok" /></w:rPr><w:t xml:space="preserve">## Porcentagem de explicação do Eixo 1</w:t></w:r><w:r><w:br /></w:r><w:r><w:rPr><w:rStyle w:val="DecValTok" /></w:rPr><w:t xml:space="preserve">100</w:t></w:r><w:r><w:rPr><w:rStyle w:val="SpecialCharTok" /></w:rPr><w:t xml:space="preserve">*</w:t></w:r><w:r><w:rPr><w:rStyle w:val="NormalTok" /></w:rPr><w:t xml:space="preserve">(env.mite.pco</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env.mite.pco</w:t></w:r><w:r><w:rPr><w:rStyle w:val="SpecialCharTok" /></w:rPr><w:t xml:space="preserve">$</w:t></w:r><w:r><w:rPr><w:rStyle w:val="NormalTok" /></w:rPr><w:t xml:space="preserve">trace)[</w:t></w:r><w:r><w:rPr><w:rStyle w:val="DecValTok" /></w:rPr><w:t xml:space="preserve">1</w:t></w:r><w:r><w:rPr><w:rStyle w:val="NormalTok" /></w:rPr><w:t xml:space="preserve">]</w:t></w:r><w:r><w:br /></w:r><w:r><w:rPr><w:rStyle w:val="CommentTok" /></w:rPr><w:t xml:space="preserve">#&gt; [1] 61.49635</w:t></w:r><w:r><w:br /></w:r><w:r><w:br /></w:r><w:r><w:rPr><w:rStyle w:val="DocumentationTok" /></w:rPr><w:t xml:space="preserve">## Porcentagem de explicação dos Eixo 2</w:t></w:r><w:r><w:br /></w:r><w:r><w:rPr><w:rStyle w:val="DecValTok" /></w:rPr><w:t xml:space="preserve">100</w:t></w:r><w:r><w:rPr><w:rStyle w:val="SpecialCharTok" /></w:rPr><w:t xml:space="preserve">*</w:t></w:r><w:r><w:rPr><w:rStyle w:val="NormalTok" /></w:rPr><w:t xml:space="preserve">(env.mite.pco</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env.mite.pco</w:t></w:r><w:r><w:rPr><w:rStyle w:val="SpecialCharTok" /></w:rPr><w:t xml:space="preserve">$</w:t></w:r><w:r><w:rPr><w:rStyle w:val="NormalTok" /></w:rPr><w:t xml:space="preserve">trace)[</w:t></w:r><w:r><w:rPr><w:rStyle w:val="DecValTok" /></w:rPr><w:t xml:space="preserve">2</w:t></w:r><w:r><w:rPr><w:rStyle w:val="NormalTok" /></w:rPr><w:t xml:space="preserve">]</w:t></w:r><w:r><w:br /></w:r><w:r><w:rPr><w:rStyle w:val="CommentTok" /></w:rPr><w:t xml:space="preserve">#&gt; [1] 32.15486</w:t></w:r></w:p><w:p><w:pPr><w:pStyle w:val="FirstParagraph" /></w:pPr><w:r><w:t xml:space="preserve">O próximo passo é exportar os escores para as análises a posteriori.</w:t></w:r></w:p><w:p><w:pPr><w:pStyle w:val="SourceCode" /></w:pPr><w:r><w:rPr><w:rStyle w:val="DocumentationTok" /></w:rPr><w:t xml:space="preserve">## Selecionar os dois primeiros eixos</w:t></w:r><w:r><w:br /></w:r><w:r><w:rPr><w:rStyle w:val="NormalTok" /></w:rPr><w:t xml:space="preserve">pred.scores.mite </w:t></w:r><w:r><w:rPr><w:rStyle w:val="OtherTok" /></w:rPr><w:t xml:space="preserve">&lt;-</w:t></w:r><w:r><w:rPr><w:rStyle w:val="NormalTok" /></w:rPr><w:t xml:space="preserve"> env.mite.pco</w:t></w:r><w:r><w:rPr><w:rStyle w:val="SpecialCharTok" /></w:rPr><w:t xml:space="preserve">$</w:t></w:r><w:r><w:rPr><w:rStyle w:val="NormalTok" /></w:rPr><w:t xml:space="preserve">vectors[,</w:t></w:r><w:r><w:rPr><w:rStyle w:val="DecValTok" /></w:rPr><w:t xml:space="preserve">1</w:t></w:r><w:r><w:rPr><w:rStyle w:val="SpecialCharTok" /></w:rPr><w:t xml:space="preserve">:</w:t></w:r><w:r><w:rPr><w:rStyle w:val="DecValTok" /></w:rPr><w:t xml:space="preserve">2</w:t></w:r><w:r><w:rPr><w:rStyle w:val="NormalTok" /></w:rPr><w:t xml:space="preserve">] </w:t></w:r><w:r><w:br /></w:r><w:r><w:br /></w:r><w:r><w:rPr><w:rStyle w:val="DocumentationTok" /></w:rPr><w:t xml:space="preserve">## Juntar com os dados da área para fazer a figura </w:t></w:r><w:r><w:br /></w:r><w:r><w:rPr><w:rStyle w:val="NormalTok" /></w:rPr><w:t xml:space="preserve">mite.riqueza </w:t></w:r><w:r><w:rPr><w:rStyle w:val="OtherTok" /></w:rPr><w:t xml:space="preserve">&lt;-</w:t></w:r><w:r><w:rPr><w:rStyle w:val="NormalTok" /></w:rPr><w:t xml:space="preserve"> </w:t></w:r><w:r><w:rPr><w:rStyle w:val="FunctionTok" /></w:rPr><w:t xml:space="preserve">specnumber</w:t></w:r><w:r><w:rPr><w:rStyle w:val="NormalTok" /></w:rPr><w:t xml:space="preserve">(mite)</w:t></w:r><w:r><w:br /></w:r><w:r><w:rPr><w:rStyle w:val="NormalTok" /></w:rPr><w:t xml:space="preserve">pred.vars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riqueza=</w:t></w:r><w:r><w:rPr><w:rStyle w:val="NormalTok" /></w:rPr><w:t xml:space="preserve">mite.riqueza, pred.scores.mite)</w:t></w:r><w:r><w:br /></w:r><w:r><w:br /></w:r><w:r><w:rPr><w:rStyle w:val="DocumentationTok" /></w:rPr><w:t xml:space="preserve">### Regressão múltipla </w:t></w:r><w:r><w:br /></w:r><w:r><w:rPr><w:rStyle w:val="NormalTok" /></w:rPr><w:t xml:space="preserve">mod.mite </w:t></w:r><w:r><w:rPr><w:rStyle w:val="OtherTok" /></w:rPr><w:t xml:space="preserve">&lt;-</w:t></w:r><w:r><w:rPr><w:rStyle w:val="NormalTok" /></w:rPr><w:t xml:space="preserve"> </w:t></w:r><w:r><w:rPr><w:rStyle w:val="FunctionTok" /></w:rPr><w:t xml:space="preserve">lm</w:t></w:r><w:r><w:rPr><w:rStyle w:val="NormalTok" /></w:rPr><w:t xml:space="preserve">(riqueza</w:t></w:r><w:r><w:rPr><w:rStyle w:val="SpecialCharTok" /></w:rPr><w:t xml:space="preserve">~</w:t></w:r><w:r><w:rPr><w:rStyle w:val="NormalTok" /></w:rPr><w:t xml:space="preserve">Axis</w:t></w:r><w:r><w:rPr><w:rStyle w:val="FloatTok" /></w:rPr><w:t xml:space="preserve">.1</w:t></w:r><w:r><w:rPr><w:rStyle w:val="SpecialCharTok" /></w:rPr><w:t xml:space="preserve">+</w:t></w:r><w:r><w:rPr><w:rStyle w:val="NormalTok" /></w:rPr><w:t xml:space="preserve">Axis</w:t></w:r><w:r><w:rPr><w:rStyle w:val="FloatTok" /></w:rPr><w:t xml:space="preserve">.2</w:t></w:r><w:r><w:rPr><w:rStyle w:val="NormalTok" /></w:rPr><w:t xml:space="preserve">, </w:t></w:r><w:r><w:rPr><w:rStyle w:val="AttributeTok" /></w:rPr><w:t xml:space="preserve">data=</w:t></w:r><w:r><w:rPr><w:rStyle w:val="NormalTok" /></w:rPr><w:t xml:space="preserve">pred.vars)</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(mod.mite)</w:t></w:r><w:r><w:br /></w:r><w:r><w:rPr><w:rStyle w:val="FunctionTok" /></w:rPr><w:t xml:space="preserve">summary</w:t></w:r><w:r><w:rPr><w:rStyle w:val="NormalTok" /></w:rPr><w:t xml:space="preserve">(mod.mite)</w:t></w:r><w:r><w:br /></w:r><w:r><w:rPr><w:rStyle w:val="CommentTok" /></w:rPr><w:t xml:space="preserve">#&gt; </w:t></w:r><w:r><w:br /></w:r><w:r><w:rPr><w:rStyle w:val="CommentTok" /></w:rPr><w:t xml:space="preserve">#&gt; Call:</w:t></w:r><w:r><w:br /></w:r><w:r><w:rPr><w:rStyle w:val="CommentTok" /></w:rPr><w:t xml:space="preserve">#&gt; lm(formula = riqueza ~ Axis.1 + Axis.2, data = pred.vars)</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-10.6874  -2.3960  -0.1378   2.5032   8.6873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15.1143     0.4523  33.415  &lt; 2e-16 ***</w:t></w:r><w:r><w:br /></w:r><w:r><w:rPr><w:rStyle w:val="CommentTok" /></w:rPr><w:t xml:space="preserve">#&gt; Axis.1      -11.4303     2.0013  -5.711  2.8e-07 ***</w:t></w:r><w:r><w:br /></w:r><w:r><w:rPr><w:rStyle w:val="CommentTok" /></w:rPr><w:t xml:space="preserve">#&gt; Axis.2        5.6832     2.7677   2.053   0.0439 *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3.784 on 67 degrees of freedom</w:t></w:r><w:r><w:br /></w:r><w:r><w:rPr><w:rStyle w:val="CommentTok" /></w:rPr><w:t xml:space="preserve">#&gt; Multiple R-squared:  0.3548, Adjusted R-squared:  0.3355 </w:t></w:r><w:r><w:br /></w:r><w:r><w:rPr><w:rStyle w:val="CommentTok" /></w:rPr><w:t xml:space="preserve">#&gt; F-statistic: 18.42 on 2 and 67 DF,  p-value: 4.225e-07</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9-1.png" id="0" name="Picture" /><pic:cNvPicPr><a:picLocks noChangeArrowheads="1" noChangeAspect="1" /></pic:cNvPicPr></pic:nvPicPr><pic:blipFill><a:blip r:embed="rId59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Finalmente, após interpretar os resultados do modelo, podemos fazer a figura com as variáveis (eixos) importantes</w:t></w:r></w:p><w:p><w:pPr><w:pStyle w:val="SourceCode" /></w:pPr><w:r><w:rPr><w:rStyle w:val="NormalTok" /></w:rPr><w:t xml:space="preserve">g_acari_axi1 </w:t></w:r><w:r><w:rPr><w:rStyle w:val="OtherTok" /></w:rPr><w:t xml:space="preserve">&lt;-</w:t></w:r><w:r><w:rPr><w:rStyle w:val="NormalTok" /></w:rPr><w:t xml:space="preserve"> pred.vars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Axis</w:t></w:r><w:r><w:rPr><w:rStyle w:val="FloatTok" /></w:rPr><w:t xml:space="preserve">.1</w:t></w:r><w:r><w:rPr><w:rStyle w:val="NormalTok" /></w:rPr><w:t xml:space="preserve">,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br /></w:r><w:r><w:rPr><w:rStyle w:val="NormalTok" /></w:rPr><w:t xml:space="preserve">              </w:t></w:r><w:r><w:rPr><w:rStyle w:val="AttributeTok" /></w:rPr><w:t xml:space="preserve">fill =</w:t></w:r><w:r><w:rPr><w:rStyle w:val="NormalTok" /></w:rPr><w:t xml:space="preserve"> </w:t></w:r><w:r><w:rPr><w:rStyle w:val="StringTok" /></w:rPr><w:t xml:space="preserve">&quot;#525252&quot;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br /></w:r><w:r><w:rPr><w:rStyle w:val="NormalTok" /></w:rPr><w:t xml:space="preserve">             </w:t></w:r><w:r><w:rPr><w:rStyle w:val="AttributeTok" /></w:rPr><w:t xml:space="preserve">shape=</w:t></w:r><w:r><w:rPr><w:rStyle w:val="DecValTok" /></w:rPr><w:t xml:space="preserve">21</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br /></w:r><w:r><w:rPr><w:rStyle w:val="NormalTok" /></w:rPr><w:t xml:space="preserve">             </w:t></w:r><w:r><w:rPr><w:rStyle w:val="AttributeTok" /></w:rPr><w:t xml:space="preserve">color=</w:t></w:r><w:r><w:rPr><w:rStyle w:val="StringTok" /></w:rPr><w:t xml:space="preserve">&quot;#1a1a1a&quot;</w:t></w:r><w:r><w:rPr><w:rStyle w:val="NormalTok" /></w:rPr><w:t xml:space="preserve">,</w:t></w:r><w:r><w:br /></w:r><w:r><w:rPr><w:rStyle w:val="NormalTok" /></w:rPr><w:t xml:space="preserve">             </w:t></w:r><w:r><w:rPr><w:rStyle w:val="AttributeTok" /></w:rPr><w:t xml:space="preserve">fill=</w:t></w:r><w:r><w:rPr><w:rStyle w:val="StringTok" /></w:rPr><w:t xml:space="preserve">&quot;cyan4&quot;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&quot;Gradiente ambiental (PC1)&quot;</w:t></w:r><w:r><w:rPr><w:rStyle w:val="NormalTok" /></w:rPr><w:t xml:space="preserve">) </w:t></w:r><w:r><w:rPr><w:rStyle w:val="SpecialCharTok" /></w:rPr><w:t xml:space="preserve">+</w:t></w:r><w:r><w:br /></w:r><w:r><w:rPr><w:rStyle w:val="NormalTok" /></w:rPr><w:t xml:space="preserve">  </w:t></w:r><w:r><w:rPr><w:rStyle w:val="FunctionTok" /></w:rPr><w:t xml:space="preserve">ylab</w:t></w:r><w:r><w:rPr><w:rStyle w:val="NormalTok" /></w:rPr><w:t xml:space="preserve">(</w:t></w:r><w:r><w:rPr><w:rStyle w:val="StringTok" /></w:rPr><w:t xml:space="preserve">&quot;Riqueza de ácaros&quot;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r><w:br /></w:r><w:r><w:br /></w:r><w:r><w:rPr><w:rStyle w:val="NormalTok" /></w:rPr><w:t xml:space="preserve">g_acari_axi2 </w:t></w:r><w:r><w:rPr><w:rStyle w:val="OtherTok" /></w:rPr><w:t xml:space="preserve">&lt;-</w:t></w:r><w:r><w:rPr><w:rStyle w:val="NormalTok" /></w:rPr><w:t xml:space="preserve">pred.vars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Axis</w:t></w:r><w:r><w:rPr><w:rStyle w:val="FloatTok" /></w:rPr><w:t xml:space="preserve">.2</w:t></w:r><w:r><w:rPr><w:rStyle w:val="NormalTok" /></w:rPr><w:t xml:space="preserve">,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br /></w:r><w:r><w:rPr><w:rStyle w:val="NormalTok" /></w:rPr><w:t xml:space="preserve">              </w:t></w:r><w:r><w:rPr><w:rStyle w:val="AttributeTok" /></w:rPr><w:t xml:space="preserve">fill =</w:t></w:r><w:r><w:rPr><w:rStyle w:val="NormalTok" /></w:rPr><w:t xml:space="preserve"> </w:t></w:r><w:r><w:rPr><w:rStyle w:val="StringTok" /></w:rPr><w:t xml:space="preserve">&quot;#525252&quot;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br /></w:r><w:r><w:rPr><w:rStyle w:val="NormalTok" /></w:rPr><w:t xml:space="preserve">             </w:t></w:r><w:r><w:rPr><w:rStyle w:val="AttributeTok" /></w:rPr><w:t xml:space="preserve">shape=</w:t></w:r><w:r><w:rPr><w:rStyle w:val="DecValTok" /></w:rPr><w:t xml:space="preserve">21</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br /></w:r><w:r><w:rPr><w:rStyle w:val="NormalTok" /></w:rPr><w:t xml:space="preserve">             </w:t></w:r><w:r><w:rPr><w:rStyle w:val="AttributeTok" /></w:rPr><w:t xml:space="preserve">color=</w:t></w:r><w:r><w:rPr><w:rStyle w:val="StringTok" /></w:rPr><w:t xml:space="preserve">&quot;#1a1a1a&quot;</w:t></w:r><w:r><w:rPr><w:rStyle w:val="NormalTok" /></w:rPr><w:t xml:space="preserve">,</w:t></w:r><w:r><w:br /></w:r><w:r><w:rPr><w:rStyle w:val="NormalTok" /></w:rPr><w:t xml:space="preserve">             </w:t></w:r><w:r><w:rPr><w:rStyle w:val="AttributeTok" /></w:rPr><w:t xml:space="preserve">fill=</w:t></w:r><w:r><w:rPr><w:rStyle w:val="StringTok" /></w:rPr><w:t xml:space="preserve">&quot;darkorange&quot;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&quot;Gradiente ambiental (PC2)&quot;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&quot;Riqueza de ácaros&quot;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r><w:br /></w:r><w:r><w:br /></w:r><w:r><w:rPr><w:rStyle w:val="DocumentationTok" /></w:rPr><w:t xml:space="preserve">## Função para combinar os dois plots em uma única janela</w:t></w:r><w:r><w:br /></w:r><w:r><w:rPr><w:rStyle w:val="FunctionTok" /></w:rPr><w:t xml:space="preserve">grid.arrange</w:t></w:r><w:r><w:rPr><w:rStyle w:val="NormalTok" /></w:rPr><w:t xml:space="preserve">(g_acari_axi1, g_acari_axi2, </w:t></w:r><w:r><w:rPr><w:rStyle w:val="AttributeTok" /></w:rPr><w:t xml:space="preserve">nrow=</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0-1.png" id="0" name="Picture" /><pic:cNvPicPr><a:picLocks noChangeArrowheads="1" noChangeAspect="1" /></pic:cNvPicPr></pic:nvPicPr><pic:blipFill><a:blip r:embed="rId595" /><a:stretch><a:fillRect /></a:stretch></pic:blipFill><pic:spPr bwMode="auto"><a:xfrm><a:off x="0" y="0" /><a:ext cx="4620126" cy="3696101" /></a:xfrm><a:prstGeom prst="rect"><a:avLst /></a:prstGeom><a:noFill /><a:ln w="9525"><a:noFill /><a:headEnd /><a:tailEnd /></a:ln></pic:spPr></pic:pic></a:graphicData></a:graphic></wp:inline></w:drawing></w:r></w:p><w:bookmarkEnd w:id="596" /><w:bookmarkEnd w:id="597" /><w:bookmarkStart w:id="605" w:name="ordenação-restrita" /><w:p><w:pPr><w:pStyle w:val="Heading2" /></w:pPr><w:r><w:rPr><w:rStyle w:val="SectionNumber" /></w:rPr><w:t xml:space="preserve">9.7</w:t></w:r><w:r><w:tab /></w:r><w:r><w:t xml:space="preserve">Ordenação restrita</w:t></w:r></w:p><w:p><w:pPr><w:pStyle w:val="FirstParagraph" /></w:pPr><w:r><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w:r><w:r><w:t xml:space="preserve"> </w:t></w:r><w:r><w:rPr><w:bCs /><w:b /></w:rPr><w:t xml:space="preserve">X</w:t></w:r><w:r><w:t xml:space="preserve">) coletadas em</w:t></w:r><w:r><w:t xml:space="preserve"> </w:t></w:r><w:r><w:rPr><w:iCs /><w:i /></w:rPr><w:t xml:space="preserve">n</w:t></w:r><w:r><w:t xml:space="preserve"> </w:t></w:r><w:r><w:t xml:space="preserve">localidades e a abundância (ou presença ausência) de</w:t></w:r><w:r><w:t xml:space="preserve"> </w:t></w:r><w:r><w:rPr><w:iCs /><w:i /></w:rPr><w:t xml:space="preserve">y</w:t></w:r><w:r><w:t xml:space="preserve"> </w:t></w:r><w:r><w:t xml:space="preserve">espécies coletadas nas mesmas localidades (matrix</w:t></w:r><w:r><w:t xml:space="preserve"> </w:t></w:r><w:r><w:rPr><w:bCs /><w:b /></w:rPr><w:t xml:space="preserve">Y</w:t></w:r><w:r><w:t xml:space="preserve">). Com frequência, outras dados são utilizados como as coordenadas geográficas das unidades amostrais (matriz</w:t></w:r><w:r><w:t xml:space="preserve"> </w:t></w:r><w:r><w:rPr><w:bCs /><w:b /></w:rPr><w:t xml:space="preserve">W</w:t></w:r><w:r><w:t xml:space="preserve">), os atributos funcionais das espécies coletadas (matriz</w:t></w:r><w:r><w:t xml:space="preserve"> </w:t></w:r><w:r><w:rPr><w:bCs /><w:b /></w:rPr><w:t xml:space="preserve">T</w:t></w:r><w:r><w:t xml:space="preserve">) e a relação filogenética dessas espécies (matriz</w:t></w:r><w:r><w:t xml:space="preserve"> </w:t></w:r><w:r><w:rPr><w:bCs /><w:b /></w:rPr><w:t xml:space="preserve">P</w:t></w:r><w:r><w:t xml:space="preserve">). Diversos métodos são utilizados para combinar duas ou mais matrizes, mas neste capítulo iremos apresentar a RDA, RDAp e métodos espaciais para incluir a matriz W nas análises de gradiente direto.</w:t></w:r></w:p><w:bookmarkStart w:id="602" w:name="rda-análise-de-redundância" /><w:p><w:pPr><w:pStyle w:val="Heading3" /></w:pPr><w:r><w:rPr><w:rStyle w:val="SectionNumber" /></w:rPr><w:t xml:space="preserve">9.7.1</w:t></w:r><w:r><w:tab /></w:r><w:r><w:t xml:space="preserve">RDA: Análise de Redundância</w:t></w:r></w:p><w:p><w:pPr><w:pStyle w:val="FirstParagraph" /></w:pPr><w:r><w:t xml:space="preserve">A RDA é uma análise semelhante a regressão múltipla</w:t></w:r><w:r><w:t xml:space="preserve"> </w:t></w:r><w:r><w:t xml:space="preserve">(</w:t></w:r><w:hyperlink w:anchor="ref-cap7"><w:r><w:rPr><w:rStyle w:val="Hyperlink" /><w:bCs /><w:b /></w:rPr><w:t xml:space="preserve">cap7?</w:t></w:r></w:hyperlink><w:r><w:t xml:space="preserve">)</w:t></w:r><w:r><w:t xml:space="preserve"> </w:t></w:r><w:r><w:t xml:space="preserve">mas que usa dados multivariados como variável dependente. As duas matrizes comuns, matriz X (</w:t></w:r><w:r><w:rPr><w:iCs /><w:i /></w:rPr><w:t xml:space="preserve">n</w:t></w:r><w:r><w:t xml:space="preserve"> </w:t></w:r><w:r><w:t xml:space="preserve">unidades amostraits e</w:t></w:r><w:r><w:t xml:space="preserve"> </w:t></w:r><w:r><w:rPr><w:iCs /><w:i /></w:rPr><w:t xml:space="preserve">m</w:t></w:r><w:r><w:t xml:space="preserve"> </w:t></w:r><w:r><w:t xml:space="preserve">variáveis) e matriz Y (</w:t></w:r><w:r><w:rPr><w:iCs /><w:i /></w:rPr><w:t xml:space="preserve">n</w:t></w:r><w:r><w:t xml:space="preserve"> </w:t></w:r><w:r><w:t xml:space="preserve">unidades amostrais e</w:t></w:r><w:r><w:t xml:space="preserve"> </w:t></w:r><w:r><w:rPr><w:iCs /><w:i /></w:rPr><w:t xml:space="preserve">p</w:t></w:r><w:r><w:t xml:space="preserve"> </w:t></w:r><w:r><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w:r><w:r><w:t xml:space="preserve"> </w:t></w:r><w:r><w:rPr><w:iCs /><w:i /></w:rPr><w:t xml:space="preserve">R</w:t></w:r><w:r><w:rPr><w:vertAlign w:val="superscript" /><w:iCs /><w:i /></w:rPr><w:t xml:space="preserve">2</w:t></w:r><w:r><w:t xml:space="preserve"> </w:t></w:r><w:r><w:t xml:space="preserve">e</w:t></w:r><w:r><w:t xml:space="preserve"> </w:t></w:r><w:r><w:rPr><w:iCs /><w:i /></w:rPr><w:t xml:space="preserve">F</w:t></w:r><w:r><w:t xml:space="preserve">. O valor de</w:t></w:r><w:r><w:t xml:space="preserve"> </w:t></w:r><w:r><w:rPr><w:iCs /><w:i /></w:rPr><w:t xml:space="preserve">R</w:t></w:r><w:r><w:rPr><w:vertAlign w:val="superscript" /><w:iCs /><w:i /></w:rPr><w:t xml:space="preserve">2</w:t></w:r><w:r><w:t xml:space="preserve"> </w:t></w:r><w:r><w:t xml:space="preserve">indica a força da relação linear entre X e Y e o valor do</w:t></w:r><w:r><w:t xml:space="preserve"> </w:t></w:r><w:r><w:rPr><w:iCs /><w:i /></w:rPr><w:t xml:space="preserve">F</w:t></w:r><w:r><w:t xml:space="preserve"> </w:t></w:r><w:r><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w:r></w:p><w:p><w:pPr><w:pStyle w:val="BodyText" /></w:pPr><w:r><w:rPr><w:bCs /><w:b /></w:rPr><w:t xml:space="preserve">Checklist</w:t></w:r></w:p><w:p><w:pPr><w:numPr><w:ilvl w:val="0" /><w:numId w:val="1161" /></w:numPr></w:pPr><w:r><w:t xml:space="preserve">Variáveis preditoras: importante verificar (1) a estrutura de correlação das variáveis ambientais, e a (2) presença de autocorrelação espacial.</w:t></w:r></w:p><w:p><w:pPr><w:numPr><w:ilvl w:val="0" /><w:numId w:val="1161" /></w:numPr></w:pPr><w:r><w:t xml:space="preserve">Composição de espécies como matriz Y: fundamental observar se os valores utilizados representam abundância ou presença-ausência e qual a necessidade de padronização (e.g., Hellinger).</w:t></w:r></w:p><w:p><w:pPr><w:numPr><w:ilvl w:val="0" /><w:numId w:val="1161" /></w:numPr></w:pPr><w:r><w:t xml:space="preserve">Assim como em modelos de regressão linear e múltipla, os valores de</w:t></w:r><w:r><w:t xml:space="preserve"> </w:t></w:r><w:r><w:rPr><w:iCs /><w:i /></w:rPr><w:t xml:space="preserve">R</w:t></w:r><w:r><w:rPr><w:vertAlign w:val="superscript" /><w:iCs /><w:i /></w:rPr><w:t xml:space="preserve">2</w:t></w:r><w:r><w:t xml:space="preserve"> </w:t></w:r><w:r><w:t xml:space="preserve">ajustado devem ser selecionados ao invés do valor de</w:t></w:r><w:r><w:t xml:space="preserve"> </w:t></w:r><w:r><w:rPr><w:iCs /><w:i /></w:rPr><w:t xml:space="preserve">R</w:t></w:r><w:r><w:rPr><w:vertAlign w:val="superscript" /><w:iCs /><w:i /></w:rPr><w:t xml:space="preserve">2</w:t></w:r><w:r><w:t xml:space="preserve">.</w:t></w:r></w:p><w:bookmarkStart w:id="600" w:name="exemplo-1-7" /><w:p><w:pPr><w:pStyle w:val="Heading4" /></w:pPr><w:r><w:rPr><w:rStyle w:val="SectionNumber" /></w:rPr><w:t xml:space="preserve">9.7.1.1</w:t></w:r><w:r><w:tab /></w:r><w:r><w:t xml:space="preserve">Exemplo 1</w:t></w:r></w:p><w:p><w:pPr><w:pStyle w:val="FirstParagraph" /></w:pPr><w:r><w:t xml:space="preserve">Espécies de aves que ocorrem em localidades com diferentes altitudes.</w:t></w:r></w:p><w:p><w:pPr><w:pStyle w:val="BodyText" /></w:pPr><w:r><w:rPr><w:bCs /><w:b /></w:rPr><w:t xml:space="preserve">Pergunta:</w:t></w:r></w:p><w:p><w:pPr><w:numPr><w:ilvl w:val="0" /><w:numId w:val="1162" /></w:numPr><w:pStyle w:val="Compact" /></w:pPr><w:r><w:t xml:space="preserve">O clima e a altitude modificam a composição de espécies de aves?</w:t></w:r></w:p><w:p><w:pPr><w:pStyle w:val="FirstParagraph" /></w:pPr><w:r><w:rPr><w:bCs /><w:b /></w:rPr><w:t xml:space="preserve">Predições</w:t></w:r></w:p><w:p><w:pPr><w:numPr><w:ilvl w:val="0" /><w:numId w:val="1163" /></w:numPr><w:pStyle w:val="Compact" /></w:pPr><w:r><w:t xml:space="preserve">Diferenças climáticas (temperatura e chuva) e altitudinais alteram a composição de espécies de aves.</w:t></w:r></w:p><w:p><w:pPr><w:pStyle w:val="FirstParagraph" /></w:pPr><w:r><w:rPr><w:bCs /><w:b /></w:rPr><w:t xml:space="preserve">Variáveis</w:t></w:r><w:r><w:t xml:space="preserve"> </w:t></w:r><w:r><w:t xml:space="preserve">(mesmo conjunto de dados usados na PERMANOVA)</w:t></w:r></w:p><w:p><w:pPr><w:numPr><w:ilvl w:val="0" /><w:numId w:val="1164" /></w:numPr></w:pPr><w:r><w:t xml:space="preserve">Preditoras: Temperatura e chuva (contínuas) e altitude (categórica com três níveis)</w:t></w:r></w:p><w:p><w:pPr><w:numPr><w:ilvl w:val="0" /><w:numId w:val="1164" /></w:numPr></w:pPr><w:r><w:t xml:space="preserve">Dependente: composição de espécies de aves</w:t></w:r></w:p><w:p><w:pPr><w:pStyle w:val="SourceCode" /></w:pPr><w:r><w:br /></w:r><w:r><w:rPr><w:rStyle w:val="DocumentationTok" /></w:rPr><w:t xml:space="preserve">## Passo 1: transformação de hellinger da matriz de espécies</w:t></w:r><w:r><w:br /></w:r><w:r><w:rPr><w:rStyle w:val="CommentTok" /></w:rPr><w:t xml:space="preserve"># caso tenha dados de abundância.</w:t></w:r><w:r><w:br /></w:r><w:r><w:rPr><w:rStyle w:val="NormalTok" /></w:rPr><w:t xml:space="preserve">species.hel </w:t></w:r><w:r><w:rPr><w:rStyle w:val="OtherTok" /></w:rPr><w:t xml:space="preserve">&lt;-</w:t></w:r><w:r><w:rPr><w:rStyle w:val="NormalTok" /></w:rPr><w:t xml:space="preserve"> </w:t></w:r><w:r><w:rPr><w:rStyle w:val="FunctionTok" /></w:rPr><w:t xml:space="preserve">decostand</w:t></w:r><w:r><w:rPr><w:rStyle w:val="NormalTok" /></w:rPr><w:t xml:space="preserve">(species, </w:t></w:r><w:r><w:rPr><w:rStyle w:val="StringTok" /></w:rPr><w:t xml:space="preserve">&quot;hellinger&quot;</w:t></w:r><w:r><w:rPr><w:rStyle w:val="NormalTok" /></w:rPr><w:t xml:space="preserve">)</w:t></w:r><w:r><w:br /></w:r><w:r><w:br /></w:r><w:r><w:rPr><w:rStyle w:val="DocumentationTok" /></w:rPr><w:t xml:space="preserve">## Passo 2: selecionar variáveis importantes.</w:t></w:r><w:r><w:br /></w:r><w:r><w:rPr><w:rStyle w:val="CommentTok" /></w:rPr><w:t xml:space="preserve"># Para isso, é necessário remover a variável categórica.</w:t></w:r><w:r><w:br /></w:r><w:r><w:rPr><w:rStyle w:val="NormalTok" /></w:rPr><w:t xml:space="preserve">env.contin </w:t></w:r><w:r><w:rPr><w:rStyle w:val="OtherTok" /></w:rPr><w:t xml:space="preserve">&lt;-</w:t></w:r><w:r><w:rPr><w:rStyle w:val="NormalTok" /></w:rPr><w:t xml:space="preserve"> env[,</w:t></w:r><w:r><w:rPr><w:rStyle w:val="SpecialCharTok" /></w:rPr><w:t xml:space="preserve">-</w:t></w:r><w:r><w:rPr><w:rStyle w:val="DecValTok" /></w:rPr><w:t xml:space="preserve">8</w:t></w:r><w:r><w:rPr><w:rStyle w:val="NormalTok" /></w:rPr><w:t xml:space="preserve">]</w:t></w:r><w:r><w:br /></w:r><w:r><w:br /></w:r><w:r><w:rPr><w:rStyle w:val="DocumentationTok" /></w:rPr><w:t xml:space="preserve">## Evite usar variáveis muito correlacionadas</w:t></w:r><w:r><w:br /></w:r><w:r><w:rPr><w:rStyle w:val="NormalTok" /></w:rPr><w:t xml:space="preserve">sel.vars </w:t></w:r><w:r><w:rPr><w:rStyle w:val="OtherTok" /></w:rPr><w:t xml:space="preserve">&lt;-</w:t></w:r><w:r><w:rPr><w:rStyle w:val="NormalTok" /></w:rPr><w:t xml:space="preserve"> </w:t></w:r><w:r><w:rPr><w:rStyle w:val="FunctionTok" /></w:rPr><w:t xml:space="preserve">forward.sel</w:t></w:r><w:r><w:rPr><w:rStyle w:val="NormalTok" /></w:rPr><w:t xml:space="preserve">(species.hel, env.contin)</w:t></w:r><w:r><w:br /></w:r><w:r><w:rPr><w:rStyle w:val="CommentTok" /></w:rPr><w:t xml:space="preserve">#&gt; Testing variable 1</w:t></w:r><w:r><w:br /></w:r><w:r><w:rPr><w:rStyle w:val="CommentTok" /></w:rPr><w:t xml:space="preserve">#&gt; Testing variable 2</w:t></w:r><w:r><w:br /></w:r><w:r><w:rPr><w:rStyle w:val="CommentTok" /></w:rPr><w:t xml:space="preserve">#&gt; Testing variable 3</w:t></w:r><w:r><w:br /></w:r><w:r><w:rPr><w:rStyle w:val="CommentTok" /></w:rPr><w:t xml:space="preserve">#&gt; Procedure stopped (alpha criteria): pvalue for variable 3 is 0.219000 (&gt; 0.050000)</w:t></w:r><w:r><w:br /></w:r><w:r><w:rPr><w:rStyle w:val="NormalTok" /></w:rPr><w:t xml:space="preserve">sel.vars</w:t></w:r><w:r><w:rPr><w:rStyle w:val="SpecialCharTok" /></w:rPr><w:t xml:space="preserve">$</w:t></w:r><w:r><w:rPr><w:rStyle w:val="NormalTok" /></w:rPr><w:t xml:space="preserve">variables</w:t></w:r><w:r><w:br /></w:r><w:r><w:rPr><w:rStyle w:val="CommentTok" /></w:rPr><w:t xml:space="preserve">#&gt; [1] &quot;rain.jul&quot; &quot;maxi.jul&quot;</w:t></w:r><w:r><w:br /></w:r><w:r><w:rPr><w:rStyle w:val="NormalTok" /></w:rPr><w:t xml:space="preserve">env.sel </w:t></w:r><w:r><w:rPr><w:rStyle w:val="OtherTok" /></w:rPr><w:t xml:space="preserve">&lt;-</w:t></w:r><w:r><w:rPr><w:rStyle w:val="NormalTok" /></w:rPr><w:t xml:space="preserve"> env[,sel.vars</w:t></w:r><w:r><w:rPr><w:rStyle w:val="SpecialCharTok" /></w:rPr><w:t xml:space="preserve">$</w:t></w:r><w:r><w:rPr><w:rStyle w:val="NormalTok" /></w:rPr><w:t xml:space="preserve">variables]</w:t></w:r><w:r><w:br /></w:r><w:r><w:br /></w:r><w:r><w:rPr><w:rStyle w:val="DocumentationTok" /></w:rPr><w:t xml:space="preserve">## Passo 3: padronizar matriz ambiental (somente variáveis contínuas)</w:t></w:r><w:r><w:br /></w:r><w:r><w:rPr><w:rStyle w:val="NormalTok" /></w:rPr><w:t xml:space="preserve">env.pad </w:t></w:r><w:r><w:rPr><w:rStyle w:val="OtherTok" /></w:rPr><w:t xml:space="preserve">&lt;-</w:t></w:r><w:r><w:rPr><w:rStyle w:val="NormalTok" /></w:rPr><w:t xml:space="preserve"> </w:t></w:r><w:r><w:rPr><w:rStyle w:val="FunctionTok" /></w:rPr><w:t xml:space="preserve">decostand</w:t></w:r><w:r><w:rPr><w:rStyle w:val="NormalTok" /></w:rPr><w:t xml:space="preserve">(env.sel, </w:t></w:r><w:r><w:rPr><w:rStyle w:val="StringTok" /></w:rPr><w:t xml:space="preserve">&quot;standardize&quot;</w:t></w:r><w:r><w:rPr><w:rStyle w:val="NormalTok" /></w:rPr><w:t xml:space="preserve">)</w:t></w:r><w:r><w:br /></w:r><w:r><w:br /></w:r><w:r><w:rPr><w:rStyle w:val="DocumentationTok" /></w:rPr><w:t xml:space="preserve">## Matriz final com variáveis preditoras</w:t></w:r><w:r><w:br /></w:r><w:r><w:rPr><w:rStyle w:val="NormalTok" /></w:rPr><w:t xml:space="preserve">env.pad.cat </w:t></w:r><w:r><w:rPr><w:rStyle w:val="OtherTok" /></w:rPr><w:t xml:space="preserve">&lt;-</w:t></w:r><w:r><w:rPr><w:rStyle w:val="NormalTok" /></w:rPr><w:t xml:space="preserve"> </w:t></w:r><w:r><w:rPr><w:rStyle w:val="FunctionTok" /></w:rPr><w:t xml:space="preserve">data.frame</w:t></w:r><w:r><w:rPr><w:rStyle w:val="NormalTok" /></w:rPr><w:t xml:space="preserve">(env.pad, </w:t></w:r><w:r><w:rPr><w:rStyle w:val="AttributeTok" /></w:rPr><w:t xml:space="preserve">altitude =</w:t></w:r><w:r><w:rPr><w:rStyle w:val="NormalTok" /></w:rPr><w:t xml:space="preserve"> env</w:t></w:r><w:r><w:rPr><w:rStyle w:val="SpecialCharTok" /></w:rPr><w:t xml:space="preserve">$</w:t></w:r><w:r><w:rPr><w:rStyle w:val="NormalTok" /></w:rPr><w:t xml:space="preserve">altitude)</w:t></w:r></w:p><w:p><w:pPr><w:pStyle w:val="FirstParagraph" /></w:pPr><w:r><w:t xml:space="preserve">Depois de selecionar um subconjunto dos dados com o método Forward Selection e padronizá-los (média 0 e desvio padrão 1), o modelo da RDA é construído como modelos lineares e PERMANOVA.</w:t></w:r></w:p><w:p><w:pPr><w:pStyle w:val="SourceCode" /></w:pPr><w:r><w:rPr><w:rStyle w:val="DocumentationTok" /></w:rPr><w:t xml:space="preserve">## RDA com dados selecionados e padronizados</w:t></w:r><w:r><w:br /></w:r><w:r><w:rPr><w:rStyle w:val="NormalTok" /></w:rPr><w:t xml:space="preserve">rda.bird </w:t></w:r><w:r><w:rPr><w:rStyle w:val="OtherTok" /></w:rPr><w:t xml:space="preserve">&lt;-</w:t></w:r><w:r><w:rPr><w:rStyle w:val="NormalTok" /></w:rPr><w:t xml:space="preserve"> </w:t></w:r><w:r><w:rPr><w:rStyle w:val="FunctionTok" /></w:rPr><w:t xml:space="preserve">rda</w:t></w:r><w:r><w:rPr><w:rStyle w:val="NormalTok" /></w:rPr><w:t xml:space="preserve">(species.hel</w:t></w:r><w:r><w:rPr><w:rStyle w:val="SpecialCharTok" /></w:rPr><w:t xml:space="preserve">~</w:t></w:r><w:r><w:rPr><w:rStyle w:val="NormalTok" /></w:rPr><w:t xml:space="preserve">rain.jul</w:t></w:r><w:r><w:rPr><w:rStyle w:val="SpecialCharTok" /></w:rPr><w:t xml:space="preserve">+</w:t></w:r><w:r><w:rPr><w:rStyle w:val="NormalTok" /></w:rPr><w:t xml:space="preserve">maxi.jul</w:t></w:r><w:r><w:rPr><w:rStyle w:val="SpecialCharTok" /></w:rPr><w:t xml:space="preserve">+</w:t></w:r><w:r><w:rPr><w:rStyle w:val="NormalTok" /></w:rPr><w:t xml:space="preserve">altitude, </w:t></w:r><w:r><w:rPr><w:rStyle w:val="AttributeTok" /></w:rPr><w:t xml:space="preserve">data=</w:t></w:r><w:r><w:rPr><w:rStyle w:val="NormalTok" /></w:rPr><w:t xml:space="preserve">env.pad.cat)</w:t></w:r><w:r><w:br /></w:r><w:r><w:br /></w:r><w:r><w:rPr><w:rStyle w:val="CommentTok" /></w:rPr><w:t xml:space="preserve"># Para interpretar, é necessário saber a significância dos eixos para representar a relação entre as variáveis preditoras e a composição de espécies</w:t></w:r><w:r><w:br /></w:r><w:r><w:rPr><w:rStyle w:val="NormalTok" /></w:rPr><w:t xml:space="preserve">res.axis </w:t></w:r><w:r><w:rPr><w:rStyle w:val="OtherTok" /></w:rPr><w:t xml:space="preserve">&lt;-</w:t></w:r><w:r><w:rPr><w:rStyle w:val="NormalTok" /></w:rPr><w:t xml:space="preserve"> </w:t></w:r><w:r><w:rPr><w:rStyle w:val="FunctionTok" /></w:rPr><w:t xml:space="preserve">anova.cca</w:t></w:r><w:r><w:rPr><w:rStyle w:val="NormalTok" /></w:rPr><w:t xml:space="preserve">(rda.bird, </w:t></w:r><w:r><w:rPr><w:rStyle w:val="AttributeTok" /></w:rPr><w:t xml:space="preserve">by=</w:t></w:r><w:r><w:rPr><w:rStyle w:val="StringTok" /></w:rPr><w:t xml:space="preserve">&quot;axis&quot;</w:t></w:r><w:r><w:rPr><w:rStyle w:val="NormalTok" /></w:rPr><w:t xml:space="preserve">) </w:t></w:r><w:r><w:br /></w:r><w:r><w:rPr><w:rStyle w:val="NormalTok" /></w:rPr><w:t xml:space="preserve">res.axis</w:t></w:r><w:r><w:br /></w:r><w:r><w:rPr><w:rStyle w:val="CommentTok" /></w:rPr><w:t xml:space="preserve">#&gt; Permutation test for rda under reduced model</w:t></w:r><w:r><w:br /></w:r><w:r><w:rPr><w:rStyle w:val="CommentTok" /></w:rPr><w:t xml:space="preserve">#&gt; Forward tests for axes</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data = env.pad.cat)</w:t></w:r><w:r><w:br /></w:r><w:r><w:rPr><w:rStyle w:val="CommentTok" /></w:rPr><w:t xml:space="preserve">#&gt;          Df Variance       F Pr(&gt;F)    </w:t></w:r><w:r><w:br /></w:r><w:r><w:rPr><w:rStyle w:val="CommentTok" /></w:rPr><w:t xml:space="preserve">#&gt; RDA1      1 0.045759 12.0225  0.001 ***</w:t></w:r><w:r><w:br /></w:r><w:r><w:rPr><w:rStyle w:val="CommentTok" /></w:rPr><w:t xml:space="preserve">#&gt; RDA2      1 0.009992  2.6252  0.062 .  </w:t></w:r><w:r><w:br /></w:r><w:r><w:rPr><w:rStyle w:val="CommentTok" /></w:rPr><w:t xml:space="preserve">#&gt; RDA3      1 0.007518  1.9752  0.133    </w:t></w:r><w:r><w:br /></w:r><w:r><w:rPr><w:rStyle w:val="CommentTok" /></w:rPr><w:t xml:space="preserve">#&gt; RDA4      1 0.003582  0.9410  0.471    </w:t></w:r><w:r><w:br /></w:r><w:r><w:rPr><w:rStyle w:val="CommentTok" /></w:rPr><w:t xml:space="preserve">#&gt; Residual 18 0.068510                   </w:t></w:r><w:r><w:br /></w:r><w:r><w:rPr><w:rStyle w:val="CommentTok" /></w:rPr><w:t xml:space="preserve">#&gt; ---</w:t></w:r><w:r><w:br /></w:r><w:r><w:rPr><w:rStyle w:val="CommentTok" /></w:rPr><w:t xml:space="preserve">#&gt; Signif. codes:  0 &#39;***&#39; 0.001 &#39;**&#39; 0.01 &#39;*&#39; 0.05 &#39;.&#39; 0.1 &#39; &#39; 1</w:t></w:r><w:r><w:br /></w:r><w:r><w:br /></w:r><w:r><w:rPr><w:rStyle w:val="CommentTok" /></w:rPr><w:t xml:space="preserve"># Em seguida, é possível identificar quais são as variáveis que contribuem ou que mais contribuem para a variação na composição de espécies </w:t></w:r><w:r><w:br /></w:r><w:r><w:rPr><w:rStyle w:val="NormalTok" /></w:rPr><w:t xml:space="preserve">res.var </w:t></w:r><w:r><w:rPr><w:rStyle w:val="OtherTok" /></w:rPr><w:t xml:space="preserve">&lt;-</w:t></w:r><w:r><w:rPr><w:rStyle w:val="NormalTok" /></w:rPr><w:t xml:space="preserve"> </w:t></w:r><w:r><w:rPr><w:rStyle w:val="FunctionTok" /></w:rPr><w:t xml:space="preserve">anova.cca</w:t></w:r><w:r><w:rPr><w:rStyle w:val="NormalTok" /></w:rPr><w:t xml:space="preserve">(rda.bird, </w:t></w:r><w:r><w:rPr><w:rStyle w:val="AttributeTok" /></w:rPr><w:t xml:space="preserve">by=</w:t></w:r><w:r><w:rPr><w:rStyle w:val="StringTok" /></w:rPr><w:t xml:space="preserve">&quot;term&quot;</w:t></w:r><w:r><w:rPr><w:rStyle w:val="NormalTok" /></w:rPr><w:t xml:space="preserve">) </w:t></w:r><w:r><w:rPr><w:rStyle w:val="DocumentationTok" /></w:rPr><w:t xml:space="preserve">## Qual variável?</w:t></w:r><w:r><w:br /></w:r><w:r><w:rPr><w:rStyle w:val="NormalTok" /></w:rPr><w:t xml:space="preserve">res.var</w:t></w:r><w:r><w:br /></w:r><w:r><w:rPr><w:rStyle w:val="CommentTok" /></w:rPr><w:t xml:space="preserve">#&gt; Permutation test for rda under reduced model</w:t></w:r><w:r><w:br /></w:r><w:r><w:rPr><w:rStyle w:val="CommentTok" /></w:rPr><w:t xml:space="preserve">#&gt; Terms added sequentially (first to last)</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data = env.pad.cat)</w:t></w:r><w:r><w:br /></w:r><w:r><w:rPr><w:rStyle w:val="CommentTok" /></w:rPr><w:t xml:space="preserve">#&gt;          Df Variance      F Pr(&gt;F)    </w:t></w:r><w:r><w:br /></w:r><w:r><w:rPr><w:rStyle w:val="CommentTok" /></w:rPr><w:t xml:space="preserve">#&gt; rain.jul  1 0.036514 9.5936  0.001 ***</w:t></w:r><w:r><w:br /></w:r><w:r><w:rPr><w:rStyle w:val="CommentTok" /></w:rPr><w:t xml:space="preserve">#&gt; maxi.jul  1 0.011264 2.9596  0.016 *  </w:t></w:r><w:r><w:br /></w:r><w:r><w:rPr><w:rStyle w:val="CommentTok" /></w:rPr><w:t xml:space="preserve">#&gt; altitude  2 0.019071 2.5053  0.010 ** </w:t></w:r><w:r><w:br /></w:r><w:r><w:rPr><w:rStyle w:val="CommentTok" /></w:rPr><w:t xml:space="preserve">#&gt; Residual 18 0.068510                  </w:t></w:r><w:r><w:br /></w:r><w:r><w:rPr><w:rStyle w:val="CommentTok" /></w:rPr><w:t xml:space="preserve">#&gt; ---</w:t></w:r><w:r><w:br /></w:r><w:r><w:rPr><w:rStyle w:val="CommentTok" /></w:rPr><w:t xml:space="preserve">#&gt; Signif. codes:  0 &#39;***&#39; 0.001 &#39;**&#39; 0.01 &#39;*&#39; 0.05 &#39;.&#39; 0.1 &#39; &#39; 1</w:t></w:r><w:r><w:br /></w:r><w:r><w:br /></w:r><w:r><w:rPr><w:rStyle w:val="CommentTok" /></w:rPr><w:t xml:space="preserve"># Além disso, é possível obter o valor do R2 do modelo</w:t></w:r><w:r><w:br /></w:r><w:r><w:rPr><w:rStyle w:val="NormalTok" /></w:rPr><w:t xml:space="preserve">r_quadr </w:t></w:r><w:r><w:rPr><w:rStyle w:val="OtherTok" /></w:rPr><w:t xml:space="preserve">&lt;-</w:t></w:r><w:r><w:rPr><w:rStyle w:val="NormalTok" /></w:rPr><w:t xml:space="preserve"> </w:t></w:r><w:r><w:rPr><w:rStyle w:val="FunctionTok" /></w:rPr><w:t xml:space="preserve">RsquareAdj</w:t></w:r><w:r><w:rPr><w:rStyle w:val="NormalTok" /></w:rPr><w:t xml:space="preserve">(rda.bird)</w:t></w:r><w:r><w:br /></w:r><w:r><w:rPr><w:rStyle w:val="NormalTok" /></w:rPr><w:t xml:space="preserve">r_quadr</w:t></w:r><w:r><w:br /></w:r><w:r><w:rPr><w:rStyle w:val="CommentTok" /></w:rPr><w:t xml:space="preserve">#&gt; $r.squared</w:t></w:r><w:r><w:br /></w:r><w:r><w:rPr><w:rStyle w:val="CommentTok" /></w:rPr><w:t xml:space="preserve">#&gt; [1] 0.4938685</w:t></w:r><w:r><w:br /></w:r><w:r><w:rPr><w:rStyle w:val="CommentTok" /></w:rPr><w:t xml:space="preserve">#&gt; </w:t></w:r><w:r><w:br /></w:r><w:r><w:rPr><w:rStyle w:val="CommentTok" /></w:rPr><w:t xml:space="preserve">#&gt; $adj.r.squared</w:t></w:r><w:r><w:br /></w:r><w:r><w:rPr><w:rStyle w:val="CommentTok" /></w:rPr><w:t xml:space="preserve">#&gt; [1] 0.3813949</w:t></w:r><w:r><w:br /></w:r><w:r><w:br /></w:r><w:r><w:rPr><w:rStyle w:val="CommentTok" /></w:rPr><w:t xml:space="preserve"># Ordenação multi-escala (MSO) para entender os resultados da ordenação em relação à distância geográfica</w:t></w:r><w:r><w:br /></w:r><w:r><w:br /></w:r><w:r><w:rPr><w:rStyle w:val="NormalTok" /></w:rPr><w:t xml:space="preserve">bird.rda </w:t></w:r><w:r><w:rPr><w:rStyle w:val="OtherTok" /></w:rPr><w:t xml:space="preserve">&lt;-</w:t></w:r><w:r><w:rPr><w:rStyle w:val="NormalTok" /></w:rPr><w:t xml:space="preserve"> </w:t></w:r><w:r><w:rPr><w:rStyle w:val="FunctionTok" /></w:rPr><w:t xml:space="preserve">mso</w:t></w:r><w:r><w:rPr><w:rStyle w:val="NormalTok" /></w:rPr><w:t xml:space="preserve">(rda.bird, xy, </w:t></w:r><w:r><w:rPr><w:rStyle w:val="AttributeTok" /></w:rPr><w:t xml:space="preserve">grain =</w:t></w:r><w:r><w:rPr><w:rStyle w:val="NormalTok" /></w:rPr><w:t xml:space="preserve">  </w:t></w:r><w:r><w:rPr><w:rStyle w:val="DecValTok" /></w:rPr><w:t xml:space="preserve">1</w:t></w:r><w:r><w:rPr><w:rStyle w:val="NormalTok" /></w:rPr><w:t xml:space="preserve">, </w:t></w:r><w:r><w:rPr><w:rStyle w:val="AttributeTok" /></w:rPr><w:t xml:space="preserve">permutations =</w:t></w:r><w:r><w:rPr><w:rStyle w:val="NormalTok" /></w:rPr><w:t xml:space="preserve"> </w:t></w:r><w:r><w:rPr><w:rStyle w:val="DecValTok" /></w:rPr><w:t xml:space="preserve">99</w:t></w:r><w:r><w:rPr><w:rStyle w:val="NormalTok" /></w:rPr><w:t xml:space="preserve">)</w:t></w:r><w:r><w:br /></w:r><w:r><w:rPr><w:rStyle w:val="FunctionTok" /></w:rPr><w:t xml:space="preserve">msoplot</w:t></w:r><w:r><w:rPr><w:rStyle w:val="NormalTok" /></w:rPr><w:t xml:space="preserve">(bird.rda)</w:t></w:r><w:r><w:br /></w:r><w:r><w:rPr><w:rStyle w:val="CommentTok" /></w:rPr><w:t xml:space="preserve">#&gt; Error variance of regression model underestimated by -2 percent</w:t></w:r><w:r><w:br /></w:r><w:r><w:br /></w:r><w:r><w:rPr><w:rStyle w:val="DocumentationTok" /></w:rPr><w:t xml:space="preserve">## Triplot da RDA</w:t></w:r><w:r><w:br /></w:r><w:r><w:br /></w:r><w:r><w:rPr><w:rStyle w:val="FunctionTok" /></w:rPr><w:t xml:space="preserve">ggord</w:t></w:r><w:r><w:rPr><w:rStyle w:val="NormalTok" /></w:rPr><w:t xml:space="preserve">(rda.bird, </w:t></w:r><w:r><w:br /></w:r><w:r><w:rPr><w:rStyle w:val="NormalTok" /></w:rPr><w:t xml:space="preserve">      </w:t></w:r><w:r><w:rPr><w:rStyle w:val="AttributeTok" /></w:rPr><w:t xml:space="preserve">ptslab =</w:t></w:r><w:r><w:rPr><w:rStyle w:val="NormalTok" /></w:rPr><w:t xml:space="preserve"> </w:t></w:r><w:r><w:rPr><w:rStyle w:val="ConstantTok" /></w:rPr><w:t xml:space="preserve">TRUE</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1</w:t></w:r><w:r><w:rPr><w:rStyle w:val="NormalTok" /></w:rPr><w:t xml:space="preserve">, </w:t></w:r><w:r><w:br /></w:r><w:r><w:rPr><w:rStyle w:val="NormalTok" /></w:rPr><w:t xml:space="preserve">      </w:t></w:r><w:r><w:rPr><w:rStyle w:val="AttributeTok" /></w:rPr><w:t xml:space="preserve">addsize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parse =</w:t></w:r><w:r><w:rPr><w:rStyle w:val="NormalTok" /></w:rPr><w:t xml:space="preserve"> </w:t></w:r><w:r><w:rPr><w:rStyle w:val="ConstantTok" /></w:rPr><w:t xml:space="preserve">TRUE</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geom_hline</w:t></w:r><w:r><w:rPr><w:rStyle w:val="NormalTok" /></w:rPr><w:t xml:space="preserve">(</w:t></w:r><w:r><w:rPr><w:rStyle w:val="AttributeTok" /></w:rPr><w:t xml:space="preserve">yintercept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br /></w:r><w:r><w:rPr><w:rStyle w:val="NormalTok" /></w:rPr><w:t xml:space="preserve">  </w:t></w:r><w:r><w:rPr><w:rStyle w:val="FunctionTok" /></w:rPr><w:t xml:space="preserve">geom_vline</w:t></w:r><w:r><w:rPr><w:rStyle w:val="NormalTok" /></w:rPr><w:t xml:space="preserve">(</w:t></w:r><w:r><w:rPr><w:rStyle w:val="AttributeTok" /></w:rPr><w:t xml:space="preserve">xintercept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2-1.png" id="0" name="Picture" /><pic:cNvPicPr><a:picLocks noChangeArrowheads="1" noChangeAspect="1" /></pic:cNvPicPr></pic:nvPicPr><pic:blipFill><a:blip r:embed="rId59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82-2.png" id="0" name="Picture" /><pic:cNvPicPr><a:picLocks noChangeArrowheads="1" noChangeAspect="1" /></pic:cNvPicPr></pic:nvPicPr><pic:blipFill><a:blip r:embed="rId599" /><a:stretch><a:fillRect /></a:stretch></pic:blipFill><pic:spPr bwMode="auto"><a:xfrm><a:off x="0" y="0" /><a:ext cx="4620126" cy="3696101" /></a:xfrm><a:prstGeom prst="rect"><a:avLst /></a:prstGeom><a:noFill /><a:ln w="9525"><a:noFill /><a:headEnd /><a:tailEnd /></a:ln></pic:spPr></pic:pic></a:graphicData></a:graphic></wp:inline></w:drawing></w:r></w:p><w:bookmarkEnd w:id="600" /><w:bookmarkStart w:id="601" w:name="interpretação-dos-resultados-8" /><w:p><w:pPr><w:pStyle w:val="Heading4" /></w:pPr><w:r><w:rPr><w:rStyle w:val="SectionNumber" /></w:rPr><w:t xml:space="preserve">9.7.1.2</w:t></w:r><w:r><w:tab /></w:r><w:r><w:t xml:space="preserve">Interpretação dos resultados</w:t></w:r></w:p><w:p><w:pPr><w:pStyle w:val="FirstParagraph" /></w:pPr><w:r><w:t xml:space="preserve">Os objetos</w:t></w:r><w:r><w:t xml:space="preserve"> </w:t></w:r><w:r><w:rPr><w:rStyle w:val="VerbatimChar" /></w:rPr><w:t xml:space="preserve">res.axis</w:t></w:r><w:r><w:t xml:space="preserve">,</w:t></w:r><w:r><w:t xml:space="preserve"> </w:t></w:r><w:r><w:rPr><w:rStyle w:val="VerbatimChar" /></w:rPr><w:t xml:space="preserve">res.var</w:t></w:r><w:r><w:t xml:space="preserve"> </w:t></w:r><w:r><w:t xml:space="preserve">e</w:t></w:r><w:r><w:t xml:space="preserve"> </w:t></w:r><w:r><w:rPr><w:rStyle w:val="VerbatimChar" /></w:rPr><w:t xml:space="preserve">r_quadr</w:t></w:r><w:r><w:t xml:space="preserve"> </w:t></w:r><w:r><w:t xml:space="preserve">mostram, respectivamente, (i) as dimensões (RDA1, RDA2, etc.) que possuem variação na composição de espécies, (ii) as variáveis preditoras que explicam esta variação, e (iii) o valor do</w:t></w:r><w:r><w:t xml:space="preserve"> </w:t></w:r><w:r><w:rPr><w:iCs /><w:i /></w:rPr><w:t xml:space="preserve">R</w:t></w:r><w:r><w:rPr><w:vertAlign w:val="superscript" /><w:iCs /><w:i /></w:rPr><w:t xml:space="preserve">2</w:t></w:r><w:r><w:t xml:space="preserve"> </w:t></w:r><w:r><w:t xml:space="preserve">ajustado. Neste exemplo, podemos observar que somente a dimensão 1 (RDA1) representa uma variação significativa da composição de espécies (</w:t></w:r><w:r><w:rPr><w:bCs /><w:b /></w:rPr><w:t xml:space="preserve">P</w:t></w:r><w:r><w:t xml:space="preserve"> </w:t></w:r><w:r><w:t xml:space="preserve">= 0,001). As variáveis</w:t></w:r><w:r><w:t xml:space="preserve"> </w:t></w:r><w:r><w:rPr><w:iCs /><w:i /></w:rPr><w:t xml:space="preserve">rain.jul</w:t></w:r><w:r><w:t xml:space="preserve">,</w:t></w:r><w:r><w:t xml:space="preserve"> </w:t></w:r><w:r><w:rPr><w:iCs /><w:i /></w:rPr><w:t xml:space="preserve">maxi.jul</w:t></w:r><w:r><w:t xml:space="preserve"> </w:t></w:r><w:r><w:t xml:space="preserve">e</w:t></w:r><w:r><w:t xml:space="preserve"> </w:t></w:r><w:r><w:rPr><w:iCs /><w:i /></w:rPr><w:t xml:space="preserve">altitude</w:t></w:r><w:r><w:t xml:space="preserve"> </w:t></w:r><w:r><w:t xml:space="preserve">foram todas preditoras importantes da composição de espécies, mas</w:t></w:r><w:r><w:t xml:space="preserve"> </w:t></w:r><w:r><w:rPr><w:iCs /><w:i /></w:rPr><w:t xml:space="preserve">rain.jul</w:t></w:r><w:r><w:t xml:space="preserve"> </w:t></w:r><w:r><w:t xml:space="preserve">se destacada com maior valor de</w:t></w:r><w:r><w:t xml:space="preserve"> </w:t></w:r><w:r><w:rPr><w:bCs /><w:b /></w:rPr><w:t xml:space="preserve">F</w:t></w:r><w:r><w:t xml:space="preserve">. Além disso, o valor do</w:t></w:r><w:r><w:t xml:space="preserve"> </w:t></w:r><w:r><w:rPr><w:iCs /><w:i /></w:rPr><w:t xml:space="preserve">R</w:t></w:r><w:r><w:rPr><w:vertAlign w:val="superscript" /><w:iCs /><w:i /></w:rPr><w:t xml:space="preserve">2</w:t></w:r><w:r><w:t xml:space="preserve"> </w:t></w:r><w:r><w:t xml:space="preserve">ajustado de 0.381 indica forte contribuição dessas variáveis preditoras. Porém, uma das limitações desta análise é não considerar que tanto espécies quanto variáveis preditoras podem estar estruturadas espacialmente. Como resultado, os resíduos da análises podem apresentar autocorrelação espacial que, por sua vez, aumenta o erro do tipo I</w:t></w:r><w:r><w:t xml:space="preserve"> </w:t></w:r><w:r><w:t xml:space="preserve">(</w:t></w:r><w:hyperlink w:anchor="ref-numerica2012"><w:r><w:rPr><w:rStyle w:val="Hyperlink" /></w:rPr><w:t xml:space="preserve">P. Legendre and Legendre 2012a</w:t></w:r></w:hyperlink><w:r><w:t xml:space="preserve">)</w:t></w:r><w:r><w:t xml:space="preserve">. A figura obtida com o comando</w:t></w:r><w:r><w:t xml:space="preserve"> </w:t></w:r><w:r><w:rPr><w:rStyle w:val="VerbatimChar" /></w:rPr><w:t xml:space="preserve">msoplot(bird.rda)</w:t></w:r><w:r><w:t xml:space="preserve"> </w:t></w:r><w:r><w:t xml:space="preserve">demonstra que existe autocorrelação espacial em algumas distâncias da análise. Veja abaixo algumas alternativas para resíduos com autocorrelação espacial.</w:t></w:r></w:p><w:bookmarkEnd w:id="601" /><w:bookmarkEnd w:id="602" /><w:bookmarkStart w:id="604" w:name="rdap-análise-de-redundância-parcial" /><w:p><w:pPr><w:pStyle w:val="Heading3" /></w:pPr><w:r><w:rPr><w:rStyle w:val="SectionNumber" /></w:rPr><w:t xml:space="preserve">9.7.2</w:t></w:r><w:r><w:tab /></w:r><w:r><w:t xml:space="preserve">RDAp: Análise de Redundância parcial</w:t></w:r></w:p><w:p><w:pPr><w:pStyle w:val="FirstParagraph" /></w:pPr><w:r><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de incluir a matriz de dados espaciais (matrix W) como valor condicional dentro da RDA. Esta análise é conhecida como RDA parcial.</w:t></w:r></w:p><w:p><w:pPr><w:pStyle w:val="BodyText" /></w:pPr><w:r><w:t xml:space="preserve">Porém, a obtenção dos dados espaciais da matriz W é mais complexo do que simplesmente incluir dados de localização geográfica (latitude e longitude), como feito em alguns modelos lineares (gls,</w:t></w:r><w:r><w:t xml:space="preserve"> </w:t></w:r><w:r><w:t xml:space="preserve">(</w:t></w:r><w:hyperlink w:anchor="ref-cap7"><w:r><w:rPr><w:rStyle w:val="Hyperlink" /><w:bCs /><w:b /></w:rPr><w:t xml:space="preserve">cap7?</w:t></w:r></w:hyperlink><w:r><w:t xml:space="preserve">)</w:t></w:r><w:r><w:t xml:space="preserve">). Existem diversas ferramentas que descrevem e incorporam o componente espacial em métodos mulitidimensionais, mas os Mapas de autovetores de Moran (MEM) são certamente os mais utilizados</w:t></w:r><w:r><w:t xml:space="preserve"> </w:t></w:r><w:r><w:t xml:space="preserve">(</w:t></w:r><w:hyperlink w:anchor="ref-dray_community_2012"><w:r><w:rPr><w:rStyle w:val="Hyperlink" /></w:rPr><w:t xml:space="preserve">Dray et al. 2012</w:t></w:r></w:hyperlink><w:r><w:t xml:space="preserve">)</w:t></w:r><w:r><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w:r><w:r><w:t xml:space="preserve"> </w:t></w:r><w:r><w:rPr><w:iCs /><w:i /></w:rPr><w:t xml:space="preserve">I</w:t></w:r><w:r><w:t xml:space="preserve">. Um procedimento chave desta análise é a definição de um limiar de trucamento (do inglês</w:t></w:r><w:r><w:t xml:space="preserve"> </w:t></w:r><w:r><w:rPr><w:iCs /><w:i /></w:rPr><w:t xml:space="preserve">truncate threshold</w:t></w:r><w:r><w:t xml:space="preserve">). Este limiar é calculado a partir de uma</w:t></w:r><w:r><w:t xml:space="preserve"> </w:t></w:r><w:r><w:t xml:space="preserve">“</w:t></w:r><w:r><w:t xml:space="preserve">árvore de espaço mínimo</w:t></w:r><w:r><w:t xml:space="preserve">”</w:t></w:r><w:r><w:t xml:space="preserve"> </w:t></w:r><w:r><w:t xml:space="preserve">(MST, do inglês</w:t></w:r><w:r><w:t xml:space="preserve"> </w:t></w:r><w:r><w:rPr><w:iCs /><w:i /></w:rPr><w:t xml:space="preserve">minimum spanning tree</w:t></w:r><w:r><w:t xml:space="preserve">) que conecta todos os pontos de coleta. Na prática, os valores menores do que o limiar definido pela MST indicam que os pontos com aqueles valores estão conectados e, assim possuem correlação positiva. Outro ponto importante desta análise é a obtenção da matriz espacial ponderada (SWM, do inglês</w:t></w:r><w:r><w:t xml:space="preserve"> </w:t></w:r><w:r><w:rPr><w:iCs /><w:i /></w:rPr><w:t xml:space="preserve">spatial weighthing matrix</w:t></w:r><w:r><w:t xml:space="preserve">). A seleção da matriz SWM é parte essencial do cálculo dos MEM e não deve ser feita arbitratiamente</w:t></w:r><w:r><w:t xml:space="preserve"> </w:t></w:r><w:r><w:t xml:space="preserve">(</w:t></w:r><w:hyperlink w:anchor="ref-bauman_optimizing_2018"><w:r><w:rPr><w:rStyle w:val="Hyperlink" /></w:rPr><w:t xml:space="preserve">Bauman, Drouet, Fortin, et al. 2018</w:t></w:r></w:hyperlink><w:r><w:t xml:space="preserve">)</w:t></w:r><w:r><w:t xml:space="preserve">. Por este motivo a análise recebe este nome</w:t></w:r><w:r><w:t xml:space="preserve"> </w:t></w:r><w:r><w:t xml:space="preserve">(</w:t></w:r><w:hyperlink w:anchor="ref-numerica2012"><w:r><w:rPr><w:rStyle w:val="Hyperlink" /></w:rPr><w:t xml:space="preserve">P. Legendre and Legendre 2012a</w:t></w:r></w:hyperlink><w:r><w:t xml:space="preserve">)</w:t></w:r><w:r><w:t xml:space="preserve">. Finalmente, o método produz autovetores que representam preditores espaciais que podem ser utilizados na RDA parcial (e outras análises). É importante ressaltar que o critério de seleção do número de autovetores é bastante debatido na literatura e, para isso, sugerimos a leitura dos seguintes artigos</w:t></w:r><w:r><w:t xml:space="preserve"> </w:t></w:r><w:hyperlink w:anchor="ref-bauman_disentangling_2018"><w:r><w:rPr><w:rStyle w:val="Hyperlink" /></w:rPr><w:t xml:space="preserve">Bauman, Drouet, Dray, et al.</w:t></w:r></w:hyperlink><w:r><w:t xml:space="preserve"> </w:t></w:r><w:r><w:t xml:space="preserve">(</w:t></w:r><w:hyperlink w:anchor="ref-bauman_disentangling_2018"><w:r><w:rPr><w:rStyle w:val="Hyperlink" /></w:rPr><w:t xml:space="preserve">2018</w:t></w:r></w:hyperlink><w:r><w:t xml:space="preserve">)</w:t></w:r><w:r><w:t xml:space="preserve">.</w:t></w:r></w:p><w:p><w:pPr><w:pStyle w:val="BodyText" /></w:pPr><w:r><w:t xml:space="preserve">Então, o primeiro passo para realizar uma RDA parcial é de gerar os autovetores espaciais (MEMs).</w:t></w:r></w:p><w:p><w:pPr><w:pStyle w:val="SourceCode" /></w:pPr><w:r><w:rPr><w:rStyle w:val="DocumentationTok" /></w:rPr><w:t xml:space="preserve">## Dados</w:t></w:r><w:r><w:br /></w:r><w:r><w:rPr><w:rStyle w:val="CommentTok" /></w:rPr><w:t xml:space="preserve"># matriz padronizada de composição de espécies. </w:t></w:r><w:r><w:br /></w:r><w:r><w:rPr><w:rStyle w:val="FunctionTok" /></w:rPr><w:t xml:space="preserve">head</w:t></w:r><w:r><w:rPr><w:rStyle w:val="NormalTok" /></w:rPr><w:t xml:space="preserve">(species.hel)[,</w:t></w:r><w:r><w:rPr><w:rStyle w:val="DecValTok" /></w:rPr><w:t xml:space="preserve">1</w:t></w:r><w:r><w:rPr><w:rStyle w:val="SpecialCharTok" /></w:rPr><w:t xml:space="preserve">:</w:t></w:r><w:r><w:rPr><w:rStyle w:val="DecValTok" /></w:rPr><w:t xml:space="preserve">6</w:t></w:r><w:r><w:rPr><w:rStyle w:val="NormalTok" /></w:rPr><w:t xml:space="preserve">] </w:t></w:r><w:r><w:br /></w:r><w:r><w:rPr><w:rStyle w:val="CommentTok" /></w:rPr><w:t xml:space="preserve">#&gt;     Fauvette_orphee Fauvette_des_jardins Fauvette_a_tete_noire Fauvette_babillarde</w:t></w:r><w:r><w:br /></w:r><w:r><w:rPr><w:rStyle w:val="CommentTok" /></w:rPr><w:t xml:space="preserve">#&gt; S01               0            0.3651484             0.3651484           0.2581989</w:t></w:r><w:r><w:br /></w:r><w:r><w:rPr><w:rStyle w:val="CommentTok" /></w:rPr><w:t xml:space="preserve">#&gt; S02               0            0.3333333             0.3333333           0.2357023</w:t></w:r><w:r><w:br /></w:r><w:r><w:rPr><w:rStyle w:val="CommentTok" /></w:rPr><w:t xml:space="preserve">#&gt; S03               0            0.3162278             0.3162278           0.3162278</w:t></w:r><w:r><w:br /></w:r><w:r><w:rPr><w:rStyle w:val="CommentTok" /></w:rPr><w:t xml:space="preserve">#&gt; S04               0            0.4200840             0.3429972           0.2425356</w:t></w:r><w:r><w:br /></w:r><w:r><w:rPr><w:rStyle w:val="CommentTok" /></w:rPr><w:t xml:space="preserve">#&gt; S05               0            0.3872983             0.3162278           0.2236068</w:t></w:r><w:r><w:br /></w:r><w:r><w:rPr><w:rStyle w:val="CommentTok" /></w:rPr><w:t xml:space="preserve">#&gt; S06               0            0.3779645             0.3779645           0.2672612</w:t></w:r><w:r><w:br /></w:r><w:r><w:rPr><w:rStyle w:val="CommentTok" /></w:rPr><w:t xml:space="preserve">#&gt;     Fauvette_grisette Fauvette_pitchou</w:t></w:r><w:r><w:br /></w:r><w:r><w:rPr><w:rStyle w:val="CommentTok" /></w:rPr><w:t xml:space="preserve">#&gt; S01         0.2581989                0</w:t></w:r><w:r><w:br /></w:r><w:r><w:rPr><w:rStyle w:val="CommentTok" /></w:rPr><w:t xml:space="preserve">#&gt; S02         0.2357023                0</w:t></w:r><w:r><w:br /></w:r><w:r><w:rPr><w:rStyle w:val="CommentTok" /></w:rPr><w:t xml:space="preserve">#&gt; S03         0.2236068                0</w:t></w:r><w:r><w:br /></w:r><w:r><w:rPr><w:rStyle w:val="CommentTok" /></w:rPr><w:t xml:space="preserve">#&gt; S04         0.0000000                0</w:t></w:r><w:r><w:br /></w:r><w:r><w:rPr><w:rStyle w:val="CommentTok" /></w:rPr><w:t xml:space="preserve">#&gt; S05         0.3162278                0</w:t></w:r><w:r><w:br /></w:r><w:r><w:rPr><w:rStyle w:val="CommentTok" /></w:rPr><w:t xml:space="preserve">#&gt; S06         0.0000000                0</w:t></w:r><w:r><w:br /></w:r><w:r><w:br /></w:r><w:r><w:rPr><w:rStyle w:val="CommentTok" /></w:rPr><w:t xml:space="preserve"># latitude e longitude.</w:t></w:r><w:r><w:br /></w:r><w:r><w:rPr><w:rStyle w:val="FunctionTok" /></w:rPr><w:t xml:space="preserve">head</w:t></w:r><w:r><w:rPr><w:rStyle w:val="NormalTok" /></w:rPr><w:t xml:space="preserve">(xy)</w:t></w:r><w:r><w:br /></w:r><w:r><w:rPr><w:rStyle w:val="CommentTok" /></w:rPr><w:t xml:space="preserve">#&gt;       x   y</w:t></w:r><w:r><w:br /></w:r><w:r><w:rPr><w:rStyle w:val="CommentTok" /></w:rPr><w:t xml:space="preserve">#&gt; S01 156 252</w:t></w:r><w:r><w:br /></w:r><w:r><w:rPr><w:rStyle w:val="CommentTok" /></w:rPr><w:t xml:space="preserve">#&gt; S02 141 217</w:t></w:r><w:r><w:br /></w:r><w:r><w:rPr><w:rStyle w:val="CommentTok" /></w:rPr><w:t xml:space="preserve">#&gt; S03 171 233</w:t></w:r><w:r><w:br /></w:r><w:r><w:rPr><w:rStyle w:val="CommentTok" /></w:rPr><w:t xml:space="preserve">#&gt; S04 178 215</w:t></w:r><w:r><w:br /></w:r><w:r><w:rPr><w:rStyle w:val="CommentTok" /></w:rPr><w:t xml:space="preserve">#&gt; S05 123 189</w:t></w:r><w:r><w:br /></w:r><w:r><w:rPr><w:rStyle w:val="CommentTok" /></w:rPr><w:t xml:space="preserve">#&gt; S06 154 195</w:t></w:r><w:r><w:br /></w:r><w:r><w:br /></w:r><w:r><w:rPr><w:rStyle w:val="CommentTok" /></w:rPr><w:t xml:space="preserve"># dados ambientais padronizados e altitude</w:t></w:r><w:r><w:br /></w:r><w:r><w:rPr><w:rStyle w:val="FunctionTok" /></w:rPr><w:t xml:space="preserve">head</w:t></w:r><w:r><w:rPr><w:rStyle w:val="NormalTok" /></w:rPr><w:t xml:space="preserve">(env.pad.cat)</w:t></w:r><w:r><w:br /></w:r><w:r><w:rPr><w:rStyle w:val="CommentTok" /></w:rPr><w:t xml:space="preserve">#&gt;     rain.jul   maxi.jul      altitude</w:t></w:r><w:r><w:br /></w:r><w:r><w:rPr><w:rStyle w:val="CommentTok" /></w:rPr><w:t xml:space="preserve">#&gt; S01 1.333646  0.1462557    Montanhoso</w:t></w:r><w:r><w:br /></w:r><w:r><w:rPr><w:rStyle w:val="CommentTok" /></w:rPr><w:t xml:space="preserve">#&gt; S02 1.468827 -0.6848206 Intermediário</w:t></w:r><w:r><w:br /></w:r><w:r><w:rPr><w:rStyle w:val="CommentTok" /></w:rPr><w:t xml:space="preserve">#&gt; S03 1.505694 -0.2099199    Montanhoso</w:t></w:r><w:r><w:br /></w:r><w:r><w:rPr><w:rStyle w:val="CommentTok" /></w:rPr><w:t xml:space="preserve">#&gt; S04 1.296778 -2.0699476    Montanhoso</w:t></w:r><w:r><w:br /></w:r><w:r><w:rPr><w:rStyle w:val="CommentTok" /></w:rPr><w:t xml:space="preserve">#&gt; S05 1.075572 -0.3682201         Plano</w:t></w:r><w:r><w:br /></w:r><w:r><w:rPr><w:rStyle w:val="CommentTok" /></w:rPr><w:t xml:space="preserve">#&gt; S06 1.100151 -0.6056705 Intermediário</w:t></w:r><w:r><w:br /></w:r><w:r><w:br /></w:r><w:r><w:rPr><w:rStyle w:val="CommentTok" /></w:rPr><w:t xml:space="preserve"># Passo 1: Gerar um arquivo LIST W: list binária de vizinhança</w:t></w:r><w:r><w:br /></w:r><w:r><w:rPr><w:rStyle w:val="NormalTok" /></w:rPr><w:t xml:space="preserve">mat_knn </w:t></w:r><w:r><w:rPr><w:rStyle w:val="OtherTok" /></w:rPr><w:t xml:space="preserve">&lt;-</w:t></w:r><w:r><w:rPr><w:rStyle w:val="NormalTok" /></w:rPr><w:t xml:space="preserve"> </w:t></w:r><w:r><w:rPr><w:rStyle w:val="FunctionTok" /></w:rPr><w:t xml:space="preserve">knearneigh</w:t></w:r><w:r><w:rPr><w:rStyle w:val="NormalTok" /></w:rPr><w:t xml:space="preserve">(</w:t></w:r><w:r><w:rPr><w:rStyle w:val="FunctionTok" /></w:rPr><w:t xml:space="preserve">as.matrix</w:t></w:r><w:r><w:rPr><w:rStyle w:val="NormalTok" /></w:rPr><w:t xml:space="preserve">(xy), </w:t></w:r><w:r><w:rPr><w:rStyle w:val="AttributeTok" /></w:rPr><w:t xml:space="preserve">k=</w:t></w:r><w:r><w:rPr><w:rStyle w:val="DecValTok" /></w:rPr><w:t xml:space="preserve">2</w:t></w:r><w:r><w:rPr><w:rStyle w:val="NormalTok" /></w:rPr><w:t xml:space="preserve">, </w:t></w:r><w:r><w:rPr><w:rStyle w:val="AttributeTok" /></w:rPr><w:t xml:space="preserve">longlat =</w:t></w:r><w:r><w:rPr><w:rStyle w:val="NormalTok" /></w:rPr><w:t xml:space="preserve"> </w:t></w:r><w:r><w:rPr><w:rStyle w:val="ConstantTok" /></w:rPr><w:t xml:space="preserve">FALSE</w:t></w:r><w:r><w:rPr><w:rStyle w:val="NormalTok" /></w:rPr><w:t xml:space="preserve">)</w:t></w:r><w:r><w:br /></w:r><w:r><w:rPr><w:rStyle w:val="NormalTok" /></w:rPr><w:t xml:space="preserve">mat_nb </w:t></w:r><w:r><w:rPr><w:rStyle w:val="OtherTok" /></w:rPr><w:t xml:space="preserve">&lt;-</w:t></w:r><w:r><w:rPr><w:rStyle w:val="NormalTok" /></w:rPr><w:t xml:space="preserve"> </w:t></w:r><w:r><w:rPr><w:rStyle w:val="FunctionTok" /></w:rPr><w:t xml:space="preserve">knn2nb</w:t></w:r><w:r><w:rPr><w:rStyle w:val="NormalTok" /></w:rPr><w:t xml:space="preserve">(mat_knn, </w:t></w:r><w:r><w:rPr><w:rStyle w:val="AttributeTok" /></w:rPr><w:t xml:space="preserve">sym=</w:t></w:r><w:r><w:rPr><w:rStyle w:val="ConstantTok" /></w:rPr><w:t xml:space="preserve">TRUE</w:t></w:r><w:r><w:rPr><w:rStyle w:val="NormalTok" /></w:rPr><w:t xml:space="preserve">)</w:t></w:r><w:r><w:br /></w:r><w:r><w:rPr><w:rStyle w:val="NormalTok" /></w:rPr><w:t xml:space="preserve">mat_listw </w:t></w:r><w:r><w:rPr><w:rStyle w:val="OtherTok" /></w:rPr><w:t xml:space="preserve">&lt;-</w:t></w:r><w:r><w:rPr><w:rStyle w:val="NormalTok" /></w:rPr><w:t xml:space="preserve"> </w:t></w:r><w:r><w:rPr><w:rStyle w:val="FunctionTok" /></w:rPr><w:t xml:space="preserve">nb2listw</w:t></w:r><w:r><w:rPr><w:rStyle w:val="NormalTok" /></w:rPr><w:t xml:space="preserve">(mat_nb, </w:t></w:r><w:r><w:rPr><w:rStyle w:val="AttributeTok" /></w:rPr><w:t xml:space="preserve">style =</w:t></w:r><w:r><w:rPr><w:rStyle w:val="NormalTok" /></w:rPr><w:t xml:space="preserve"> </w:t></w:r><w:r><w:rPr><w:rStyle w:val="StringTok" /></w:rPr><w:t xml:space="preserve">&quot;W&quot;</w:t></w:r><w:r><w:rPr><w:rStyle w:val="NormalTok" /></w:rPr><w:t xml:space="preserve">)</w:t></w:r><w:r><w:br /></w:r><w:r><w:rPr><w:rStyle w:val="NormalTok" /></w:rPr><w:t xml:space="preserve">mat_listw</w:t></w:r><w:r><w:br /></w:r><w:r><w:rPr><w:rStyle w:val="CommentTok" /></w:rPr><w:t xml:space="preserve">#&gt; Characteristics of weights list object:</w:t></w:r><w:r><w:br /></w:r><w:r><w:rPr><w:rStyle w:val="CommentTok" /></w:rPr><w:t xml:space="preserve">#&gt; Neighbour list object:</w:t></w:r><w:r><w:br /></w:r><w:r><w:rPr><w:rStyle w:val="CommentTok" /></w:rPr><w:t xml:space="preserve">#&gt; Number of regions: 23 </w:t></w:r><w:r><w:br /></w:r><w:r><w:rPr><w:rStyle w:val="CommentTok" /></w:rPr><w:t xml:space="preserve">#&gt; Number of nonzero links: 58 </w:t></w:r><w:r><w:br /></w:r><w:r><w:rPr><w:rStyle w:val="CommentTok" /></w:rPr><w:t xml:space="preserve">#&gt; Percentage nonzero weights: 10.96408 </w:t></w:r><w:r><w:br /></w:r><w:r><w:rPr><w:rStyle w:val="CommentTok" /></w:rPr><w:t xml:space="preserve">#&gt; Average number of links: 2.521739 </w:t></w:r><w:r><w:br /></w:r><w:r><w:rPr><w:rStyle w:val="CommentTok" /></w:rPr><w:t xml:space="preserve">#&gt; </w:t></w:r><w:r><w:br /></w:r><w:r><w:rPr><w:rStyle w:val="CommentTok" /></w:rPr><w:t xml:space="preserve">#&gt; Weights style: W </w:t></w:r><w:r><w:br /></w:r><w:r><w:rPr><w:rStyle w:val="CommentTok" /></w:rPr><w:t xml:space="preserve">#&gt; Weights constants summary:</w:t></w:r><w:r><w:br /></w:r><w:r><w:rPr><w:rStyle w:val="CommentTok" /></w:rPr><w:t xml:space="preserve">#&gt;    n  nn S0       S1       S2</w:t></w:r><w:r><w:br /></w:r><w:r><w:rPr><w:rStyle w:val="CommentTok" /></w:rPr><w:t xml:space="preserve">#&gt; W 23 529 23 18.84444 96.01111</w:t></w:r><w:r><w:br /></w:r><w:r><w:br /></w:r><w:r><w:rPr><w:rStyle w:val="CommentTok" /></w:rPr><w:t xml:space="preserve"># Passo 2: Listar os métodos &quot;candidatos&quot; para obter a matriz SWM</w:t></w:r><w:r><w:br /></w:r><w:r><w:rPr><w:rStyle w:val="NormalTok" /></w:rPr><w:t xml:space="preserve">MEM_mat </w:t></w:r><w:r><w:rPr><w:rStyle w:val="OtherTok" /></w:rPr><w:t xml:space="preserve">&lt;-</w:t></w:r><w:r><w:rPr><w:rStyle w:val="NormalTok" /></w:rPr><w:t xml:space="preserve"> </w:t></w:r><w:r><w:rPr><w:rStyle w:val="FunctionTok" /></w:rPr><w:t xml:space="preserve">scores.listw</w:t></w:r><w:r><w:rPr><w:rStyle w:val="NormalTok" /></w:rPr><w:t xml:space="preserve">(mat_listw, </w:t></w:r><w:r><w:rPr><w:rStyle w:val="AttributeTok" /></w:rPr><w:t xml:space="preserve">MEM.autocor =</w:t></w:r><w:r><w:rPr><w:rStyle w:val="NormalTok" /></w:rPr><w:t xml:space="preserve"> </w:t></w:r><w:r><w:rPr><w:rStyle w:val="StringTok" /></w:rPr><w:t xml:space="preserve">&quot;positive&quot;</w:t></w:r><w:r><w:rPr><w:rStyle w:val="NormalTok" /></w:rPr><w:t xml:space="preserve">)</w:t></w:r><w:r><w:br /></w:r><w:r><w:rPr><w:rStyle w:val="NormalTok" /></w:rPr><w:t xml:space="preserve">candidates </w:t></w:r><w:r><w:rPr><w:rStyle w:val="OtherTok" /></w:rPr><w:t xml:space="preserve">&lt;-</w:t></w:r><w:r><w:rPr><w:rStyle w:val="NormalTok" /></w:rPr><w:t xml:space="preserve"> </w:t></w:r><w:r><w:rPr><w:rStyle w:val="FunctionTok" /></w:rPr><w:t xml:space="preserve">listw.candidates</w:t></w:r><w:r><w:rPr><w:rStyle w:val="NormalTok" /></w:rPr><w:t xml:space="preserve">(xy, </w:t></w:r><w:r><w:rPr><w:rStyle w:val="AttributeTok" /></w:rPr><w:t xml:space="preserve">nb =</w:t></w:r><w:r><w:rPr><w:rStyle w:val="NormalTok" /></w:rPr><w:t xml:space="preserve"> </w:t></w:r><w:r><w:rPr><w:rStyle w:val="FunctionTok" /></w:rPr><w:t xml:space="preserve">c</w:t></w:r><w:r><w:rPr><w:rStyle w:val="NormalTok" /></w:rPr><w:t xml:space="preserve">(</w:t></w:r><w:r><w:rPr><w:rStyle w:val="StringTok" /></w:rPr><w:t xml:space="preserve">&quot;gab&quot;</w:t></w:r><w:r><w:rPr><w:rStyle w:val="NormalTok" /></w:rPr><w:t xml:space="preserve">, </w:t></w:r><w:r><w:rPr><w:rStyle w:val="StringTok" /></w:rPr><w:t xml:space="preserve">&quot;mst&quot;</w:t></w:r><w:r><w:rPr><w:rStyle w:val="NormalTok" /></w:rPr><w:t xml:space="preserve">, </w:t></w:r><w:r><w:rPr><w:rStyle w:val="StringTok" /></w:rPr><w:t xml:space="preserve">&quot;dnear&quot;</w:t></w:r><w:r><w:rPr><w:rStyle w:val="NormalTok" /></w:rPr><w:t xml:space="preserve">), </w:t></w:r><w:r><w:rPr><w:rStyle w:val="AttributeTok" /></w:rPr><w:t xml:space="preserve">weights =</w:t></w:r><w:r><w:rPr><w:rStyle w:val="NormalTok" /></w:rPr><w:t xml:space="preserve"> </w:t></w:r><w:r><w:rPr><w:rStyle w:val="FunctionTok" /></w:rPr><w:t xml:space="preserve">c</w:t></w:r><w:r><w:rPr><w:rStyle w:val="NormalTok" /></w:rPr><w:t xml:space="preserve">(</w:t></w:r><w:r><w:rPr><w:rStyle w:val="StringTok" /></w:rPr><w:t xml:space="preserve">&quot;binary&quot;</w:t></w:r><w:r><w:rPr><w:rStyle w:val="NormalTok" /></w:rPr><w:t xml:space="preserve">, </w:t></w:r><w:r><w:rPr><w:rStyle w:val="StringTok" /></w:rPr><w:t xml:space="preserve">&quot;flin&quot;</w:t></w:r><w:r><w:rPr><w:rStyle w:val="NormalTok" /></w:rPr><w:t xml:space="preserve">))</w:t></w:r><w:r><w:br /></w:r><w:r><w:br /></w:r><w:r><w:rPr><w:rStyle w:val="CommentTok" /></w:rPr><w:t xml:space="preserve"># Passo 3: Selecionar a melhor matriz SWM e executar o MEM</w:t></w:r><w:r><w:br /></w:r><w:r><w:rPr><w:rStyle w:val="NormalTok" /></w:rPr><w:t xml:space="preserve">W_sel_mat </w:t></w:r><w:r><w:rPr><w:rStyle w:val="OtherTok" /></w:rPr><w:t xml:space="preserve">&lt;-</w:t></w:r><w:r><w:rPr><w:rStyle w:val="NormalTok" /></w:rPr><w:t xml:space="preserve"> </w:t></w:r><w:r><w:rPr><w:rStyle w:val="FunctionTok" /></w:rPr><w:t xml:space="preserve">listw.select</w:t></w:r><w:r><w:rPr><w:rStyle w:val="NormalTok" /></w:rPr><w:t xml:space="preserve">(species.hel, candidates, </w:t></w:r><w:r><w:rPr><w:rStyle w:val="AttributeTok" /></w:rPr><w:t xml:space="preserve">MEM.autocor =</w:t></w:r><w:r><w:rPr><w:rStyle w:val="NormalTok" /></w:rPr><w:t xml:space="preserve"> </w:t></w:r><w:r><w:rPr><w:rStyle w:val="StringTok" /></w:rPr><w:t xml:space="preserve">&quot;positive&quot;</w:t></w:r><w:r><w:rPr><w:rStyle w:val="NormalTok" /></w:rPr><w:t xml:space="preserve">, </w:t></w:r><w:r><w:rPr><w:rStyle w:val="AttributeTok" /></w:rPr><w:t xml:space="preserve">p.adjust =</w:t></w:r><w:r><w:rPr><w:rStyle w:val="NormalTok" /></w:rPr><w:t xml:space="preserve"> </w:t></w:r><w:r><w:rPr><w:rStyle w:val="ConstantTok" /></w:rPr><w:t xml:space="preserve">TRUE</w:t></w:r><w:r><w:rPr><w:rStyle w:val="NormalTok" /></w:rPr><w:t xml:space="preserve">, </w:t></w:r><w:r><w:rPr><w:rStyle w:val="AttributeTok" /></w:rPr><w:t xml:space="preserve">method =</w:t></w:r><w:r><w:rPr><w:rStyle w:val="NormalTok" /></w:rPr><w:t xml:space="preserve"> </w:t></w:r><w:r><w:rPr><w:rStyle w:val="StringTok" /></w:rPr><w:t xml:space="preserve">&quot;FWD&quot;</w:t></w:r><w:r><w:rPr><w:rStyle w:val="NormalTok" /></w:rPr><w:t xml:space="preserve">)</w:t></w:r><w:r><w:br /></w:r><w:r><w:rPr><w:rStyle w:val="CommentTok" /></w:rPr><w:t xml:space="preserve">#&gt; Procedure stopped (alpha criteria): pvalue for variable 5 is 0.088000 (&gt; 0.050000)</w:t></w:r><w:r><w:br /></w:r><w:r><w:rPr><w:rStyle w:val="CommentTok" /></w:rPr><w:t xml:space="preserve">#&gt; Procedure stopped (alpha criteria): pvalue for variable 3 is 0.064000 (&gt; 0.050000)</w:t></w:r><w:r><w:br /></w:r><w:r><w:rPr><w:rStyle w:val="CommentTok" /></w:rPr><w:t xml:space="preserve">#&gt; Procedure stopped (alpha criteria): pvalue for variable 3 is 0.061000 (&gt; 0.050000)</w:t></w:r><w:r><w:br /></w:r><w:r><w:rPr><w:rStyle w:val="CommentTok" /></w:rPr><w:t xml:space="preserve">#&gt; Procedure stopped (alpha criteria): pvalue for variable 4 is 0.159000 (&gt; 0.050000)</w:t></w:r><w:r><w:br /></w:r><w:r><w:br /></w:r><w:r><w:rPr><w:rStyle w:val="CommentTok" /></w:rPr><w:t xml:space="preserve"># Passo 4: Matriz dos preditores espaciais escolhidos (MEMs)</w:t></w:r><w:r><w:br /></w:r><w:r><w:rPr><w:rStyle w:val="NormalTok" /></w:rPr><w:t xml:space="preserve">spatial.pred </w:t></w:r><w:r><w:rPr><w:rStyle w:val="OtherTok" /></w:rPr><w:t xml:space="preserve">&lt;-</w:t></w:r><w:r><w:rPr><w:rStyle w:val="NormalTok" /></w:rPr><w:t xml:space="preserve"> </w:t></w:r><w:r><w:rPr><w:rStyle w:val="FunctionTok" /></w:rPr><w:t xml:space="preserve">as.data.frame</w:t></w:r><w:r><w:rPr><w:rStyle w:val="NormalTok" /></w:rPr><w:t xml:space="preserve">(W_sel_mat</w:t></w:r><w:r><w:rPr><w:rStyle w:val="SpecialCharTok" /></w:rPr><w:t xml:space="preserve">$</w:t></w:r><w:r><w:rPr><w:rStyle w:val="NormalTok" /></w:rPr><w:t xml:space="preserve">best</w:t></w:r><w:r><w:rPr><w:rStyle w:val="SpecialCharTok" /></w:rPr><w:t xml:space="preserve">$</w:t></w:r><w:r><w:rPr><w:rStyle w:val="NormalTok" /></w:rPr><w:t xml:space="preserve">MEM.select)</w:t></w:r><w:r><w:br /></w:r><w:r><w:rPr><w:rStyle w:val="CommentTok" /></w:rPr><w:t xml:space="preserve"># necessário atribuir os nomes das linhas</w:t></w:r><w:r><w:br /></w:r><w:r><w:rPr><w:rStyle w:val="FunctionTok" /></w:rPr><w:t xml:space="preserve">rownames</w:t></w:r><w:r><w:rPr><w:rStyle w:val="NormalTok" /></w:rPr><w:t xml:space="preserve">(spatial.pred) </w:t></w:r><w:r><w:rPr><w:rStyle w:val="OtherTok" /></w:rPr><w:t xml:space="preserve">&lt;-</w:t></w:r><w:r><w:rPr><w:rStyle w:val="NormalTok" /></w:rPr><w:t xml:space="preserve"> </w:t></w:r><w:r><w:rPr><w:rStyle w:val="FunctionTok" /></w:rPr><w:t xml:space="preserve">rownames</w:t></w:r><w:r><w:rPr><w:rStyle w:val="NormalTok" /></w:rPr><w:t xml:space="preserve">(xy) </w:t></w:r></w:p><w:p><w:pPr><w:pStyle w:val="FirstParagraph" /></w:pPr><w:r><w:t xml:space="preserve">Depois de gerar os valores dos autovetores espaciais (MEM), é possível executar a a RDA parcial utilizando esses valores no argumento</w:t></w:r><w:r><w:t xml:space="preserve"> </w:t></w:r><w:r><w:t xml:space="preserve">‘</w:t></w:r><w:r><w:t xml:space="preserve">Conditional.</w:t></w:r><w:r><w:t xml:space="preserve">’</w:t></w:r></w:p><w:p><w:pPr><w:pStyle w:val="SourceCode" /></w:pPr><w:r><w:rPr><w:rStyle w:val="DocumentationTok" /></w:rPr><w:t xml:space="preserve">## Combinar variáveis ambientais e espaciais em um único data.frame</w:t></w:r><w:r><w:br /></w:r><w:r><w:rPr><w:rStyle w:val="NormalTok" /></w:rPr><w:t xml:space="preserve">pred.vars </w:t></w:r><w:r><w:rPr><w:rStyle w:val="OtherTok" /></w:rPr><w:t xml:space="preserve">&lt;-</w:t></w:r><w:r><w:rPr><w:rStyle w:val="NormalTok" /></w:rPr><w:t xml:space="preserve"> </w:t></w:r><w:r><w:rPr><w:rStyle w:val="FunctionTok" /></w:rPr><w:t xml:space="preserve">data.frame</w:t></w:r><w:r><w:rPr><w:rStyle w:val="NormalTok" /></w:rPr><w:t xml:space="preserve">(env.pad.cat, spatial.pred)</w:t></w:r><w:r><w:br /></w:r><w:r><w:br /></w:r><w:r><w:rPr><w:rStyle w:val="DocumentationTok" /></w:rPr><w:t xml:space="preserve">## RDA parcial</w:t></w:r><w:r><w:br /></w:r><w:r><w:rPr><w:rStyle w:val="NormalTok" /></w:rPr><w:t xml:space="preserve">rda.p </w:t></w:r><w:r><w:rPr><w:rStyle w:val="OtherTok" /></w:rPr><w:t xml:space="preserve">&lt;-</w:t></w:r><w:r><w:rPr><w:rStyle w:val="NormalTok" /></w:rPr><w:t xml:space="preserve"> </w:t></w:r><w:r><w:rPr><w:rStyle w:val="FunctionTok" /></w:rPr><w:t xml:space="preserve">rda</w:t></w:r><w:r><w:rPr><w:rStyle w:val="NormalTok" /></w:rPr><w:t xml:space="preserve">(species.hel </w:t></w:r><w:r><w:rPr><w:rStyle w:val="SpecialCharTok" /></w:rPr><w:t xml:space="preserve">~</w:t></w:r><w:r><w:br /></w:r><w:r><w:rPr><w:rStyle w:val="NormalTok" /></w:rPr><w:t xml:space="preserve">             rain.jul </w:t></w:r><w:r><w:rPr><w:rStyle w:val="SpecialCharTok" /></w:rPr><w:t xml:space="preserve">+</w:t></w:r><w:r><w:rPr><w:rStyle w:val="NormalTok" /></w:rPr><w:t xml:space="preserve"> maxi.jul </w:t></w:r><w:r><w:rPr><w:rStyle w:val="SpecialCharTok" /></w:rPr><w:t xml:space="preserve">+</w:t></w:r><w:r><w:rPr><w:rStyle w:val="NormalTok" /></w:rPr><w:t xml:space="preserve"> altitude </w:t></w:r><w:r><w:rPr><w:rStyle w:val="SpecialCharTok" /></w:rPr><w:t xml:space="preserve">+</w:t></w:r><w:r><w:rPr><w:rStyle w:val="NormalTok" /></w:rPr><w:t xml:space="preserve"> </w:t></w:r><w:r><w:rPr><w:rStyle w:val="CommentTok" /></w:rPr><w:t xml:space="preserve"># Preditores ambientais</w:t></w:r><w:r><w:br /></w:r><w:r><w:rPr><w:rStyle w:val="NormalTok" /></w:rPr><w:t xml:space="preserve">             </w:t></w:r><w:r><w:rPr><w:rStyle w:val="FunctionTok" /></w:rPr><w:t xml:space="preserve">Condition</w:t></w:r><w:r><w:rPr><w:rStyle w:val="NormalTok" /></w:rPr><w:t xml:space="preserve">(MEM1</w:t></w:r><w:r><w:rPr><w:rStyle w:val="SpecialCharTok" /></w:rPr><w:t xml:space="preserve">+</w:t></w:r><w:r><w:rPr><w:rStyle w:val="NormalTok" /></w:rPr><w:t xml:space="preserve">MEM2</w:t></w:r><w:r><w:rPr><w:rStyle w:val="SpecialCharTok" /></w:rPr><w:t xml:space="preserve">+</w:t></w:r><w:r><w:rPr><w:rStyle w:val="NormalTok" /></w:rPr><w:t xml:space="preserve">MEM4</w:t></w:r><w:r><w:rPr><w:rStyle w:val="SpecialCharTok" /></w:rPr><w:t xml:space="preserve">+</w:t></w:r><w:r><w:rPr><w:rStyle w:val="NormalTok" /></w:rPr><w:t xml:space="preserve">MEM5), </w:t></w:r><w:r><w:rPr><w:rStyle w:val="CommentTok" /></w:rPr><w:t xml:space="preserve"># Preditores espaciais</w:t></w:r><w:r><w:br /></w:r><w:r><w:rPr><w:rStyle w:val="NormalTok" /></w:rPr><w:t xml:space="preserve">             </w:t></w:r><w:r><w:rPr><w:rStyle w:val="AttributeTok" /></w:rPr><w:t xml:space="preserve">data =</w:t></w:r><w:r><w:rPr><w:rStyle w:val="NormalTok" /></w:rPr><w:t xml:space="preserve"> pred.vars)</w:t></w:r><w:r><w:br /></w:r><w:r><w:br /></w:r><w:r><w:rPr><w:rStyle w:val="CommentTok" /></w:rPr><w:t xml:space="preserve"># Para interpretar, é necessário saber a significância dos eixos para representar a relação entre as variáveis preditoras e a composição de espécies</w:t></w:r><w:r><w:br /></w:r><w:r><w:rPr><w:rStyle w:val="NormalTok" /></w:rPr><w:t xml:space="preserve">res.p.axis </w:t></w:r><w:r><w:rPr><w:rStyle w:val="OtherTok" /></w:rPr><w:t xml:space="preserve">&lt;-</w:t></w:r><w:r><w:rPr><w:rStyle w:val="NormalTok" /></w:rPr><w:t xml:space="preserve"> </w:t></w:r><w:r><w:rPr><w:rStyle w:val="FunctionTok" /></w:rPr><w:t xml:space="preserve">anova.cca</w:t></w:r><w:r><w:rPr><w:rStyle w:val="NormalTok" /></w:rPr><w:t xml:space="preserve">(rda.p, </w:t></w:r><w:r><w:rPr><w:rStyle w:val="AttributeTok" /></w:rPr><w:t xml:space="preserve">by=</w:t></w:r><w:r><w:rPr><w:rStyle w:val="StringTok" /></w:rPr><w:t xml:space="preserve">&quot;axis&quot;</w:t></w:r><w:r><w:rPr><w:rStyle w:val="NormalTok" /></w:rPr><w:t xml:space="preserve">) </w:t></w:r><w:r><w:br /></w:r><w:r><w:rPr><w:rStyle w:val="NormalTok" /></w:rPr><w:t xml:space="preserve">res.p.axis</w:t></w:r><w:r><w:br /></w:r><w:r><w:rPr><w:rStyle w:val="CommentTok" /></w:rPr><w:t xml:space="preserve">#&gt; Permutation test for rda under reduced model</w:t></w:r><w:r><w:br /></w:r><w:r><w:rPr><w:rStyle w:val="CommentTok" /></w:rPr><w:t xml:space="preserve">#&gt; Forward tests for axes</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 Condition(MEM1 + MEM2 + MEM4 + MEM5), data = pred.vars)</w:t></w:r><w:r><w:br /></w:r><w:r><w:rPr><w:rStyle w:val="CommentTok" /></w:rPr><w:t xml:space="preserve">#&gt;          Df Variance      F Pr(&gt;F)</w:t></w:r><w:r><w:br /></w:r><w:r><w:rPr><w:rStyle w:val="CommentTok" /></w:rPr><w:t xml:space="preserve">#&gt; RDA1      1 0.008471 2.1376  0.312</w:t></w:r><w:r><w:br /></w:r><w:r><w:rPr><w:rStyle w:val="CommentTok" /></w:rPr><w:t xml:space="preserve">#&gt; RDA2      1 0.004830 1.2189  0.782</w:t></w:r><w:r><w:br /></w:r><w:r><w:rPr><w:rStyle w:val="CommentTok" /></w:rPr><w:t xml:space="preserve">#&gt; RDA3      1 0.003240 0.8176  0.892</w:t></w:r><w:r><w:br /></w:r><w:r><w:rPr><w:rStyle w:val="CommentTok" /></w:rPr><w:t xml:space="preserve">#&gt; RDA4      1 0.001891 0.4773  0.902</w:t></w:r><w:r><w:br /></w:r><w:r><w:rPr><w:rStyle w:val="CommentTok" /></w:rPr><w:t xml:space="preserve">#&gt; Residual 14 0.055477</w:t></w:r><w:r><w:br /></w:r><w:r><w:br /></w:r><w:r><w:rPr><w:rStyle w:val="CommentTok" /></w:rPr><w:t xml:space="preserve"># Em seguida, é possível identificar quais são as variáveis que contribuem ou que mais contribuem para a variação na composição de espécies </w:t></w:r><w:r><w:br /></w:r><w:r><w:rPr><w:rStyle w:val="NormalTok" /></w:rPr><w:t xml:space="preserve">res.p.var </w:t></w:r><w:r><w:rPr><w:rStyle w:val="OtherTok" /></w:rPr><w:t xml:space="preserve">&lt;-</w:t></w:r><w:r><w:rPr><w:rStyle w:val="NormalTok" /></w:rPr><w:t xml:space="preserve"> </w:t></w:r><w:r><w:rPr><w:rStyle w:val="FunctionTok" /></w:rPr><w:t xml:space="preserve">anova.cca</w:t></w:r><w:r><w:rPr><w:rStyle w:val="NormalTok" /></w:rPr><w:t xml:space="preserve">(rda.p, </w:t></w:r><w:r><w:rPr><w:rStyle w:val="AttributeTok" /></w:rPr><w:t xml:space="preserve">by=</w:t></w:r><w:r><w:rPr><w:rStyle w:val="StringTok" /></w:rPr><w:t xml:space="preserve">&quot;term&quot;</w:t></w:r><w:r><w:rPr><w:rStyle w:val="NormalTok" /></w:rPr><w:t xml:space="preserve">) </w:t></w:r><w:r><w:rPr><w:rStyle w:val="DocumentationTok" /></w:rPr><w:t xml:space="preserve">## Qual variável?</w:t></w:r><w:r><w:br /></w:r><w:r><w:rPr><w:rStyle w:val="NormalTok" /></w:rPr><w:t xml:space="preserve">res.p.var</w:t></w:r><w:r><w:br /></w:r><w:r><w:rPr><w:rStyle w:val="CommentTok" /></w:rPr><w:t xml:space="preserve">#&gt; Permutation test for rda under reduced model</w:t></w:r><w:r><w:br /></w:r><w:r><w:rPr><w:rStyle w:val="CommentTok" /></w:rPr><w:t xml:space="preserve">#&gt; Terms added sequentially (first to last)</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 Condition(MEM1 + MEM2 + MEM4 + MEM5), data = pred.vars)</w:t></w:r><w:r><w:br /></w:r><w:r><w:rPr><w:rStyle w:val="CommentTok" /></w:rPr><w:t xml:space="preserve">#&gt;          Df Variance      F Pr(&gt;F)</w:t></w:r><w:r><w:br /></w:r><w:r><w:rPr><w:rStyle w:val="CommentTok" /></w:rPr><w:t xml:space="preserve">#&gt; rain.jul  1 0.004406 1.1119  0.340</w:t></w:r><w:r><w:br /></w:r><w:r><w:rPr><w:rStyle w:val="CommentTok" /></w:rPr><w:t xml:space="preserve">#&gt; maxi.jul  1 0.004446 1.1220  0.337</w:t></w:r><w:r><w:br /></w:r><w:r><w:rPr><w:rStyle w:val="CommentTok" /></w:rPr><w:t xml:space="preserve">#&gt; altitude  2 0.009579 1.2087  0.238</w:t></w:r><w:r><w:br /></w:r><w:r><w:rPr><w:rStyle w:val="CommentTok" /></w:rPr><w:t xml:space="preserve">#&gt; Residual 14 0.055477</w:t></w:r><w:r><w:br /></w:r><w:r><w:rPr><w:rStyle w:val="FunctionTok" /></w:rPr><w:t xml:space="preserve">RsquareAdj</w:t></w:r><w:r><w:rPr><w:rStyle w:val="NormalTok" /></w:rPr><w:t xml:space="preserve">(rda.p)</w:t></w:r><w:r><w:br /></w:r><w:r><w:rPr><w:rStyle w:val="CommentTok" /></w:rPr><w:t xml:space="preserve">#&gt; $r.squared</w:t></w:r><w:r><w:br /></w:r><w:r><w:rPr><w:rStyle w:val="CommentTok" /></w:rPr><w:t xml:space="preserve">#&gt; [1] 0.1361661</w:t></w:r><w:r><w:br /></w:r><w:r><w:rPr><w:rStyle w:val="CommentTok" /></w:rPr><w:t xml:space="preserve">#&gt; </w:t></w:r><w:r><w:br /></w:r><w:r><w:rPr><w:rStyle w:val="CommentTok" /></w:rPr><w:t xml:space="preserve">#&gt; $adj.r.squared</w:t></w:r><w:r><w:br /></w:r><w:r><w:rPr><w:rStyle w:val="CommentTok" /></w:rPr><w:t xml:space="preserve">#&gt; [1] 0.02330319</w:t></w:r></w:p><w:p><w:pPr><w:pStyle w:val="FirstParagraph" /></w:pPr><w:r><w:t xml:space="preserve">Se você comparar os resultados do objeto res.p.var (RDA parcial) com res.var (RDA simples) é possível perceber como a estrutura espacial nos resíduos aumenta a probabilidade de cometer erro do tipo 1.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w:r></w:p><w:p><w:pPr><w:pStyle w:val="SourceCode" /></w:pPr><w:r><w:rPr><w:rStyle w:val="DocumentationTok" /></w:rPr><w:t xml:space="preserve">## Padrão espacial na composição de espécies</w:t></w:r><w:r><w:br /></w:r><w:r><w:rPr><w:rStyle w:val="NormalTok" /></w:rPr><w:t xml:space="preserve">pca.comp </w:t></w:r><w:r><w:rPr><w:rStyle w:val="OtherTok" /></w:rPr><w:t xml:space="preserve">&lt;-</w:t></w:r><w:r><w:rPr><w:rStyle w:val="NormalTok" /></w:rPr><w:t xml:space="preserve"> </w:t></w:r><w:r><w:rPr><w:rStyle w:val="FunctionTok" /></w:rPr><w:t xml:space="preserve">dudi.pca</w:t></w:r><w:r><w:rPr><w:rStyle w:val="NormalTok" /></w:rPr><w:t xml:space="preserve">(species.hel, </w:t></w:r><w:r><w:rPr><w:rStyle w:val="AttributeTok" /></w:rPr><w:t xml:space="preserve">scale =</w:t></w:r><w:r><w:rPr><w:rStyle w:val="NormalTok" /></w:rPr><w:t xml:space="preserve"> </w:t></w:r><w:r><w:rPr><w:rStyle w:val="ConstantTok" /></w:rPr><w:t xml:space="preserve">FALSE</w:t></w:r><w:r><w:rPr><w:rStyle w:val="NormalTok" /></w:rPr><w:t xml:space="preserve">, </w:t></w:r><w:r><w:rPr><w:rStyle w:val="AttributeTok" /></w:rPr><w:t xml:space="preserve">scannf =</w:t></w:r><w:r><w:rPr><w:rStyle w:val="NormalTok" /></w:rPr><w:t xml:space="preserve"> </w:t></w:r><w:r><w:rPr><w:rStyle w:val="ConstantTok" /></w:rPr><w:t xml:space="preserve">FALSE</w:t></w:r><w:r><w:rPr><w:rStyle w:val="NormalTok" /></w:rPr><w:t xml:space="preserve">)</w:t></w:r><w:r><w:br /></w:r><w:r><w:rPr><w:rStyle w:val="NormalTok" /></w:rPr><w:t xml:space="preserve">moran.comp </w:t></w:r><w:r><w:rPr><w:rStyle w:val="OtherTok" /></w:rPr><w:t xml:space="preserve">&lt;-</w:t></w:r><w:r><w:rPr><w:rStyle w:val="NormalTok" /></w:rPr><w:t xml:space="preserve"> </w:t></w:r><w:r><w:rPr><w:rStyle w:val="FunctionTok" /></w:rPr><w:t xml:space="preserve">moran.mc</w:t></w:r><w:r><w:rPr><w:rStyle w:val="NormalTok" /></w:rPr><w:t xml:space="preserve">(pca.comp</w:t></w:r><w:r><w:rPr><w:rStyle w:val="SpecialCharTok" /></w:rPr><w:t xml:space="preserve">$</w:t></w:r><w:r><w:rPr><w:rStyle w:val="NormalTok" /></w:rPr><w:t xml:space="preserve">li[, </w:t></w:r><w:r><w:rPr><w:rStyle w:val="DecValTok" /></w:rPr><w:t xml:space="preserve">1</w:t></w:r><w:r><w:rPr><w:rStyle w:val="NormalTok" /></w:rPr><w:t xml:space="preserve">], mat_listw, </w:t></w:r><w:r><w:rPr><w:rStyle w:val="DecValTok" /></w:rPr><w:t xml:space="preserve">999</w:t></w:r><w:r><w:rPr><w:rStyle w:val="NormalTok" /></w:rPr><w:t xml:space="preserve">)</w:t></w:r><w:r><w:br /></w:r><w:r><w:br /></w:r><w:r><w:rPr><w:rStyle w:val="DocumentationTok" /></w:rPr><w:t xml:space="preserve">## Padrão espacial das variáveis ambientais</w:t></w:r><w:r><w:br /></w:r><w:r><w:rPr><w:rStyle w:val="NormalTok" /></w:rPr><w:t xml:space="preserve">env</w:t></w:r><w:r><w:rPr><w:rStyle w:val="SpecialCharTok" /></w:rPr><w:t xml:space="preserve">$</w:t></w:r><w:r><w:rPr><w:rStyle w:val="NormalTok" /></w:rPr><w:t xml:space="preserve">altitude </w:t></w:r><w:r><w:rPr><w:rStyle w:val="OtherTok" /></w:rPr><w:t xml:space="preserve">&lt;-</w:t></w:r><w:r><w:rPr><w:rStyle w:val="NormalTok" /></w:rPr><w:t xml:space="preserve"> </w:t></w:r><w:r><w:rPr><w:rStyle w:val="FunctionTok" /></w:rPr><w:t xml:space="preserve">as.factor</w:t></w:r><w:r><w:rPr><w:rStyle w:val="NormalTok" /></w:rPr><w:t xml:space="preserve">(env</w:t></w:r><w:r><w:rPr><w:rStyle w:val="SpecialCharTok" /></w:rPr><w:t xml:space="preserve">$</w:t></w:r><w:r><w:rPr><w:rStyle w:val="NormalTok" /></w:rPr><w:t xml:space="preserve">altitude)</w:t></w:r><w:r><w:br /></w:r><w:r><w:rPr><w:rStyle w:val="NormalTok" /></w:rPr><w:t xml:space="preserve">ca.env </w:t></w:r><w:r><w:rPr><w:rStyle w:val="OtherTok" /></w:rPr><w:t xml:space="preserve">&lt;-</w:t></w:r><w:r><w:rPr><w:rStyle w:val="NormalTok" /></w:rPr><w:t xml:space="preserve"> </w:t></w:r><w:r><w:rPr><w:rStyle w:val="FunctionTok" /></w:rPr><w:t xml:space="preserve">dudi.hillsmith</w:t></w:r><w:r><w:rPr><w:rStyle w:val="NormalTok" /></w:rPr><w:t xml:space="preserve">(env, </w:t></w:r><w:r><w:rPr><w:rStyle w:val="AttributeTok" /></w:rPr><w:t xml:space="preserve">scannf =</w:t></w:r><w:r><w:rPr><w:rStyle w:val="NormalTok" /></w:rPr><w:t xml:space="preserve"> </w:t></w:r><w:r><w:rPr><w:rStyle w:val="ConstantTok" /></w:rPr><w:t xml:space="preserve">FALSE</w:t></w:r><w:r><w:rPr><w:rStyle w:val="NormalTok" /></w:rPr><w:t xml:space="preserve">)</w:t></w:r><w:r><w:br /></w:r><w:r><w:rPr><w:rStyle w:val="NormalTok" /></w:rPr><w:t xml:space="preserve">moran.env </w:t></w:r><w:r><w:rPr><w:rStyle w:val="OtherTok" /></w:rPr><w:t xml:space="preserve">&lt;-</w:t></w:r><w:r><w:rPr><w:rStyle w:val="NormalTok" /></w:rPr><w:t xml:space="preserve"> </w:t></w:r><w:r><w:rPr><w:rStyle w:val="FunctionTok" /></w:rPr><w:t xml:space="preserve">moran.mc</w:t></w:r><w:r><w:rPr><w:rStyle w:val="NormalTok" /></w:rPr><w:t xml:space="preserve">(ca.env</w:t></w:r><w:r><w:rPr><w:rStyle w:val="SpecialCharTok" /></w:rPr><w:t xml:space="preserve">$</w:t></w:r><w:r><w:rPr><w:rStyle w:val="NormalTok" /></w:rPr><w:t xml:space="preserve">li[, </w:t></w:r><w:r><w:rPr><w:rStyle w:val="DecValTok" /></w:rPr><w:t xml:space="preserve">1</w:t></w:r><w:r><w:rPr><w:rStyle w:val="NormalTok" /></w:rPr><w:t xml:space="preserve">], mat_listw, </w:t></w:r><w:r><w:rPr><w:rStyle w:val="DecValTok" /></w:rPr><w:t xml:space="preserve">999</w:t></w:r><w:r><w:rPr><w:rStyle w:val="NormalTok" /></w:rPr><w:t xml:space="preserve">)</w:t></w:r><w:r><w:br /></w:r><w:r><w:br /></w:r><w:r><w:rPr><w:rStyle w:val="DocumentationTok" /></w:rPr><w:t xml:space="preserve">## Estrutura espacial na composição de espécies?</w:t></w:r><w:r><w:br /></w:r><w:r><w:rPr><w:rStyle w:val="NormalTok" /></w:rPr><w:t xml:space="preserve">moran.comp</w:t></w:r><w:r><w:br /></w:r><w:r><w:rPr><w:rStyle w:val="CommentTok" /></w:rPr><w:t xml:space="preserve">#&gt; </w:t></w:r><w:r><w:br /></w:r><w:r><w:rPr><w:rStyle w:val="CommentTok" /></w:rPr><w:t xml:space="preserve">#&gt;  Monte-Carlo simulation of Moran I</w:t></w:r><w:r><w:br /></w:r><w:r><w:rPr><w:rStyle w:val="CommentTok" /></w:rPr><w:t xml:space="preserve">#&gt; </w:t></w:r><w:r><w:br /></w:r><w:r><w:rPr><w:rStyle w:val="CommentTok" /></w:rPr><w:t xml:space="preserve">#&gt; data:  pca.comp$li[, 1] </w:t></w:r><w:r><w:br /></w:r><w:r><w:rPr><w:rStyle w:val="CommentTok" /></w:rPr><w:t xml:space="preserve">#&gt; weights: mat_listw  </w:t></w:r><w:r><w:br /></w:r><w:r><w:rPr><w:rStyle w:val="CommentTok" /></w:rPr><w:t xml:space="preserve">#&gt; number of simulations + 1: 1000 </w:t></w:r><w:r><w:br /></w:r><w:r><w:rPr><w:rStyle w:val="CommentTok" /></w:rPr><w:t xml:space="preserve">#&gt; </w:t></w:r><w:r><w:br /></w:r><w:r><w:rPr><w:rStyle w:val="CommentTok" /></w:rPr><w:t xml:space="preserve">#&gt; statistic = 0.62815, observed rank = 1000, p-value = 0.001</w:t></w:r><w:r><w:br /></w:r><w:r><w:rPr><w:rStyle w:val="CommentTok" /></w:rPr><w:t xml:space="preserve">#&gt; alternative hypothesis: greater</w:t></w:r><w:r><w:br /></w:r><w:r><w:rPr><w:rStyle w:val="DocumentationTok" /></w:rPr><w:t xml:space="preserve">## Estrutura espacial na variação ambiental?</w:t></w:r><w:r><w:br /></w:r><w:r><w:rPr><w:rStyle w:val="NormalTok" /></w:rPr><w:t xml:space="preserve">moran.env</w:t></w:r><w:r><w:br /></w:r><w:r><w:rPr><w:rStyle w:val="CommentTok" /></w:rPr><w:t xml:space="preserve">#&gt; </w:t></w:r><w:r><w:br /></w:r><w:r><w:rPr><w:rStyle w:val="CommentTok" /></w:rPr><w:t xml:space="preserve">#&gt;  Monte-Carlo simulation of Moran I</w:t></w:r><w:r><w:br /></w:r><w:r><w:rPr><w:rStyle w:val="CommentTok" /></w:rPr><w:t xml:space="preserve">#&gt; </w:t></w:r><w:r><w:br /></w:r><w:r><w:rPr><w:rStyle w:val="CommentTok" /></w:rPr><w:t xml:space="preserve">#&gt; data:  ca.env$li[, 1] </w:t></w:r><w:r><w:br /></w:r><w:r><w:rPr><w:rStyle w:val="CommentTok" /></w:rPr><w:t xml:space="preserve">#&gt; weights: mat_listw  </w:t></w:r><w:r><w:br /></w:r><w:r><w:rPr><w:rStyle w:val="CommentTok" /></w:rPr><w:t xml:space="preserve">#&gt; number of simulations + 1: 1000 </w:t></w:r><w:r><w:br /></w:r><w:r><w:rPr><w:rStyle w:val="CommentTok" /></w:rPr><w:t xml:space="preserve">#&gt; </w:t></w:r><w:r><w:br /></w:r><w:r><w:rPr><w:rStyle w:val="CommentTok" /></w:rPr><w:t xml:space="preserve">#&gt; statistic = 0.72714, observed rank = 1000, p-value = 0.001</w:t></w:r><w:r><w:br /></w:r><w:r><w:rPr><w:rStyle w:val="CommentTok" /></w:rPr><w:t xml:space="preserve">#&gt; alternative hypothesis: greater</w:t></w:r></w:p><w:p><w:pPr><w:pStyle w:val="FirstParagraph" /></w:pPr><w:r><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w:t></w:r></w:p><w:p><w:pPr><w:pStyle w:val="SourceCode" /></w:pPr><w:r><w:rPr><w:rStyle w:val="DocumentationTok" /></w:rPr><w:t xml:space="preserve">### Partição de variância</w:t></w:r><w:r><w:br /></w:r><w:r><w:rPr><w:rStyle w:val="NormalTok" /></w:rPr><w:t xml:space="preserve">pv.birds </w:t></w:r><w:r><w:rPr><w:rStyle w:val="OtherTok" /></w:rPr><w:t xml:space="preserve">&lt;-</w:t></w:r><w:r><w:rPr><w:rStyle w:val="NormalTok" /></w:rPr><w:t xml:space="preserve"> </w:t></w:r><w:r><w:rPr><w:rStyle w:val="FunctionTok" /></w:rPr><w:t xml:space="preserve">varpart</w:t></w:r><w:r><w:rPr><w:rStyle w:val="NormalTok" /></w:rPr><w:t xml:space="preserve">(species.hel, env.pad.cat, spatial.pred)</w:t></w:r><w:r><w:br /></w:r><w:r><w:rPr><w:rStyle w:val="FunctionTok" /></w:rPr><w:t xml:space="preserve">plot</w:t></w:r><w:r><w:rPr><w:rStyle w:val="NormalTok" /></w:rPr><w:t xml:space="preserve">(pv.birds)</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6-1.png" id="0" name="Picture" /><pic:cNvPicPr><a:picLocks noChangeArrowheads="1" noChangeAspect="1" /></pic:cNvPicPr></pic:nvPicPr><pic:blipFill><a:blip r:embed="rId603" /><a:stretch><a:fillRect /></a:stretch></pic:blipFill><pic:spPr bwMode="auto"><a:xfrm><a:off x="0" y="0" /><a:ext cx="4620126" cy="3696101" /></a:xfrm><a:prstGeom prst="rect"><a:avLst /></a:prstGeom><a:noFill /><a:ln w="9525"><a:noFill /><a:headEnd /><a:tailEnd /></a:ln></pic:spPr></pic:pic></a:graphicData></a:graphic></wp:inline></w:drawing></w:r></w:p><w:bookmarkEnd w:id="604" /><w:bookmarkEnd w:id="605" /><w:bookmarkStart w:id="614" w:name="permanova" /><w:p><w:pPr><w:pStyle w:val="Heading2" /></w:pPr><w:r><w:rPr><w:rStyle w:val="SectionNumber" /></w:rPr><w:t xml:space="preserve">9.8</w:t></w:r><w:r><w:tab /></w:r><w:r><w:t xml:space="preserve">PERMANOVA</w:t></w:r></w:p><w:p><w:pPr><w:pStyle w:val="FirstParagraph" /></w:pPr><w:r><w:t xml:space="preserve">A PERMANOVA é um acrônimo, em inglês, de</w:t></w:r><w:r><w:t xml:space="preserve"> </w:t></w:r><w:r><w:rPr><w:iCs /><w:i /></w:rPr><w:t xml:space="preserve">permutational multivariate analysis of variance</w:t></w:r><w:r><w:t xml:space="preserve">, análise proposta por Anderson</w:t></w:r><w:r><w:t xml:space="preserve"> </w:t></w:r><w:r><w:t xml:space="preserve">(</w:t></w:r><w:hyperlink w:anchor="ref-anderson_new_2001"><w:r><w:rPr><w:rStyle w:val="Hyperlink" /></w:rPr><w:t xml:space="preserve">Marti J. Anderson 2001</w:t></w:r></w:hyperlink><w:r><w:t xml:space="preserve">)</w:t></w:r><w:r><w:t xml:space="preserve">. A PERMANOVA é usada para testar hipóteses multivariadas que comparam a abundância de diferentes espécies em resposta a diferentes tratamentos ou gradientes ambientais. Esta análise foi desenvolvida como forma de solucionar algumas limitações da tradicional ANOVA multivariada (MANOVA). Em especial, o pressuposto da MANOVA de distribuição normal multivariada é raramente encontrado em dados ecológicos.</w:t></w:r></w:p><w:p><w:pPr><w:pStyle w:val="BodyText" /></w:pPr><w:r><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vs. controle) usando a estatística</w:t></w:r><w:r><w:t xml:space="preserve"> </w:t></w:r><w:r><w:rPr><w:iCs /><w:i /></w:rPr><w:t xml:space="preserve">F</w:t></w:r><w:r><w:t xml:space="preserve"> </w:t></w:r><w:r><w:t xml:space="preserve">de maneira muito parecida com uma ANOVA</w:t></w:r><w:r><w:t xml:space="preserve"> </w:t></w:r><w:r><w:t xml:space="preserve">(</w:t></w:r><w:hyperlink w:anchor="ref-cap7"><w:r><w:rPr><w:rStyle w:val="Hyperlink" /><w:bCs /><w:b /></w:rPr><w:t xml:space="preserve">cap7?</w:t></w:r></w:hyperlink><w:r><w:t xml:space="preserve">)</w:t></w:r><w:r><w:t xml:space="preserve">, chamada de</w:t></w:r><w:r><w:t xml:space="preserve"> </w:t></w:r><w:r><w:rPr><w:iCs /><w:i /></w:rPr><w:t xml:space="preserve">pseudo-F</w:t></w:r><w:r><w:t xml:space="preserve">:</w:t></w:r></w:p><w:p><w:pPr><w:pStyle w:val="BodyText" /></w:pPr><m:oMathPara><m:oMathParaPr><m:jc m:val="center" /></m:oMathParaPr><m:oMath><m:r><m:t>F</m:t></m:r><m:r><m:rPr><m:sty m:val="p" /></m:rPr><m:t>=</m:t></m:r><m:r><m:rPr><m:sty m:val="p" /></m:rPr><m:t>(</m:t></m:r><m:r><m:t>S</m:t></m:r><m:r><m:t>S</m:t></m:r><m:r><m:t>a</m:t></m:r><m:r><m:rPr><m:sty m:val="p" /></m:rPr><m:t>/</m:t></m:r><m:r><m:t>S</m:t></m:r><m:r><m:t>S</m:t></m:r><m:r><m:t>r</m:t></m:r><m:r><m:rPr><m:sty m:val="p" /></m:rPr><m:t>)</m:t></m:r><m:r><m:rPr><m:sty m:val="p" /></m:rPr><m:t>*</m:t></m:r><m:r><m:rPr><m:sty m:val="p" /></m:rPr><m:t>[</m:t></m:r><m:r><m:rPr><m:sty m:val="p" /></m:rPr><m:t>(</m:t></m:r><m:r><m:t>N</m:t></m:r><m:r><m:rPr><m:sty m:val="p" /></m:rPr><m:t>−</m:t></m:r><m:r><m:t>g</m:t></m:r><m:r><m:rPr><m:sty m:val="p" /></m:rPr><m:t>)</m:t></m:r><m:r><m:rPr><m:sty m:val="p" /></m:rPr><m:t>/</m:t></m:r><m:r><m:rPr><m:sty m:val="p" /></m:rPr><m:t>(</m:t></m:r><m:r><m:t>g</m:t></m:r><m:r><m:rPr><m:sty m:val="p" /></m:rPr><m:t>−</m:t></m:r><m:r><m:t>1</m:t></m:r><m:r><m:rPr><m:sty m:val="p" /></m:rPr><m:t>)</m:t></m:r><m:r><m:rPr><m:sty m:val="p" /></m:rPr><m:t>]</m:t></m:r></m:oMath></m:oMathPara></w:p><w:p><w:pPr><w:pStyle w:val="FirstParagraph" /></w:pPr><w:r><w:t xml:space="preserve">onde</w:t></w:r><w:r><w:t xml:space="preserve"> </w:t></w:r><w:r><w:rPr><w:iCs /><w:i /></w:rPr><w:t xml:space="preserve">SSa</w:t></w:r><w:r><w:t xml:space="preserve"> </w:t></w:r><w:r><w:t xml:space="preserve">representa a soma dos quadrados entre grupos,</w:t></w:r><w:r><w:t xml:space="preserve"> </w:t></w:r><w:r><w:rPr><w:iCs /><w:i /></w:rPr><w:t xml:space="preserve">SSr</w:t></w:r><w:r><w:t xml:space="preserve"> </w:t></w:r><w:r><w:t xml:space="preserve">a soma de quadrados dentro do grupo (residual),</w:t></w:r><w:r><w:t xml:space="preserve"> </w:t></w:r><w:r><w:rPr><w:iCs /><w:i /></w:rPr><w:t xml:space="preserve">N</w:t></w:r><w:r><w:t xml:space="preserve"> </w:t></w:r><w:r><w:t xml:space="preserve">o número de unidades amostrais e</w:t></w:r><w:r><w:t xml:space="preserve"> </w:t></w:r><w:r><w:rPr><w:iCs /><w:i /></w:rPr><w:t xml:space="preserve">g</w:t></w:r><w:r><w:t xml:space="preserve"> </w:t></w:r><w:r><w:t xml:space="preserve">os grupos (ou níveis da variável categórica). Esta fórmula do</w:t></w:r><w:r><w:t xml:space="preserve"> </w:t></w:r><w:r><w:rPr><w:iCs /><w:i /></w:rPr><w:t xml:space="preserve">pseudo-F</w:t></w:r><w:r><w:t xml:space="preserve"> </w:t></w:r><w:r><w:t xml:space="preserve">é específica para desenho experimental com um fator. Outros desenhos mais complexos são apresetandos em Anderson [</w:t></w:r><w:r><w:t xml:space="preserve">(</w:t></w:r><w:hyperlink w:anchor="ref-anderson_new_2001"><w:r><w:rPr><w:rStyle w:val="Hyperlink" /></w:rPr><w:t xml:space="preserve">2001</w:t></w:r></w:hyperlink><w:r><w:t xml:space="preserve">)</w:t></w:r><w:r><w:t xml:space="preserve">;</w:t></w:r><w:r><w:t xml:space="preserve"> </w:t></w:r><w:r><w:t xml:space="preserve">(</w:t></w:r><w:hyperlink w:anchor="ref-anderson_permutational_2017"><w:r><w:rPr><w:rStyle w:val="Hyperlink" /></w:rPr><w:t xml:space="preserve">2017</w:t></w:r></w:hyperlink><w:r><w:t xml:space="preserve">)</w:t></w:r><w:r><w:t xml:space="preserve">. O cálculo do valor de probilidade é realizado por métodos de permutação que são discutidos em Anderson &amp; Ter Braak</w:t></w:r><w:r><w:t xml:space="preserve"> </w:t></w:r><w:r><w:t xml:space="preserve">(</w:t></w:r><w:hyperlink w:anchor="ref-anderson_permutation_2003"><w:r><w:rPr><w:rStyle w:val="Hyperlink" /></w:rPr><w:t xml:space="preserve">2003</w:t></w:r></w:hyperlink><w:r><w:t xml:space="preserve">)</w:t></w:r><w:r><w:t xml:space="preserve">.</w:t></w:r></w:p><w:bookmarkStart w:id="608" w:name="exemplo-1-8" /><w:p><w:pPr><w:pStyle w:val="Heading4" /></w:pPr><w:r><w:rPr><w:rStyle w:val="SectionNumber" /></w:rPr><w:t xml:space="preserve">9.8.0.1</w:t></w:r><w:r><w:tab /></w:r><w:r><w:t xml:space="preserve">Exemplo 1</w:t></w:r></w:p><w:p><w:pPr><w:pStyle w:val="FirstParagraph" /></w:pPr><w:r><w:t xml:space="preserve">Espécies de aves que ocorrem em localidades com diferentes altitudes.</w:t></w:r></w:p><w:p><w:pPr><w:pStyle w:val="BodyText" /></w:pPr><w:r><w:rPr><w:bCs /><w:b /></w:rPr><w:t xml:space="preserve">Pergunta</w:t></w:r></w:p><w:p><w:pPr><w:numPr><w:ilvl w:val="0" /><w:numId w:val="1165" /></w:numPr><w:pStyle w:val="Compact" /></w:pPr><w:r><w:t xml:space="preserve">O clima e a altitude modificam a composição de espécies de aves?</w:t></w:r></w:p><w:p><w:pPr><w:pStyle w:val="FirstParagraph" /></w:pPr><w:r><w:rPr><w:bCs /><w:b /></w:rPr><w:t xml:space="preserve">Predições</w:t></w:r></w:p><w:p><w:pPr><w:numPr><w:ilvl w:val="0" /><w:numId w:val="1166" /></w:numPr><w:pStyle w:val="Compact" /></w:pPr><w:r><w:t xml:space="preserve">Diferenças climáticas (temperatura e chuva) e altitudinais alteram a composição de espécies de aves.</w:t></w:r></w:p><w:p><w:pPr><w:pStyle w:val="FirstParagraph" /></w:pPr><w:r><w:rPr><w:bCs /><w:b /></w:rPr><w:t xml:space="preserve">Variáveis</w:t></w:r></w:p><w:p><w:pPr><w:numPr><w:ilvl w:val="0" /><w:numId w:val="1167" /></w:numPr></w:pPr><w:r><w:t xml:space="preserve">Preditoras: Temperatura e chuva (contínuas) e altitude (categórica com três níveis)</w:t></w:r></w:p><w:p><w:pPr><w:numPr><w:ilvl w:val="0" /><w:numId w:val="1167" /></w:numPr></w:pPr><w:r><w:t xml:space="preserve">Dependente: composição de espécies de aves</w:t></w:r></w:p><w:p><w:pPr><w:pStyle w:val="SourceCode" /></w:pPr><w:r><w:rPr><w:rStyle w:val="CommentTok" /></w:rPr><w:t xml:space="preserve"># Composição de espécies padronizar com método de Hellinger</w:t></w:r><w:r><w:br /></w:r><w:r><w:rPr><w:rStyle w:val="NormalTok" /></w:rPr><w:t xml:space="preserve">species.hel </w:t></w:r><w:r><w:rPr><w:rStyle w:val="OtherTok" /></w:rPr><w:t xml:space="preserve">&lt;-</w:t></w:r><w:r><w:rPr><w:rStyle w:val="NormalTok" /></w:rPr><w:t xml:space="preserve"> </w:t></w:r><w:r><w:rPr><w:rStyle w:val="FunctionTok" /></w:rPr><w:t xml:space="preserve">decostand</w:t></w:r><w:r><w:rPr><w:rStyle w:val="NormalTok" /></w:rPr><w:t xml:space="preserve">(species, </w:t></w:r><w:r><w:rPr><w:rStyle w:val="StringTok" /></w:rPr><w:t xml:space="preserve">&quot;hellinger&quot;</w:t></w:r><w:r><w:rPr><w:rStyle w:val="NormalTok" /></w:rPr><w:t xml:space="preserve">)</w:t></w:r><w:r><w:br /></w:r><w:r><w:br /></w:r><w:r><w:rPr><w:rStyle w:val="CommentTok" /></w:rPr><w:t xml:space="preserve"># Matriz de distância com método Bray Curtis</w:t></w:r><w:r><w:br /></w:r><w:r><w:rPr><w:rStyle w:val="NormalTok" /></w:rPr><w:t xml:space="preserve">sps.dis </w:t></w:r><w:r><w:rPr><w:rStyle w:val="OtherTok" /></w:rPr><w:t xml:space="preserve">&lt;-</w:t></w:r><w:r><w:rPr><w:rStyle w:val="NormalTok" /></w:rPr><w:t xml:space="preserve"> </w:t></w:r><w:r><w:rPr><w:rStyle w:val="FunctionTok" /></w:rPr><w:t xml:space="preserve">vegdist</w:t></w:r><w:r><w:rPr><w:rStyle w:val="NormalTok" /></w:rPr><w:t xml:space="preserve">(species.hel, </w:t></w:r><w:r><w:rPr><w:rStyle w:val="StringTok" /></w:rPr><w:t xml:space="preserve">&quot;bray&quot;</w:t></w:r><w:r><w:rPr><w:rStyle w:val="NormalTok" /></w:rPr><w:t xml:space="preserve">)</w:t></w:r></w:p><w:p><w:pPr><w:pStyle w:val="FirstParagraph" /></w:pPr><w:r><w:t xml:space="preserve">Para reduzir o número de variáveis no modelo, você pode considerar duas abordangens. A primeira, e mais importante delas, é manter somente variáveis preditoras que você tenha razão biológica para mantê-la e, além disso, que esteja relacionada com suas hipóteses. Assim, uma vez que você já removeu variáveis que não tem relevância biológica, você deve usar diferentes métodos para remover as variáveis muito correlacionadas (</w:t></w:r><w:r><w:rPr><w:iCs /><w:i /></w:rPr><w:t xml:space="preserve">forward selection</w:t></w:r><w:r><w:t xml:space="preserve">,</w:t></w:r><w:r><w:t xml:space="preserve"> </w:t></w:r><w:r><w:rPr><w:iCs /><w:i /></w:rPr><w:t xml:space="preserve">Variance Inflation Factor (VIF)</w:t></w:r><w:r><w:t xml:space="preserve">, entre outros). Neste exemplo, vamos simplesmente fazer uma correlação múltipla e remover as variáveis com correlação maior do que 0.9 ou -0.9. A função ggpairs mostra um gráfico bem didático para representa a relação entre todas as variáveis e o valor (r) desta correlação.</w:t></w:r></w:p><w:p><w:pPr><w:pStyle w:val="SourceCode" /></w:pPr><w:r><w:br /></w:r><w:r><w:rPr><w:rStyle w:val="DocumentationTok" /></w:rPr><w:t xml:space="preserve">## Verifica correlação entre as variáveis</w:t></w:r><w:r><w:br /></w:r><w:r><w:rPr><w:rStyle w:val="FunctionTok" /></w:rPr><w:t xml:space="preserve">ggpairs</w:t></w:r><w:r><w:rPr><w:rStyle w:val="NormalTok" /></w:rPr><w:t xml:space="preserve">(env) </w:t></w:r><w:r><w:br /></w:r><w:r><w:br /></w:r><w:r><w:rPr><w:rStyle w:val="CommentTok" /></w:rPr><w:t xml:space="preserve"># Após verificar a estrutura de correlação, vamos manter somente três #variáveis</w:t></w:r><w:r><w:br /></w:r><w:r><w:rPr><w:rStyle w:val="NormalTok" /></w:rPr><w:t xml:space="preserve">env2 </w:t></w:r><w:r><w:rPr><w:rStyle w:val="OtherTok" /></w:rPr><w:t xml:space="preserve">&lt;-</w:t></w:r><w:r><w:rPr><w:rStyle w:val="NormalTok" /></w:rPr><w:t xml:space="preserve"> env[,</w:t></w:r><w:r><w:rPr><w:rStyle w:val="FunctionTok" /></w:rPr><w:t xml:space="preserve">c</w:t></w:r><w:r><w:rPr><w:rStyle w:val="NormalTok" /></w:rPr><w:t xml:space="preserve">(</w:t></w:r><w:r><w:rPr><w:rStyle w:val="StringTok" /></w:rPr><w:t xml:space="preserve">&quot;mini.jan&quot;</w:t></w:r><w:r><w:rPr><w:rStyle w:val="NormalTok" /></w:rPr><w:t xml:space="preserve">, </w:t></w:r><w:r><w:rPr><w:rStyle w:val="StringTok" /></w:rPr><w:t xml:space="preserve">&quot;rain.tot&quot;</w:t></w:r><w:r><w:rPr><w:rStyle w:val="NormalTok" /></w:rPr><w:t xml:space="preserve">, </w:t></w:r><w:r><w:rPr><w:rStyle w:val="StringTok" /></w:rPr><w:t xml:space="preserve">&quot;altitude&quot;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8-1.png" id="0" name="Picture" /><pic:cNvPicPr><a:picLocks noChangeArrowheads="1" noChangeAspect="1" /></pic:cNvPicPr></pic:nvPicPr><pic:blipFill><a:blip r:embed="rId60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Após selecionar as variáveis do modelo, vamos executar a PERMANOVA e entender as principais etapas para interpretar corretamente o teste. A função adonis do pacote vegan é a melhor opção no vegan. Porém, é importante referir o programa PRIMER e PERMANOVA+ como ótima opção para implementar a PERMANOVA e ter maior controle em desenhos complexos</w:t></w:r><w:r><w:t xml:space="preserve"> </w:t></w:r><w:r><w:t xml:space="preserve">(</w:t></w:r><w:hyperlink w:anchor="ref-anderson_permanova+_2008"><w:r><w:rPr><w:rStyle w:val="Hyperlink" /></w:rPr><w:t xml:space="preserve">M. J. Anderson, Gorley, and Clarke 2008</w:t></w:r></w:hyperlink><w:r><w:t xml:space="preserve">)</w:t></w:r><w:r><w:t xml:space="preserve">. Assim como nos modelos lineares apresentados no</w:t></w:r><w:r><w:t xml:space="preserve"> </w:t></w:r><w:r><w:t xml:space="preserve">(</w:t></w:r><w:hyperlink w:anchor="ref-cap7"><w:r><w:rPr><w:rStyle w:val="Hyperlink" /><w:bCs /><w:b /></w:rPr><w:t xml:space="preserve">cap7?</w:t></w:r></w:hyperlink><w:r><w:t xml:space="preserve">)</w:t></w:r><w:r><w:t xml:space="preserve">, os argumento seguem o mesmo formato, com variável dependente separada por um</w:t></w:r><w:r><w:t xml:space="preserve"> </w:t></w:r><w:r><w:t xml:space="preserve">“</w:t></w:r><w:r><w:t xml:space="preserve">~</w:t></w:r><w:r><w:t xml:space="preserve">”</w:t></w:r><w:r><w:t xml:space="preserve"> </w:t></w:r><w:r><w:t xml:space="preserve">das variáveis preditoras. Porém, alguns autores demonstraram que a PERMANOVA (assim como Mantel e ANOSIM) não pode identificar se diferenças significativas do teste (usando a estatística</w:t></w:r><w:r><w:t xml:space="preserve"> </w:t></w:r><w:r><w:rPr><w:iCs /><w:i /></w:rPr><w:t xml:space="preserve">pseudo-F</w:t></w:r><w:r><w:t xml:space="preserve">) se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w:r><w:r><w:t xml:space="preserve"> </w:t></w:r><w:r><w:t xml:space="preserve">(</w:t></w:r><w:hyperlink w:anchor="ref-anderson_permanova_2013"><w:r><w:rPr><w:rStyle w:val="Hyperlink" /></w:rPr><w:t xml:space="preserve">Marti J. Anderson and Walsh 2013</w:t></w:r></w:hyperlink><w:r><w:t xml:space="preserve">)</w:t></w:r><w:r><w:t xml:space="preserve">. Para solucionar este problema, é possível combinar a PERMANOVA com a análise PERMDISP (ou BETADISPER, como chamado no pacote vegan). Esta análise permite comparar se existe heterogeneidade nas variâncias entre grupos. Deste modo, a presença de heterogeneidade de variâncias (valor do BETADISPER significativo), é possível saber que as diferenças entre os grupos ocorre principalmente por diferenças na dispersão e não, necessariamente, de posição. Mais detalhes sobre a relevância de combinar essas duas análises estão disponíveis em Anderson &amp; Walsh</w:t></w:r><w:r><w:t xml:space="preserve"> </w:t></w:r><w:r><w:t xml:space="preserve">(</w:t></w:r><w:hyperlink w:anchor="ref-anderson_permanova_2013"><w:r><w:rPr><w:rStyle w:val="Hyperlink" /></w:rPr><w:t xml:space="preserve">2013</w:t></w:r></w:hyperlink><w:r><w:t xml:space="preserve">)</w:t></w:r><w:r><w:t xml:space="preserve">.</w:t></w:r></w:p><w:p><w:pPr><w:pStyle w:val="SourceCode" /></w:pPr><w:r><w:br /></w:r><w:r><w:rPr><w:rStyle w:val="NormalTok" /></w:rPr><w:t xml:space="preserve">perm.aves </w:t></w:r><w:r><w:rPr><w:rStyle w:val="OtherTok" /></w:rPr><w:t xml:space="preserve">&lt;-</w:t></w:r><w:r><w:rPr><w:rStyle w:val="NormalTok" /></w:rPr><w:t xml:space="preserve"> </w:t></w:r><w:r><w:rPr><w:rStyle w:val="FunctionTok" /></w:rPr><w:t xml:space="preserve">adonis2</w:t></w:r><w:r><w:rPr><w:rStyle w:val="NormalTok" /></w:rPr><w:t xml:space="preserve">(sps.dis </w:t></w:r><w:r><w:rPr><w:rStyle w:val="SpecialCharTok" /></w:rPr><w:t xml:space="preserve">~</w:t></w:r><w:r><w:rPr><w:rStyle w:val="NormalTok" /></w:rPr><w:t xml:space="preserve"> mini.jan </w:t></w:r><w:r><w:rPr><w:rStyle w:val="SpecialCharTok" /></w:rPr><w:t xml:space="preserve">+</w:t></w:r><w:r><w:rPr><w:rStyle w:val="NormalTok" /></w:rPr><w:t xml:space="preserve"> rain.tot </w:t></w:r><w:r><w:rPr><w:rStyle w:val="SpecialCharTok" /></w:rPr><w:t xml:space="preserve">+</w:t></w:r><w:r><w:rPr><w:rStyle w:val="NormalTok" /></w:rPr><w:t xml:space="preserve"> altitude, </w:t></w:r><w:r><w:rPr><w:rStyle w:val="AttributeTok" /></w:rPr><w:t xml:space="preserve">data =</w:t></w:r><w:r><w:rPr><w:rStyle w:val="NormalTok" /></w:rPr><w:t xml:space="preserve"> env2)</w:t></w:r><w:r><w:br /></w:r><w:r><w:rPr><w:rStyle w:val="NormalTok" /></w:rPr><w:t xml:space="preserve">perm.aves </w:t></w:r><w:r><w:rPr><w:rStyle w:val="DocumentationTok" /></w:rPr><w:t xml:space="preserve">### Diferenças entre os tratamentos?</w:t></w:r><w:r><w:br /></w:r><w:r><w:rPr><w:rStyle w:val="CommentTok" /></w:rPr><w:t xml:space="preserve">#&gt; Permutation test for adonis under reduced model</w:t></w:r><w:r><w:br /></w:r><w:r><w:rPr><w:rStyle w:val="CommentTok" /></w:rPr><w:t xml:space="preserve">#&gt; Terms added sequentially (first to last)</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adonis2(formula = sps.dis ~ mini.jan + rain.tot + altitude, data = env2)</w:t></w:r><w:r><w:br /></w:r><w:r><w:rPr><w:rStyle w:val="CommentTok" /></w:rPr><w:t xml:space="preserve">#&gt;          Df SumOfSqs      R2      F Pr(&gt;F)    </w:t></w:r><w:r><w:br /></w:r><w:r><w:rPr><w:rStyle w:val="CommentTok" /></w:rPr><w:t xml:space="preserve">#&gt; mini.jan  1  0.09069 0.15997 6.3307  0.001 ***</w:t></w:r><w:r><w:br /></w:r><w:r><w:rPr><w:rStyle w:val="CommentTok" /></w:rPr><w:t xml:space="preserve">#&gt; rain.tot  1  0.12910 0.22771 9.0118  0.001 ***</w:t></w:r><w:r><w:br /></w:r><w:r><w:rPr><w:rStyle w:val="CommentTok" /></w:rPr><w:t xml:space="preserve">#&gt; altitude  2  0.08929 0.15749 3.1163  0.021 *  </w:t></w:r><w:r><w:br /></w:r><w:r><w:rPr><w:rStyle w:val="CommentTok" /></w:rPr><w:t xml:space="preserve">#&gt; Residual 18  0.25787 0.45483                  </w:t></w:r><w:r><w:br /></w:r><w:r><w:rPr><w:rStyle w:val="CommentTok" /></w:rPr><w:t xml:space="preserve">#&gt; Total    22  0.56695 1.00000                  </w:t></w:r><w:r><w:br /></w:r><w:r><w:rPr><w:rStyle w:val="CommentTok" /></w:rPr><w:t xml:space="preserve">#&gt; ---</w:t></w:r><w:r><w:br /></w:r><w:r><w:rPr><w:rStyle w:val="CommentTok" /></w:rPr><w:t xml:space="preserve">#&gt; Signif. codes:  0 &#39;***&#39; 0.001 &#39;**&#39; 0.01 &#39;*&#39; 0.05 &#39;.&#39; 0.1 &#39; &#39; 1</w:t></w:r><w:r><w:br /></w:r><w:r><w:br /></w:r><w:r><w:rPr><w:rStyle w:val="NormalTok" /></w:rPr><w:t xml:space="preserve">betad.aves </w:t></w:r><w:r><w:rPr><w:rStyle w:val="OtherTok" /></w:rPr><w:t xml:space="preserve">&lt;-</w:t></w:r><w:r><w:rPr><w:rStyle w:val="FunctionTok" /></w:rPr><w:t xml:space="preserve">betadisper</w:t></w:r><w:r><w:rPr><w:rStyle w:val="NormalTok" /></w:rPr><w:t xml:space="preserve">(sps.dis, env2</w:t></w:r><w:r><w:rPr><w:rStyle w:val="SpecialCharTok" /></w:rPr><w:t xml:space="preserve">$</w:t></w:r><w:r><w:rPr><w:rStyle w:val="NormalTok" /></w:rPr><w:t xml:space="preserve">altitude)</w:t></w:r><w:r><w:br /></w:r><w:r><w:rPr><w:rStyle w:val="FunctionTok" /></w:rPr><w:t xml:space="preserve">permutest</w:t></w:r><w:r><w:rPr><w:rStyle w:val="NormalTok" /></w:rPr><w:t xml:space="preserve">(betad.aves)</w:t></w:r><w:r><w:br /></w:r><w:r><w:rPr><w:rStyle w:val="CommentTok" /></w:rPr><w:t xml:space="preserve">#&gt; </w:t></w:r><w:r><w:br /></w:r><w:r><w:rPr><w:rStyle w:val="CommentTok" /></w:rPr><w:t xml:space="preserve">#&gt; Permutation test for homogeneity of multivariate dispersions</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Response: Distances</w:t></w:r><w:r><w:br /></w:r><w:r><w:rPr><w:rStyle w:val="CommentTok" /></w:rPr><w:t xml:space="preserve">#&gt;           Df    Sum Sq   Mean Sq      F N.Perm Pr(&gt;F)</w:t></w:r><w:r><w:br /></w:r><w:r><w:rPr><w:rStyle w:val="CommentTok" /></w:rPr><w:t xml:space="preserve">#&gt; Groups     2 0.0042643 0.0021322 1.4672    999  0.247</w:t></w:r><w:r><w:br /></w:r><w:r><w:rPr><w:rStyle w:val="CommentTok" /></w:rPr><w:t xml:space="preserve">#&gt; Residuals 20 0.0290636 0.0014532</w:t></w:r></w:p><w:p><w:pPr><w:pStyle w:val="FirstParagraph" /></w:pPr><w:r><w:t xml:space="preserve">Em nosso exemplo, temperatura, chuva e altitude afetaram a variação na composição de espécies. Porém, para identificar se as diferenças de composição entre os níveis da variável altitude, é necessário interpretar os resultados da análise BETADISPER. O comando permutest(betad.aves) mostra que o valor de probabilidade da análise foi de 0.253, ou seja, a hipótese nula de que a variância entre grupos é homogênea é aceita. Assim, não existe diferenças na dispersão entre grupo, sugerindo que a diferença encontrada na PERMANOVA (objeto perm.aves) se deve, em parte, a mudança na composição de espécies de aves entre diferentes altitudes (R</w:t></w:r><w:r><w:rPr><w:vertAlign w:val="superscript" /></w:rPr><w:t xml:space="preserve">2</w:t></w:r><w:r><w:t xml:space="preserve"> </w:t></w:r><w:r><w:t xml:space="preserve">= 0.135). Além disso, a chuva (R</w:t></w:r><w:r><w:rPr><w:vertAlign w:val="superscript" /></w:rPr><w:t xml:space="preserve">2</w:t></w:r><w:r><w:t xml:space="preserve"> </w:t></w:r><w:r><w:t xml:space="preserve">= 0.183) e temperatura (R</w:t></w:r><w:r><w:rPr><w:vertAlign w:val="superscript" /></w:rPr><w:t xml:space="preserve">2</w:t></w:r><w:r><w:t xml:space="preserve"> </w:t></w:r><w:r><w:t xml:space="preserve">= 0.127) foram fatores importantes na variação da composição de espécies.</w:t></w:r></w:p><w:p><w:pPr><w:pStyle w:val="BodyText" /></w:pPr><w:r><w:t xml:space="preserve">Como falado anteriormente, as análises de ordenação irrestritas (PCA, PCoA, nMDS) são utilizadas para explorar dados. Uma maneira poderosa de usá-las é combinando com análises que testam hipóteses, como PERMANOVA e RDA (abaixo). A literatura ecológica tem usado a análise de escalonamento não métrico (nMDS) combinado com análises multidimensionais de variância (como a PERMANOVA) para visualização da similaridade na composição de espécies dentro e entre grupos. A seguir, implementamos o nMDS na matriz de composição de espécies de ácaros.</w:t></w:r></w:p><w:p><w:pPr><w:pStyle w:val="SourceCode" /></w:pPr><w:r><w:rPr><w:rStyle w:val="CommentTok" /></w:rPr><w:t xml:space="preserve"># Matriz de distância representando a variação na composição de espécies (método Bray-Curtis)</w:t></w:r><w:r><w:br /></w:r><w:r><w:rPr><w:rStyle w:val="FunctionTok" /></w:rPr><w:t xml:space="preserve">as.matrix</w:t></w:r><w:r><w:rPr><w:rStyle w:val="NormalTok" /></w:rPr><w:t xml:space="preserve">(sps.dis)[</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S01        S02        S03       S04       S05       S06</w:t></w:r><w:r><w:br /></w:r><w:r><w:rPr><w:rStyle w:val="CommentTok" /></w:rPr><w:t xml:space="preserve">#&gt; S01 0.0000000 0.15133734 0.16720405 0.2559122 0.2559882 0.2588892</w:t></w:r><w:r><w:br /></w:r><w:r><w:rPr><w:rStyle w:val="CommentTok" /></w:rPr><w:t xml:space="preserve">#&gt; S02 0.1513373 0.00000000 0.04114702 0.1190172 0.1289682 0.1391056</w:t></w:r><w:r><w:br /></w:r><w:r><w:rPr><w:rStyle w:val="CommentTok" /></w:rPr><w:t xml:space="preserve">#&gt; S03 0.1672040 0.04114702 0.00000000 0.1420233 0.1358127 0.1410867</w:t></w:r><w:r><w:br /></w:r><w:r><w:rPr><w:rStyle w:val="CommentTok" /></w:rPr><w:t xml:space="preserve">#&gt; S04 0.2559122 0.11901720 0.14202325 0.0000000 0.1140283 0.1199803</w:t></w:r><w:r><w:br /></w:r><w:r><w:rPr><w:rStyle w:val="CommentTok" /></w:rPr><w:t xml:space="preserve">#&gt; S05 0.2559882 0.12896823 0.13581271 0.1140283 0.0000000 0.2129054</w:t></w:r><w:r><w:br /></w:r><w:r><w:rPr><w:rStyle w:val="CommentTok" /></w:rPr><w:t xml:space="preserve">#&gt; S06 0.2588892 0.13910558 0.14108668 0.1199803 0.2129054 0.0000000</w:t></w:r><w:r><w:br /></w:r><w:r><w:br /></w:r><w:r><w:rPr><w:rStyle w:val="CommentTok" /></w:rPr><w:t xml:space="preserve"># É preciso calcular uma primeira &quot;melhor&quot; solução do nMDS</w:t></w:r><w:r><w:br /></w:r><w:r><w:rPr><w:rStyle w:val="NormalTok" /></w:rPr><w:t xml:space="preserve">sol1 </w:t></w:r><w:r><w:rPr><w:rStyle w:val="OtherTok" /></w:rPr><w:t xml:space="preserve">&lt;-</w:t></w:r><w:r><w:rPr><w:rStyle w:val="NormalTok" /></w:rPr><w:t xml:space="preserve"> </w:t></w:r><w:r><w:rPr><w:rStyle w:val="FunctionTok" /></w:rPr><w:t xml:space="preserve">metaMDS</w:t></w:r><w:r><w:rPr><w:rStyle w:val="NormalTok" /></w:rPr><w:t xml:space="preserve">(sps.dis)</w:t></w:r><w:r><w:br /></w:r><w:r><w:rPr><w:rStyle w:val="CommentTok" /></w:rPr><w:t xml:space="preserve">#&gt; Run 0 stress 0.1344042 </w:t></w:r><w:r><w:br /></w:r><w:r><w:rPr><w:rStyle w:val="CommentTok" /></w:rPr><w:t xml:space="preserve">#&gt; Run 1 stress 0.1272417 </w:t></w:r><w:r><w:br /></w:r><w:r><w:rPr><w:rStyle w:val="CommentTok" /></w:rPr><w:t xml:space="preserve">#&gt; ... New best solution</w:t></w:r><w:r><w:br /></w:r><w:r><w:rPr><w:rStyle w:val="CommentTok" /></w:rPr><w:t xml:space="preserve">#&gt; ... Procrustes: rmse 0.0789082  max resid 0.3526074 </w:t></w:r><w:r><w:br /></w:r><w:r><w:rPr><w:rStyle w:val="CommentTok" /></w:rPr><w:t xml:space="preserve">#&gt; Run 2 stress 0.1344042 </w:t></w:r><w:r><w:br /></w:r><w:r><w:rPr><w:rStyle w:val="CommentTok" /></w:rPr><w:t xml:space="preserve">#&gt; Run 3 stress 0.1336481 </w:t></w:r><w:r><w:br /></w:r><w:r><w:rPr><w:rStyle w:val="CommentTok" /></w:rPr><w:t xml:space="preserve">#&gt; Run 4 stress 0.1344042 </w:t></w:r><w:r><w:br /></w:r><w:r><w:rPr><w:rStyle w:val="CommentTok" /></w:rPr><w:t xml:space="preserve">#&gt; Run 5 stress 0.1336481 </w:t></w:r><w:r><w:br /></w:r><w:r><w:rPr><w:rStyle w:val="CommentTok" /></w:rPr><w:t xml:space="preserve">#&gt; Run 6 stress 0.1336481 </w:t></w:r><w:r><w:br /></w:r><w:r><w:rPr><w:rStyle w:val="CommentTok" /></w:rPr><w:t xml:space="preserve">#&gt; Run 7 stress 0.1338432 </w:t></w:r><w:r><w:br /></w:r><w:r><w:rPr><w:rStyle w:val="CommentTok" /></w:rPr><w:t xml:space="preserve">#&gt; Run 8 stress 0.1338432 </w:t></w:r><w:r><w:br /></w:r><w:r><w:rPr><w:rStyle w:val="CommentTok" /></w:rPr><w:t xml:space="preserve">#&gt; Run 9 stress 0.1378506 </w:t></w:r><w:r><w:br /></w:r><w:r><w:rPr><w:rStyle w:val="CommentTok" /></w:rPr><w:t xml:space="preserve">#&gt; Run 10 stress 0.1336481 </w:t></w:r><w:r><w:br /></w:r><w:r><w:rPr><w:rStyle w:val="CommentTok" /></w:rPr><w:t xml:space="preserve">#&gt; Run 11 stress 0.1338433 </w:t></w:r><w:r><w:br /></w:r><w:r><w:rPr><w:rStyle w:val="CommentTok" /></w:rPr><w:t xml:space="preserve">#&gt; Run 12 stress 0.1338432 </w:t></w:r><w:r><w:br /></w:r><w:r><w:rPr><w:rStyle w:val="CommentTok" /></w:rPr><w:t xml:space="preserve">#&gt; Run 13 stress 0.1338432 </w:t></w:r><w:r><w:br /></w:r><w:r><w:rPr><w:rStyle w:val="CommentTok" /></w:rPr><w:t xml:space="preserve">#&gt; Run 14 stress 0.1336481 </w:t></w:r><w:r><w:br /></w:r><w:r><w:rPr><w:rStyle w:val="CommentTok" /></w:rPr><w:t xml:space="preserve">#&gt; Run 15 stress 0.1344042 </w:t></w:r><w:r><w:br /></w:r><w:r><w:rPr><w:rStyle w:val="CommentTok" /></w:rPr><w:t xml:space="preserve">#&gt; Run 16 stress 0.1600808 </w:t></w:r><w:r><w:br /></w:r><w:r><w:rPr><w:rStyle w:val="CommentTok" /></w:rPr><w:t xml:space="preserve">#&gt; Run 17 stress 0.1272418 </w:t></w:r><w:r><w:br /></w:r><w:r><w:rPr><w:rStyle w:val="CommentTok" /></w:rPr><w:t xml:space="preserve">#&gt; ... Procrustes: rmse 8.48708e-05  max resid 0.0003246819 </w:t></w:r><w:r><w:br /></w:r><w:r><w:rPr><w:rStyle w:val="CommentTok" /></w:rPr><w:t xml:space="preserve">#&gt; ... Similar to previous best</w:t></w:r><w:r><w:br /></w:r><w:r><w:rPr><w:rStyle w:val="CommentTok" /></w:rPr><w:t xml:space="preserve">#&gt; Run 18 stress 0.1344042 </w:t></w:r><w:r><w:br /></w:r><w:r><w:rPr><w:rStyle w:val="CommentTok" /></w:rPr><w:t xml:space="preserve">#&gt; Run 19 stress 0.1611279 </w:t></w:r><w:r><w:br /></w:r><w:r><w:rPr><w:rStyle w:val="CommentTok" /></w:rPr><w:t xml:space="preserve">#&gt; Run 20 stress 0.1336481 </w:t></w:r><w:r><w:br /></w:r><w:r><w:rPr><w:rStyle w:val="CommentTok" /></w:rPr><w:t xml:space="preserve">#&gt; *** Solution reached</w:t></w:r><w:r><w:br /></w:r><w:r><w:br /></w:r><w:r><w:rPr><w:rStyle w:val="CommentTok" /></w:rPr><w:t xml:space="preserve"># Depois, executar a mesma função, mas utilizando uma &quot;melhor solução inicial&quot; para evitar resultdos subótimos no nMDS </w:t></w:r><w:r><w:br /></w:r><w:r><w:rPr><w:rStyle w:val="NormalTok" /></w:rPr><w:t xml:space="preserve">nmds.beta </w:t></w:r><w:r><w:rPr><w:rStyle w:val="OtherTok" /></w:rPr><w:t xml:space="preserve">&lt;-</w:t></w:r><w:r><w:rPr><w:rStyle w:val="NormalTok" /></w:rPr><w:t xml:space="preserve"> </w:t></w:r><w:r><w:rPr><w:rStyle w:val="FunctionTok" /></w:rPr><w:t xml:space="preserve">metaMDS</w:t></w:r><w:r><w:rPr><w:rStyle w:val="NormalTok" /></w:rPr><w:t xml:space="preserve">(sps.dis, </w:t></w:r><w:r><w:rPr><w:rStyle w:val="AttributeTok" /></w:rPr><w:t xml:space="preserve">previous.best =</w:t></w:r><w:r><w:rPr><w:rStyle w:val="NormalTok" /></w:rPr><w:t xml:space="preserve"> sol1)</w:t></w:r><w:r><w:br /></w:r><w:r><w:rPr><w:rStyle w:val="CommentTok" /></w:rPr><w:t xml:space="preserve">#&gt; Starting from 2-dimensional configuration</w:t></w:r><w:r><w:br /></w:r><w:r><w:rPr><w:rStyle w:val="CommentTok" /></w:rPr><w:t xml:space="preserve">#&gt; Run 0 stress 0.1272417 </w:t></w:r><w:r><w:br /></w:r><w:r><w:rPr><w:rStyle w:val="CommentTok" /></w:rPr><w:t xml:space="preserve">#&gt; Run 1 stress 0.1272418 </w:t></w:r><w:r><w:br /></w:r><w:r><w:rPr><w:rStyle w:val="CommentTok" /></w:rPr><w:t xml:space="preserve">#&gt; ... Procrustes: rmse 2.997893e-05  max resid 0.000115054 </w:t></w:r><w:r><w:br /></w:r><w:r><w:rPr><w:rStyle w:val="CommentTok" /></w:rPr><w:t xml:space="preserve">#&gt; ... Similar to previous best</w:t></w:r><w:r><w:br /></w:r><w:r><w:rPr><w:rStyle w:val="CommentTok" /></w:rPr><w:t xml:space="preserve">#&gt; Run 2 stress 0.1378506 </w:t></w:r><w:r><w:br /></w:r><w:r><w:rPr><w:rStyle w:val="CommentTok" /></w:rPr><w:t xml:space="preserve">#&gt; Run 3 stress 0.1336481 </w:t></w:r><w:r><w:br /></w:r><w:r><w:rPr><w:rStyle w:val="CommentTok" /></w:rPr><w:t xml:space="preserve">#&gt; Run 4 stress 0.1344042 </w:t></w:r><w:r><w:br /></w:r><w:r><w:rPr><w:rStyle w:val="CommentTok" /></w:rPr><w:t xml:space="preserve">#&gt; Run 5 stress 0.1344042 </w:t></w:r><w:r><w:br /></w:r><w:r><w:rPr><w:rStyle w:val="CommentTok" /></w:rPr><w:t xml:space="preserve">#&gt; Run 6 stress 0.1272417 </w:t></w:r><w:r><w:br /></w:r><w:r><w:rPr><w:rStyle w:val="CommentTok" /></w:rPr><w:t xml:space="preserve">#&gt; ... New best solution</w:t></w:r><w:r><w:br /></w:r><w:r><w:rPr><w:rStyle w:val="CommentTok" /></w:rPr><w:t xml:space="preserve">#&gt; ... Procrustes: rmse 3.864488e-06  max resid 1.312654e-05 </w:t></w:r><w:r><w:br /></w:r><w:r><w:rPr><w:rStyle w:val="CommentTok" /></w:rPr><w:t xml:space="preserve">#&gt; ... Similar to previous best</w:t></w:r><w:r><w:br /></w:r><w:r><w:rPr><w:rStyle w:val="CommentTok" /></w:rPr><w:t xml:space="preserve">#&gt; Run 7 stress 0.1600803 </w:t></w:r><w:r><w:br /></w:r><w:r><w:rPr><w:rStyle w:val="CommentTok" /></w:rPr><w:t xml:space="preserve">#&gt; Run 8 stress 0.1336481 </w:t></w:r><w:r><w:br /></w:r><w:r><w:rPr><w:rStyle w:val="CommentTok" /></w:rPr><w:t xml:space="preserve">#&gt; Run 9 stress 0.1272417 </w:t></w:r><w:r><w:br /></w:r><w:r><w:rPr><w:rStyle w:val="CommentTok" /></w:rPr><w:t xml:space="preserve">#&gt; ... Procrustes: rmse 2.636369e-06  max resid 7.540622e-06 </w:t></w:r><w:r><w:br /></w:r><w:r><w:rPr><w:rStyle w:val="CommentTok" /></w:rPr><w:t xml:space="preserve">#&gt; ... Similar to previous best</w:t></w:r><w:r><w:br /></w:r><w:r><w:rPr><w:rStyle w:val="CommentTok" /></w:rPr><w:t xml:space="preserve">#&gt; Run 10 stress 0.1272417 </w:t></w:r><w:r><w:br /></w:r><w:r><w:rPr><w:rStyle w:val="CommentTok" /></w:rPr><w:t xml:space="preserve">#&gt; ... Procrustes: rmse 2.44969e-05  max resid 9.417254e-05 </w:t></w:r><w:r><w:br /></w:r><w:r><w:rPr><w:rStyle w:val="CommentTok" /></w:rPr><w:t xml:space="preserve">#&gt; ... Similar to previous best</w:t></w:r><w:r><w:br /></w:r><w:r><w:rPr><w:rStyle w:val="CommentTok" /></w:rPr><w:t xml:space="preserve">#&gt; Run 11 stress 0.1336481 </w:t></w:r><w:r><w:br /></w:r><w:r><w:rPr><w:rStyle w:val="CommentTok" /></w:rPr><w:t xml:space="preserve">#&gt; Run 12 stress 0.1272417 </w:t></w:r><w:r><w:br /></w:r><w:r><w:rPr><w:rStyle w:val="CommentTok" /></w:rPr><w:t xml:space="preserve">#&gt; ... New best solution</w:t></w:r><w:r><w:br /></w:r><w:r><w:rPr><w:rStyle w:val="CommentTok" /></w:rPr><w:t xml:space="preserve">#&gt; ... Procrustes: rmse 4.828567e-06  max resid 1.820829e-05 </w:t></w:r><w:r><w:br /></w:r><w:r><w:rPr><w:rStyle w:val="CommentTok" /></w:rPr><w:t xml:space="preserve">#&gt; ... Similar to previous best</w:t></w:r><w:r><w:br /></w:r><w:r><w:rPr><w:rStyle w:val="CommentTok" /></w:rPr><w:t xml:space="preserve">#&gt; Run 13 stress 0.1344042 </w:t></w:r><w:r><w:br /></w:r><w:r><w:rPr><w:rStyle w:val="CommentTok" /></w:rPr><w:t xml:space="preserve">#&gt; Run 14 stress 0.1272417 </w:t></w:r><w:r><w:br /></w:r><w:r><w:rPr><w:rStyle w:val="CommentTok" /></w:rPr><w:t xml:space="preserve">#&gt; ... Procrustes: rmse 7.317336e-06  max resid 2.766948e-05 </w:t></w:r><w:r><w:br /></w:r><w:r><w:rPr><w:rStyle w:val="CommentTok" /></w:rPr><w:t xml:space="preserve">#&gt; ... Similar to previous best</w:t></w:r><w:r><w:br /></w:r><w:r><w:rPr><w:rStyle w:val="CommentTok" /></w:rPr><w:t xml:space="preserve">#&gt; Run 15 stress 0.3652494 </w:t></w:r><w:r><w:br /></w:r><w:r><w:rPr><w:rStyle w:val="CommentTok" /></w:rPr><w:t xml:space="preserve">#&gt; Run 16 stress 0.1659926 </w:t></w:r><w:r><w:br /></w:r><w:r><w:rPr><w:rStyle w:val="CommentTok" /></w:rPr><w:t xml:space="preserve">#&gt; Run 17 stress 0.1338432 </w:t></w:r><w:r><w:br /></w:r><w:r><w:rPr><w:rStyle w:val="CommentTok" /></w:rPr><w:t xml:space="preserve">#&gt; Run 18 stress 0.1336481 </w:t></w:r><w:r><w:br /></w:r><w:r><w:rPr><w:rStyle w:val="CommentTok" /></w:rPr><w:t xml:space="preserve">#&gt; Run 19 stress 0.1344042 </w:t></w:r><w:r><w:br /></w:r><w:r><w:rPr><w:rStyle w:val="CommentTok" /></w:rPr><w:t xml:space="preserve">#&gt; Run 20 stress 0.1272418 </w:t></w:r><w:r><w:br /></w:r><w:r><w:rPr><w:rStyle w:val="CommentTok" /></w:rPr><w:t xml:space="preserve">#&gt; ... Procrustes: rmse 2.223437e-05  max resid 8.504391e-05 </w:t></w:r><w:r><w:br /></w:r><w:r><w:rPr><w:rStyle w:val="CommentTok" /></w:rPr><w:t xml:space="preserve">#&gt; ... Similar to previous best</w:t></w:r><w:r><w:br /></w:r><w:r><w:rPr><w:rStyle w:val="CommentTok" /></w:rPr><w:t xml:space="preserve">#&gt; *** Solution reached</w:t></w:r><w:r><w:br /></w:r><w:r><w:br /></w:r><w:r><w:rPr><w:rStyle w:val="CommentTok" /></w:rPr><w:t xml:space="preserve"># O stress é o valor mais importante para interpretar a qualidade da ordenação ()</w:t></w:r><w:r><w:br /></w:r><w:r><w:rPr><w:rStyle w:val="NormalTok" /></w:rPr><w:t xml:space="preserve">nmds.beta</w:t></w:r><w:r><w:rPr><w:rStyle w:val="SpecialCharTok" /></w:rPr><w:t xml:space="preserve">$</w:t></w:r><w:r><w:rPr><w:rStyle w:val="NormalTok" /></w:rPr><w:t xml:space="preserve">stress </w:t></w:r><w:r><w:rPr><w:rStyle w:val="CommentTok" /></w:rPr><w:t xml:space="preserve"># valor ideal entre 0 e 0.2</w:t></w:r><w:r><w:br /></w:r><w:r><w:rPr><w:rStyle w:val="CommentTok" /></w:rPr><w:t xml:space="preserve">#&gt; [1] 0.1272417</w:t></w:r><w:r><w:br /></w:r><w:r><w:br /></w:r><w:r><w:rPr><w:rStyle w:val="CommentTok" /></w:rPr><w:t xml:space="preserve"># Exportar os valores para fazer gráfico </w:t></w:r><w:r><w:br /></w:r><w:r><w:rPr><w:rStyle w:val="NormalTok" /></w:rPr><w:t xml:space="preserve">dat.graf </w:t></w:r><w:r><w:rPr><w:rStyle w:val="OtherTok" /></w:rPr><w:t xml:space="preserve">&lt;-</w:t></w:r><w:r><w:rPr><w:rStyle w:val="NormalTok" /></w:rPr><w:t xml:space="preserve"> </w:t></w:r><w:r><w:rPr><w:rStyle w:val="FunctionTok" /></w:rPr><w:t xml:space="preserve">data.frame</w:t></w:r><w:r><w:rPr><w:rStyle w:val="NormalTok" /></w:rPr><w:t xml:space="preserve">(</w:t></w:r><w:r><w:rPr><w:rStyle w:val="FunctionTok" /></w:rPr><w:t xml:space="preserve">scores</w:t></w:r><w:r><w:rPr><w:rStyle w:val="NormalTok" /></w:rPr><w:t xml:space="preserve">(nmds.beta), </w:t></w:r><w:r><w:rPr><w:rStyle w:val="AttributeTok" /></w:rPr><w:t xml:space="preserve">altitude =</w:t></w:r><w:r><w:rPr><w:rStyle w:val="NormalTok" /></w:rPr><w:t xml:space="preserve"> env2</w:t></w:r><w:r><w:rPr><w:rStyle w:val="SpecialCharTok" /></w:rPr><w:t xml:space="preserve">$</w:t></w:r><w:r><w:rPr><w:rStyle w:val="NormalTok" /></w:rPr><w:t xml:space="preserve">altitude)</w:t></w:r><w:r><w:br /></w:r><w:r><w:br /></w:r><w:r><w:rPr><w:rStyle w:val="CommentTok" /></w:rPr><w:t xml:space="preserve"># Definir os grupos (&quot;HULL&quot;) para serem categorizados no gráfico </w:t></w:r><w:r><w:br /></w:r><w:r><w:rPr><w:rStyle w:val="NormalTok" /></w:rPr><w:t xml:space="preserve">grp.mon </w:t></w:r><w:r><w:rPr><w:rStyle w:val="OtherTok" /></w:rPr><w:t xml:space="preserve">&lt;-</w:t></w:r><w:r><w:rPr><w:rStyle w:val="NormalTok" /></w:rPr><w:t xml:space="preserve"> 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&quot;Montanhoso&quot;</w:t></w:r><w:r><w:rPr><w:rStyle w:val="NormalTok" /></w:rPr><w:t xml:space="preserve">, ][</w:t></w:r><w:r><w:rPr><w:rStyle w:val="FunctionTok" /></w:rPr><w:t xml:space="preserve">chull</w:t></w:r><w:r><w:rPr><w:rStyle w:val="NormalTok" /></w:rPr><w:t xml:space="preserve">(dat.graf[dat.graf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&quot;Montanhoso&quot;</w:t></w:r><w:r><w:rPr><w:rStyle w:val="NormalTok" /></w:rPr><w:t xml:space="preserve">, </w:t></w:r><w:r><w:rPr><w:rStyle w:val="FunctionTok" /></w:rPr><w:t xml:space="preserve">c</w:t></w:r><w:r><w:rPr><w:rStyle w:val="NormalTok" /></w:rPr><w:t xml:space="preserve">(</w:t></w:r><w:r><w:rPr><w:rStyle w:val="StringTok" /></w:rPr><w:t xml:space="preserve">&quot;NMDS1&quot;</w:t></w:r><w:r><w:rPr><w:rStyle w:val="NormalTok" /></w:rPr><w:t xml:space="preserve">, </w:t></w:r><w:r><w:rPr><w:rStyle w:val="StringTok" /></w:rPr><w:t xml:space="preserve">&quot;NMDS2&quot;</w:t></w:r><w:r><w:rPr><w:rStyle w:val="NormalTok" /></w:rPr><w:t xml:space="preserve">)]), ]</w:t></w:r><w:r><w:br /></w:r><w:r><w:rPr><w:rStyle w:val="NormalTok" /></w:rPr><w:t xml:space="preserve">grp.int </w:t></w:r><w:r><w:rPr><w:rStyle w:val="OtherTok" /></w:rPr><w:t xml:space="preserve">&lt;-</w:t></w:r><w:r><w:rPr><w:rStyle w:val="NormalTok" /></w:rPr><w:t xml:space="preserve"> 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&quot;Intermediário&quot;</w:t></w:r><w:r><w:rPr><w:rStyle w:val="NormalTok" /></w:rPr><w:t xml:space="preserve">, ][</w:t></w:r><w:r><w:rPr><w:rStyle w:val="FunctionTok" /></w:rPr><w:t xml:space="preserve">chull</w:t></w:r><w:r><w:rPr><w:rStyle w:val="NormalTok" /></w:rPr><w:t xml:space="preserve">(dat.graf[dat.graf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&quot;Intermediário&quot;</w:t></w:r><w:r><w:rPr><w:rStyle w:val="NormalTok" /></w:rPr><w:t xml:space="preserve">, </w:t></w:r><w:r><w:rPr><w:rStyle w:val="FunctionTok" /></w:rPr><w:t xml:space="preserve">c</w:t></w:r><w:r><w:rPr><w:rStyle w:val="NormalTok" /></w:rPr><w:t xml:space="preserve">(</w:t></w:r><w:r><w:rPr><w:rStyle w:val="StringTok" /></w:rPr><w:t xml:space="preserve">&quot;NMDS1&quot;</w:t></w:r><w:r><w:rPr><w:rStyle w:val="NormalTok" /></w:rPr><w:t xml:space="preserve">, </w:t></w:r><w:r><w:rPr><w:rStyle w:val="StringTok" /></w:rPr><w:t xml:space="preserve">&quot;NMDS2&quot;</w:t></w:r><w:r><w:rPr><w:rStyle w:val="NormalTok" /></w:rPr><w:t xml:space="preserve">)]), ]</w:t></w:r><w:r><w:br /></w:r><w:r><w:rPr><w:rStyle w:val="NormalTok" /></w:rPr><w:t xml:space="preserve">grp.pla </w:t></w:r><w:r><w:rPr><w:rStyle w:val="OtherTok" /></w:rPr><w:t xml:space="preserve">&lt;-</w:t></w:r><w:r><w:rPr><w:rStyle w:val="NormalTok" /></w:rPr><w:t xml:space="preserve"> 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&quot;Plano&quot;</w:t></w:r><w:r><w:rPr><w:rStyle w:val="NormalTok" /></w:rPr><w:t xml:space="preserve">, ][</w:t></w:r><w:r><w:rPr><w:rStyle w:val="FunctionTok" /></w:rPr><w:t xml:space="preserve">chull</w:t></w:r><w:r><w:rPr><w:rStyle w:val="NormalTok" /></w:rPr><w:t xml:space="preserve">(dat.graf[dat.graf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&quot;Plano&quot;</w:t></w:r><w:r><w:rPr><w:rStyle w:val="NormalTok" /></w:rPr><w:t xml:space="preserve">, </w:t></w:r><w:r><w:rPr><w:rStyle w:val="FunctionTok" /></w:rPr><w:t xml:space="preserve">c</w:t></w:r><w:r><w:rPr><w:rStyle w:val="NormalTok" /></w:rPr><w:t xml:space="preserve">(</w:t></w:r><w:r><w:rPr><w:rStyle w:val="StringTok" /></w:rPr><w:t xml:space="preserve">&quot;NMDS1&quot;</w:t></w:r><w:r><w:rPr><w:rStyle w:val="NormalTok" /></w:rPr><w:t xml:space="preserve">, </w:t></w:r><w:r><w:rPr><w:rStyle w:val="StringTok" /></w:rPr><w:t xml:space="preserve">&quot;NMDS2&quot;</w:t></w:r><w:r><w:rPr><w:rStyle w:val="NormalTok" /></w:rPr><w:t xml:space="preserve">)]), ]</w:t></w:r><w:r><w:br /></w:r><w:r><w:br /></w:r><w:r><w:rPr><w:rStyle w:val="DocumentationTok" /></w:rPr><w:t xml:space="preserve">## Combinar dados dos grupos para cada Convex Hull</w:t></w:r><w:r><w:br /></w:r><w:r><w:rPr><w:rStyle w:val="NormalTok" /></w:rPr><w:t xml:space="preserve">hull.data </w:t></w:r><w:r><w:rPr><w:rStyle w:val="OtherTok" /></w:rPr><w:t xml:space="preserve">&lt;-</w:t></w:r><w:r><w:rPr><w:rStyle w:val="NormalTok" /></w:rPr><w:t xml:space="preserve"> </w:t></w:r><w:r><w:rPr><w:rStyle w:val="FunctionTok" /></w:rPr><w:t xml:space="preserve">rbind</w:t></w:r><w:r><w:rPr><w:rStyle w:val="NormalTok" /></w:rPr><w:t xml:space="preserve">(grp.mon, grp.int, grp.pla) </w:t></w:r><w:r><w:br /></w:r><w:r><w:rPr><w:rStyle w:val="FunctionTok" /></w:rPr><w:t xml:space="preserve">head</w:t></w:r><w:r><w:rPr><w:rStyle w:val="NormalTok" /></w:rPr><w:t xml:space="preserve">(hull.data)</w:t></w:r><w:r><w:br /></w:r><w:r><w:rPr><w:rStyle w:val="CommentTok" /></w:rPr><w:t xml:space="preserve">#&gt;           NMDS1       NMDS2      altitude</w:t></w:r><w:r><w:br /></w:r><w:r><w:rPr><w:rStyle w:val="CommentTok" /></w:rPr><w:t xml:space="preserve">#&gt; S04 -0.10578360 -0.10682795    Montanhoso</w:t></w:r><w:r><w:br /></w:r><w:r><w:rPr><w:rStyle w:val="CommentTok" /></w:rPr><w:t xml:space="preserve">#&gt; S01 -0.25332377  0.04198598    Montanhoso</w:t></w:r><w:r><w:br /></w:r><w:r><w:rPr><w:rStyle w:val="CommentTok" /></w:rPr><w:t xml:space="preserve">#&gt; S11 -0.12504868  0.14477145    Montanhoso</w:t></w:r><w:r><w:br /></w:r><w:r><w:rPr><w:rStyle w:val="CommentTok" /></w:rPr><w:t xml:space="preserve">#&gt; S15  0.09166003  0.09857211    Montanhoso</w:t></w:r><w:r><w:br /></w:r><w:r><w:rPr><w:rStyle w:val="CommentTok" /></w:rPr><w:t xml:space="preserve">#&gt; S18  0.01968282 -0.12417413 Intermediário</w:t></w:r><w:r><w:br /></w:r><w:r><w:rPr><w:rStyle w:val="CommentTok" /></w:rPr><w:t xml:space="preserve">#&gt; S06 -0.16053934 -0.08924307 Intermediário</w:t></w:r><w:r><w:br /></w:r><w:r><w:br /></w:r><w:r><w:rPr><w:rStyle w:val="CommentTok" /></w:rPr><w:t xml:space="preserve"># Gráfico combinado os escores do nMDS com polígonos dos valores por cada cota altitudinal</w:t></w:r><w:r><w:br /></w:r><w:r><w:rPr><w:rStyle w:val="NormalTok" /></w:rPr><w:t xml:space="preserve">dat.graf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NMDS1, </w:t></w:r><w:r><w:br /></w:r><w:r><w:rPr><w:rStyle w:val="NormalTok" /></w:rPr><w:t xml:space="preserve">             </w:t></w:r><w:r><w:rPr><w:rStyle w:val="AttributeTok" /></w:rPr><w:t xml:space="preserve">y =</w:t></w:r><w:r><w:rPr><w:rStyle w:val="NormalTok" /></w:rPr><w:t xml:space="preserve"> NMDS2, </w:t></w:r><w:r><w:br /></w:r><w:r><w:rPr><w:rStyle w:val="NormalTok" /></w:rPr><w:t xml:space="preserve">             </w:t></w:r><w:r><w:rPr><w:rStyle w:val="AttributeTok" /></w:rPr><w:t xml:space="preserve">color =</w:t></w:r><w:r><w:rPr><w:rStyle w:val="NormalTok" /></w:rPr><w:t xml:space="preserve"> altitude, </w:t></w:r><w:r><w:br /></w:r><w:r><w:rPr><w:rStyle w:val="NormalTok" /></w:rPr><w:t xml:space="preserve">             </w:t></w:r><w:r><w:rPr><w:rStyle w:val="AttributeTok" /></w:rPr><w:t xml:space="preserve">shape =</w:t></w:r><w:r><w:rPr><w:rStyle w:val="NormalTok" /></w:rPr><w:t xml:space="preserve"> altitude))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geom_polygon</w:t></w:r><w:r><w:rPr><w:rStyle w:val="NormalTok" /></w:rPr><w:t xml:space="preserve">(</w:t></w:r><w:r><w:rPr><w:rStyle w:val="AttributeTok" /></w:rPr><w:t xml:space="preserve">data =</w:t></w:r><w:r><w:rPr><w:rStyle w:val="NormalTok" /></w:rPr><w:t xml:space="preserve"> hull.data, </w:t></w:r><w:r><w:br /></w:r><w:r><w:rPr><w:rStyle w:val="NormalTok" /></w:rPr><w:t xml:space="preserve">               </w:t></w:r><w:r><w:rPr><w:rStyle w:val="FunctionTok" /></w:rPr><w:t xml:space="preserve">aes</w:t></w:r><w:r><w:rPr><w:rStyle w:val="NormalTok" /></w:rPr><w:t xml:space="preserve">(</w:t></w:r><w:r><w:rPr><w:rStyle w:val="AttributeTok" /></w:rPr><w:t xml:space="preserve">fill =</w:t></w:r><w:r><w:rPr><w:rStyle w:val="NormalTok" /></w:rPr><w:t xml:space="preserve"> altitude, </w:t></w:r><w:r><w:br /></w:r><w:r><w:rPr><w:rStyle w:val="NormalTok" /></w:rPr><w:t xml:space="preserve">                   </w:t></w:r><w:r><w:rPr><w:rStyle w:val="AttributeTok" /></w:rPr><w:t xml:space="preserve">group =</w:t></w:r><w:r><w:rPr><w:rStyle w:val="NormalTok" /></w:rPr><w:t xml:space="preserve"> altitude), </w:t></w:r><w:r><w:br /></w:r><w:r><w:rPr><w:rStyle w:val="NormalTok" /></w:rPr><w:t xml:space="preserve">               </w:t></w:r><w:r><w:rPr><w:rStyle w:val="AttributeTok" /></w:rPr><w:t xml:space="preserve">alpha=</w:t></w:r><w:r><w:rPr><w:rStyle w:val="FloatTok" /></w:rPr><w:t xml:space="preserve">0.3</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scale_color_manual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w:t></w:r><w:r><w:rPr><w:rStyle w:val="StringTok" /></w:rPr><w:t xml:space="preserve">&quot;NMDS1&quot;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&quot;NMDS2&quot;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legend.position =</w:t></w:r><w:r><w:rPr><w:rStyle w:val="NormalTok" /></w:rPr><w:t xml:space="preserve"> </w:t></w:r><w:r><w:rPr><w:rStyle w:val="StringTok" /></w:rPr><w:t xml:space="preserve">&quot;top&quot;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tema_livro</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0-1.png" id="0" name="Picture" /><pic:cNvPicPr><a:picLocks noChangeArrowheads="1" noChangeAspect="1" /></pic:cNvPicPr></pic:nvPicPr><pic:blipFill><a:blip r:embed="rId607" /><a:stretch><a:fillRect /></a:stretch></pic:blipFill><pic:spPr bwMode="auto"><a:xfrm><a:off x="0" y="0" /><a:ext cx="4620126" cy="3696101" /></a:xfrm><a:prstGeom prst="rect"><a:avLst /></a:prstGeom><a:noFill /><a:ln w="9525"><a:noFill /><a:headEnd /><a:tailEnd /></a:ln></pic:spPr></pic:pic></a:graphicData></a:graphic></wp:inline></w:drawing></w:r></w:p><w:bookmarkEnd w:id="608" /><w:bookmarkStart w:id="613" w:name="para-se-aprofundar-4" /><w:p><w:pPr><w:pStyle w:val="Heading3" /></w:pPr><w:r><w:rPr><w:rStyle w:val="SectionNumber" /></w:rPr><w:t xml:space="preserve">9.8.1</w:t></w:r><w:r><w:tab /></w:r><w:r><w:t xml:space="preserve">Para se aprofundar</w:t></w:r></w:p><w:p><w:pPr><w:numPr><w:ilvl w:val="0" /><w:numId w:val="1168" /></w:numPr></w:pPr><w:hyperlink r:id="rId609"><w:r><w:rPr><w:rStyle w:val="Hyperlink" /></w:rPr><w:t xml:space="preserve">Agrupamento de espécies e locais baseado em modelos</w:t></w:r></w:hyperlink></w:p><w:p><w:pPr><w:numPr><w:ilvl w:val="0" /><w:numId w:val="1168" /></w:numPr></w:pPr><w:hyperlink r:id="rId610"><w:r><w:rPr><w:rStyle w:val="Hyperlink" /></w:rPr><w:t xml:space="preserve">Numerical Ecology with R</w:t></w:r></w:hyperlink></w:p><w:p><w:pPr><w:numPr><w:ilvl w:val="0" /><w:numId w:val="1168" /></w:numPr></w:pPr><w:hyperlink r:id="rId611"><w:r><w:rPr><w:rStyle w:val="Hyperlink" /></w:rPr><w:t xml:space="preserve">James &amp; McCulloch (1990)</w:t></w:r></w:hyperlink></w:p><w:p><w:pPr><w:numPr><w:ilvl w:val="0" /><w:numId w:val="1168" /></w:numPr></w:pPr><w:hyperlink r:id="rId612"><w:r><w:rPr><w:rStyle w:val="Hyperlink" /></w:rPr><w:t xml:space="preserve">Legendre &amp; Legendre (2012)</w:t></w:r></w:hyperlink></w:p><w:bookmarkEnd w:id="613" /><w:bookmarkEnd w:id="614" /><w:bookmarkEnd w:id="615" /><w:bookmarkStart w:id="638" w:name="cap10" /><w:p><w:pPr><w:pStyle w:val="Heading1" /></w:pPr><w:r><w:rPr><w:rStyle w:val="SectionNumber" /></w:rPr><w:t xml:space="preserve">10</w:t></w:r><w:r><w:tab /></w:r><w:r><w:t xml:space="preserve">Rarefação</w:t></w:r></w:p><w:bookmarkStart w:id="616" w:name="pré-requisitos-do-capítulo-5" /><w:p><w:pPr><w:pStyle w:val="Heading3" /></w:pPr><w:r><w:t xml:space="preserve">Pré-requisitos do capítulo</w:t></w:r></w:p><w:p><w:pPr><w:pStyle w:val="SourceCode" /></w:pPr><w:r><w:rPr><w:rStyle w:val="CommentTok" /></w:rPr><w:t xml:space="preserve"># Pacotes</w:t></w:r><w:r><w:br /></w:r><w:r><w:rPr><w:rStyle w:val="FunctionTok" /></w:rPr><w:t xml:space="preserve">library</w:t></w:r><w:r><w:rPr><w:rStyle w:val="NormalTok" /></w:rPr><w:t xml:space="preserve">(iNEXT)</w:t></w:r><w:r><w:br /></w:r><w:r><w:rPr><w:rStyle w:val="FunctionTok" /></w:rPr><w:t xml:space="preserve">library</w:t></w:r><w:r><w:rPr><w:rStyle w:val="NormalTok" /></w:rPr><w:t xml:space="preserve">(devtools)</w:t></w:r><w:r><w:br /></w:r><w:r><w:rPr><w:rStyle w:val="FunctionTok" /></w:rPr><w:t xml:space="preserve">library</w:t></w:r><w:r><w:rPr><w:rStyle w:val="NormalTok" /></w:rPr><w:t xml:space="preserve">(ecodados)</w:t></w:r><w:r><w:br /></w:r><w:r><w:rPr><w:rStyle w:val="FunctionTok" /></w:rPr><w:t xml:space="preserve">library</w:t></w:r><w:r><w:rPr><w:rStyle w:val="NormalTok" /></w:rPr><w:t xml:space="preserve">(ggplot2)</w:t></w:r><w:r><w:br /></w:r><w:r><w:rPr><w:rStyle w:val="FunctionTok" /></w:rPr><w:t xml:space="preserve">library</w:t></w:r><w:r><w:rPr><w:rStyle w:val="NormalTok" /></w:rPr><w:t xml:space="preserve">(vegan)</w:t></w:r><w:r><w:br /></w:r><w:r><w:rPr><w:rStyle w:val="FunctionTok" /></w:rPr><w:t xml:space="preserve">library</w:t></w:r><w:r><w:rPr><w:rStyle w:val="NormalTok" /></w:rPr><w:t xml:space="preserve">(nlme)</w:t></w:r><w:r><w:br /></w:r><w:r><w:rPr><w:rStyle w:val="FunctionTok" /></w:rPr><w:t xml:space="preserve">library</w:t></w:r><w:r><w:rPr><w:rStyle w:val="NormalTok" /></w:rPr><w:t xml:space="preserve">(dplyr)</w:t></w:r><w:r><w:br /></w:r><w:r><w:rPr><w:rStyle w:val="FunctionTok" /></w:rPr><w:t xml:space="preserve">library</w:t></w:r><w:r><w:rPr><w:rStyle w:val="NormalTok" /></w:rPr><w:t xml:space="preserve">(piecewiseSEM)</w:t></w:r><w:r><w:br /></w:r><w:r><w:br /></w:r><w:r><w:rPr><w:rStyle w:val="DocumentationTok" /></w:rPr><w:t xml:space="preserve">## Dados necessários</w:t></w:r><w:r><w:br /></w:r><w:r><w:rPr><w:rStyle w:val="FunctionTok" /></w:rPr><w:t xml:space="preserve">data</w:t></w:r><w:r><w:rPr><w:rStyle w:val="NormalTok" /></w:rPr><w:t xml:space="preserve">(</w:t></w:r><w:r><w:rPr><w:rStyle w:val="StringTok" /></w:rPr><w:t xml:space="preserve">&quot;mite&quot;</w:t></w:r><w:r><w:rPr><w:rStyle w:val="NormalTok" /></w:rPr><w:t xml:space="preserve">)</w:t></w:r><w:r><w:br /></w:r><w:r><w:rPr><w:rStyle w:val="FunctionTok" /></w:rPr><w:t xml:space="preserve">data</w:t></w:r><w:r><w:rPr><w:rStyle w:val="NormalTok" /></w:rPr><w:t xml:space="preserve">(</w:t></w:r><w:r><w:rPr><w:rStyle w:val="StringTok" /></w:rPr><w:t xml:space="preserve">&quot;mite.xy&quot;</w:t></w:r><w:r><w:rPr><w:rStyle w:val="NormalTok" /></w:rPr><w:t xml:space="preserve">)</w:t></w:r><w:r><w:br /></w:r><w:r><w:rPr><w:rStyle w:val="NormalTok" /></w:rPr><w:t xml:space="preserve">coord </w:t></w:r><w:r><w:rPr><w:rStyle w:val="OtherTok" /></w:rPr><w:t xml:space="preserve">&lt;-</w:t></w:r><w:r><w:rPr><w:rStyle w:val="NormalTok" /></w:rPr><w:t xml:space="preserve"> mite.xy</w:t></w:r><w:r><w:br /></w:r><w:r><w:rPr><w:rStyle w:val="FunctionTok" /></w:rPr><w:t xml:space="preserve">colnames</w:t></w:r><w:r><w:rPr><w:rStyle w:val="NormalTok" /></w:rPr><w:t xml:space="preserve">(coord)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&quot;long&quot;</w:t></w:r><w:r><w:rPr><w:rStyle w:val="NormalTok" /></w:rPr><w:t xml:space="preserve">, </w:t></w:r><w:r><w:rPr><w:rStyle w:val="StringTok" /></w:rPr><w:t xml:space="preserve">&quot;lat&quot;</w:t></w:r><w:r><w:rPr><w:rStyle w:val="NormalTok" /></w:rPr><w:t xml:space="preserve">)</w:t></w:r><w:r><w:br /></w:r><w:r><w:rPr><w:rStyle w:val="FunctionTok" /></w:rPr><w:t xml:space="preserve">data</w:t></w:r><w:r><w:rPr><w:rStyle w:val="NormalTok" /></w:rPr><w:t xml:space="preserve">(</w:t></w:r><w:r><w:rPr><w:rStyle w:val="StringTok" /></w:rPr><w:t xml:space="preserve">&quot;mite.env&quot;</w:t></w:r><w:r><w:rPr><w:rStyle w:val="NormalTok" /></w:rPr><w:t xml:space="preserve">)</w:t></w:r><w:r><w:br /></w:r><w:r><w:rPr><w:rStyle w:val="NormalTok" /></w:rPr><w:t xml:space="preserve">agua </w:t></w:r><w:r><w:rPr><w:rStyle w:val="OtherTok" /></w:rPr><w:t xml:space="preserve">&lt;-</w:t></w:r><w:r><w:rPr><w:rStyle w:val="NormalTok" /></w:rPr><w:t xml:space="preserve"> mite.env[,</w:t></w:r><w:r><w:rPr><w:rStyle w:val="DecValTok" /></w:rPr><w:t xml:space="preserve">2</w:t></w:r><w:r><w:rPr><w:rStyle w:val="NormalTok" /></w:rPr><w:t xml:space="preserve">]</w:t></w:r><w:r><w:br /></w:r><w:r><w:rPr><w:rStyle w:val="NormalTok" /></w:rPr><w:t xml:space="preserve">dados_rarefacao </w:t></w:r><w:r><w:rPr><w:rStyle w:val="OtherTok" /></w:rPr><w:t xml:space="preserve">&lt;-</w:t></w:r><w:r><w:rPr><w:rStyle w:val="NormalTok" /></w:rPr><w:t xml:space="preserve"> ecodados</w:t></w:r><w:r><w:rPr><w:rStyle w:val="SpecialCharTok" /></w:rPr><w:t xml:space="preserve">::</w:t></w:r><w:r><w:rPr><w:rStyle w:val="NormalTok" /></w:rPr><w:t xml:space="preserve">rarefacao_morcegos</w:t></w:r><w:r><w:br /></w:r><w:r><w:rPr><w:rStyle w:val="NormalTok" /></w:rPr><w:t xml:space="preserve">rarefacao_repteis </w:t></w:r><w:r><w:rPr><w:rStyle w:val="OtherTok" /></w:rPr><w:t xml:space="preserve">&lt;-</w:t></w:r><w:r><w:rPr><w:rStyle w:val="NormalTok" /></w:rPr><w:t xml:space="preserve"> ecodados</w:t></w:r><w:r><w:rPr><w:rStyle w:val="SpecialCharTok" /></w:rPr><w:t xml:space="preserve">::</w:t></w:r><w:r><w:rPr><w:rStyle w:val="NormalTok" /></w:rPr><w:t xml:space="preserve">rarefacao_repteis</w:t></w:r><w:r><w:br /></w:r><w:r><w:rPr><w:rStyle w:val="NormalTok" /></w:rPr><w:t xml:space="preserve">rarefacao_anuros </w:t></w:r><w:r><w:rPr><w:rStyle w:val="OtherTok" /></w:rPr><w:t xml:space="preserve">&lt;-</w:t></w:r><w:r><w:rPr><w:rStyle w:val="NormalTok" /></w:rPr><w:t xml:space="preserve"> ecodados</w:t></w:r><w:r><w:rPr><w:rStyle w:val="SpecialCharTok" /></w:rPr><w:t xml:space="preserve">::</w:t></w:r><w:r><w:rPr><w:rStyle w:val="NormalTok" /></w:rPr><w:t xml:space="preserve">rarefacao_anuros</w:t></w:r><w:r><w:br /></w:r><w:r><w:rPr><w:rStyle w:val="NormalTok" /></w:rPr><w:t xml:space="preserve">dados_amostras </w:t></w:r><w:r><w:rPr><w:rStyle w:val="OtherTok" /></w:rPr><w:t xml:space="preserve">&lt;-</w:t></w:r><w:r><w:rPr><w:rStyle w:val="NormalTok" /></w:rPr><w:t xml:space="preserve">   ecodados</w:t></w:r><w:r><w:rPr><w:rStyle w:val="SpecialCharTok" /></w:rPr><w:t xml:space="preserve">::</w:t></w:r><w:r><w:rPr><w:rStyle w:val="NormalTok" /></w:rPr><w:t xml:space="preserve">morcegos_rarefacao_amostras</w:t></w:r></w:p><w:bookmarkEnd w:id="616" /><w:bookmarkStart w:id="618" w:name="aspectos-teóricos-1" /><w:p><w:pPr><w:pStyle w:val="Heading2" /></w:pPr><w:r><w:rPr><w:rStyle w:val="SectionNumber" /></w:rPr><w:t xml:space="preserve">10.1</w:t></w:r><w:r><w:tab /></w:r><w:r><w:t xml:space="preserve">Aspectos teóricos</w:t></w:r></w:p><w:p><w:pPr><w:pStyle w:val="FirstParagraph" /></w:pPr><w:r><w:t xml:space="preserve">Uma das grandes dificuldades na comparação da riqueza de espécies entre comunidades é decorrente da diferença no esforço amostral (e.g. diferença no número de indivíduos, discrepância na quantidade de unidades amostrais ou área amostrada) que inevitavelmente influenciará no número de espécies observadas</w:t></w:r><w:r><w:t xml:space="preserve"> </w:t></w:r><w:r><w:t xml:space="preserve">(</w:t></w:r><w:hyperlink w:anchor="ref-gotelli2013"><w:r><w:rPr><w:rStyle w:val="Hyperlink" /></w:rPr><w:t xml:space="preserve">N. J. Gotelli and Chao 2013</w:t></w:r></w:hyperlink><w:r><w:t xml:space="preserve">;</w:t></w:r><w:r><w:t xml:space="preserve"> </w:t></w:r><w:hyperlink w:anchor="ref-roswell2021"><w:r><w:rPr><w:rStyle w:val="Hyperlink" /></w:rPr><w:t xml:space="preserve">Roswell, Dushoff, and Winfree 2021</w:t></w:r></w:hyperlink><w:r><w:t xml:space="preserve">)</w:t></w:r><w:r><w:t xml:space="preserve">. O método de rarefação nos permite comparar o número de espécies entre comunidades quando o tamanho da amostra (e.g. número de unidades amostrais), o esforço amostral (e.g. tempo de amostragem) ou a abundância de indivíduos não são iguais. A rarefação calcula o número esperado de espécies em cada comunidade tendo como base comparativa um valor em que todas as amostras atinjam um tamanho padrão. Gotelli &amp; Colwell</w:t></w:r><w:r><w:t xml:space="preserve"> </w:t></w:r><w:r><w:t xml:space="preserve">(</w:t></w:r><w:hyperlink w:anchor="ref-gotelli2001"><w:r><w:rPr><w:rStyle w:val="Hyperlink" /></w:rPr><w:t xml:space="preserve">2001</w:t></w:r></w:hyperlink><w:r><w:t xml:space="preserve">)</w:t></w:r><w:r><w:t xml:space="preserve"> </w:t></w:r><w:r><w:t xml:space="preserve">descrevem dois tipos de curvas de rarefação: i) baseada em indivíduos (</w:t></w:r><w:r><w:rPr><w:iCs /><w:i /></w:rPr><w:t xml:space="preserve">individual-based</w:t></w:r><w:r><w:t xml:space="preserve">) - as comparações são feitas considerando a abundância da comunidade padronizada pelo menor número de indivíduos; e ii) baseada na amostra (</w:t></w:r><w:r><w:rPr><w:iCs /><w:i /></w:rPr><w:t xml:space="preserve">sampled-based</w:t></w:r><w:r><w:t xml:space="preserve">) - as comparações são padronizadas pela comunidade com menor número de amostragens.</w:t></w:r></w:p><w:p><w:pPr><w:pStyle w:val="BodyText" /></w:pPr><w:r><w:t xml:space="preserve">O método foi formulado considerando a seguinte pergunta: Se considerarmos</w:t></w:r><w:r><w:t xml:space="preserve"> </w:t></w:r><w:r><w:rPr><w:iCs /><w:i /></w:rPr><w:t xml:space="preserve">n</w:t></w:r><w:r><w:t xml:space="preserve"> </w:t></w:r><w:r><w:t xml:space="preserve">indivíduos ou amostras (</w:t></w:r><w:r><w:rPr><w:iCs /><w:i /></w:rPr><w:t xml:space="preserve">n</w:t></w:r><w:r><w:t xml:space="preserve"> </w:t></w:r><w:r><w:t xml:space="preserve">&lt; N) para cada comunidade, quantas espécies registraríamos nas comunidades considerando o mesmo número de indivíduos ou amostras?</w:t></w:r></w:p><w:p><w:pPr><w:pStyle w:val="Heading4" /></w:pPr><w:bookmarkStart w:id="617" w:name="Xc9475e6afd9fe7b89a060ff0c8a2fdafe5c0d0e" /><w:r><w:t xml:space="preserve">Gotelli &amp; Colwell</w:t></w:r><w:r><w:t xml:space="preserve"> </w:t></w:r><w:r><w:t xml:space="preserve">(</w:t></w:r><w:hyperlink w:anchor="ref-gotelli2001"><w:r><w:rPr><w:rStyle w:val="Hyperlink" /></w:rPr><w:t xml:space="preserve">2001</w:t></w:r></w:hyperlink><w:r><w:t xml:space="preserve">)</w:t></w:r><w:r><w:t xml:space="preserve"> </w:t></w:r><w:r><w:t xml:space="preserve">descrevem este método e discutem em detalhes as restrições sobre seu uso na ecologia:</w:t></w:r><w:bookmarkEnd w:id="617" /></w:p><w:p><w:pPr><w:numPr><w:ilvl w:val="0" /><w:numId w:val="1169" /></w:numPr><w:pStyle w:val="Compact" /></w:pPr><w:r><w:t xml:space="preserve">As amostras a serem comparadas devem ser consistentes do ponto de vista taxonômico, ou seja, todos os indivíduos devem pertencer ao mesmo grupo taxonômico;</w:t></w:r></w:p><w:p><w:pPr><w:numPr><w:ilvl w:val="0" /><w:numId w:val="1169" /></w:numPr><w:pStyle w:val="Compact" /></w:pPr><w:r><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w:r></w:p><w:p><w:pPr><w:numPr><w:ilvl w:val="0" /><w:numId w:val="1169" /></w:numPr><w:pStyle w:val="Compact" /></w:pPr><w:r><w:t xml:space="preserve">Os tipos de hábitat onde as amostras são obtidas devem ser semelhantes;</w:t></w:r></w:p><w:p><w:pPr><w:numPr><w:ilvl w:val="0" /><w:numId w:val="1169" /></w:numPr><w:pStyle w:val="Compact" /></w:pPr><w:r><w:t xml:space="preserve">É um método para estimar a riqueza de espécies em uma amostra menor – não pode ser usado para extrapolar a riqueza para amostras maiores.</w:t></w:r></w:p><w:p><w:pPr><w:pStyle w:val="FirstParagraph" /></w:pPr><w:r><w:t xml:space="preserve"> </w:t></w:r><w:r><w:t xml:space="preserve">📝 Importante:</w:t></w:r><w:r><w:t xml:space="preserve"> </w:t></w:r><w:r><w:t xml:space="preserve"> </w:t></w:r><w:r><w:t xml:space="preserve">Esta última restrição foi superada por Colwell et al.</w:t></w:r><w:r><w:t xml:space="preserve"> </w:t></w:r><w:r><w:t xml:space="preserve">(</w:t></w:r><w:hyperlink w:anchor="ref-colwell2012"><w:r><w:rPr><w:rStyle w:val="Hyperlink" /></w:rPr><w:t xml:space="preserve">2012</w:t></w:r></w:hyperlink><w:r><w:t xml:space="preserve">)</w:t></w:r><w:r><w:t xml:space="preserve"> </w:t></w:r><w:r><w:t xml:space="preserve">e Chao &amp; Jost</w:t></w:r><w:r><w:t xml:space="preserve"> </w:t></w:r><w:r><w:t xml:space="preserve">(</w:t></w:r><w:hyperlink w:anchor="ref-chao2012"><w:r><w:rPr><w:rStyle w:val="Hyperlink" /></w:rPr><w:t xml:space="preserve">2012</w:t></w:r></w:hyperlink><w:r><w:t xml:space="preserve">)</w:t></w:r><w:r><w:t xml:space="preserve"> </w:t></w:r><w:r><w:t xml:space="preserve">que desenvolveram uma nova abordagem onde os dados podem ser interpolados (rarefeito) para amostras menores e extrapolados para amostras maiores. Além disso, Chao &amp; Jost</w:t></w:r><w:r><w:t xml:space="preserve"> </w:t></w:r><w:r><w:t xml:space="preserve">(</w:t></w:r><w:hyperlink w:anchor="ref-chao2012"><w:r><w:rPr><w:rStyle w:val="Hyperlink" /></w:rPr><w:t xml:space="preserve">2012</w:t></w:r></w:hyperlink><w:r><w:t xml:space="preserve">)</w:t></w:r><w:r><w:t xml:space="preserve"> </w:t></w:r><w:r><w:t xml:space="preserve">propõem a curva de rarefação</w:t></w:r><w:r><w:t xml:space="preserve"> </w:t></w:r><w:r><w:rPr><w:iCs /><w:i /></w:rPr><w:t xml:space="preserve">coverage-based</w:t></w:r><w:r><w:t xml:space="preserve"> </w:t></w:r><w:r><w:t xml:space="preserve">que padroniza as amostras pela cobertura ou totalidade (</w:t></w:r><w:r><w:rPr><w:iCs /><w:i /></w:rPr><w:t xml:space="preserve">completeness</w:t></w:r><w:r><w:t xml:space="preserve">) da amostra ao invés do tamanho. As rarefações tradicionais apresentam limitações matemáticas que são superadas por essa nova abordagem</w:t></w:r><w:r><w:t xml:space="preserve"> </w:t></w:r><w:r><w:t xml:space="preserve">(</w:t></w:r><w:hyperlink w:anchor="ref-chao2012"><w:r><w:rPr><w:rStyle w:val="Hyperlink" /></w:rPr><w:t xml:space="preserve">Anne Chao and Jost 2012</w:t></w:r></w:hyperlink><w:r><w:t xml:space="preserve">)</w:t></w:r><w:r><w:t xml:space="preserve">.</w:t></w:r></w:p><w:bookmarkEnd w:id="618" /><w:bookmarkStart w:id="624" w:name="X812064c25d1d1d1b8c340d79bd07e5771d08c32" /><w:p><w:pPr><w:pStyle w:val="Heading2" /></w:pPr><w:r><w:rPr><w:rStyle w:val="SectionNumber" /></w:rPr><w:t xml:space="preserve">10.2</w:t></w:r><w:r><w:tab /></w:r><w:r><w:t xml:space="preserve">Curva de rarefação baseada no indivíduo (</w:t></w:r><w:r><w:rPr><w:iCs /><w:i /></w:rPr><w:t xml:space="preserve">individual-based</w:t></w:r><w:r><w:t xml:space="preserve">)</w:t></w:r></w:p><w:bookmarkStart w:id="620" w:name="exemplo-prático-1---morcegos" /><w:p><w:pPr><w:pStyle w:val="Heading4" /></w:pPr><w:r><w:rPr><w:rStyle w:val="SectionNumber" /></w:rPr><w:t xml:space="preserve">10.2.0.1</w:t></w:r><w:r><w:tab /></w:r><w:r><w:t xml:space="preserve">Exemplo prático 1 - Morcegos</w:t></w:r></w:p><w:p><w:pPr><w:pStyle w:val="FirstParagraph" /></w:pPr><w:r><w:rPr><w:bCs /><w:b /></w:rPr><w:t xml:space="preserve">Explicação dos dados</w:t></w:r></w:p><w:p><w:pPr><w:pStyle w:val="BodyText" /></w:pPr><w:r><w:t xml:space="preserve">Usaremos os dados de espécies de morcegos amostradas em três fragmentos florestais</w:t></w:r><w:r><w:t xml:space="preserve"> </w:t></w:r><w:r><w:t xml:space="preserve">(</w:t></w:r><w:hyperlink w:anchor="ref-breviglieri2008"><w:r><w:rPr><w:rStyle w:val="Hyperlink" /></w:rPr><w:t xml:space="preserve">Breviglieri 2008</w:t></w:r></w:hyperlink><w:r><w:t xml:space="preserve">)</w:t></w:r><w:r><w:t xml:space="preserve">: i) Mata Ciliar do Córrego Talhadinho com 12 hectares; ii) Mata Ciliar do Córrego dos Tenentes com 10 hectares; e iii) Fazenda Experimental de Pindorama com 128 hectares.</w:t></w:r></w:p><w:p><w:pPr><w:pStyle w:val="BodyText" /></w:pPr><w:r><w:rPr><w:bCs /><w:b /></w:rPr><w:t xml:space="preserve">Pergunta:</w:t></w:r></w:p><w:p><w:pPr><w:pStyle w:val="BlockText" /></w:pPr><w:r><w:t xml:space="preserve">A riqueza de espécies de morcegos é maior na Fazenda Experimental do que nos fragmentos florestais menores?</w:t></w:r></w:p><w:p><w:pPr><w:pStyle w:val="FirstParagraph" /></w:pPr><w:r><w:rPr><w:bCs /><w:b /></w:rPr><w:t xml:space="preserve">Predições</w:t></w:r></w:p><w:p><w:pPr><w:pStyle w:val="BlockText" /></w:pPr><w:r><w:t xml:space="preserve">O número de espécies será maior em fragmentos florestais maiores.</w:t></w:r></w:p><w:p><w:pPr><w:pStyle w:val="FirstParagraph" /></w:pPr><w:r><w:rPr><w:bCs /><w:b /></w:rPr><w:t xml:space="preserve">Variáveis</w:t></w:r></w:p><w:p><w:pPr><w:numPr><w:ilvl w:val="0" /><w:numId w:val="1170" /></w:numPr></w:pPr><w:r><w:t xml:space="preserve">Variáveis resposta e preditoras</w:t></w:r></w:p><w:p><w:pPr><w:numPr><w:ilvl w:val="1" /><w:numId w:val="1171" /></w:numPr><w:pStyle w:val="Compact" /></w:pPr><w:r><w:t xml:space="preserve">Matriz ou dataframe com as abundâncias das espécies de morcegos (variável resposta) registradas nos três fragmentos florestais (variável preditora).</w:t></w:r></w:p><w:p><w:pPr><w:pStyle w:val="FirstParagraph" /></w:pPr><w:r><w:rPr><w:bCs /><w:b /></w:rPr><w:t xml:space="preserve">Checklist</w:t></w:r></w:p><w:p><w:pPr><w:numPr><w:ilvl w:val="0" /><w:numId w:val="1172" /></w:numPr><w:pStyle w:val="Compact" /></w:pPr><w:r><w:t xml:space="preserve">Verificar se a sua matriz ou dataframe estão com as espécies nas linhas e os fragmentos florestais nas colunas</w:t></w:r></w:p><w:p><w:pPr><w:pStyle w:val="FirstParagraph" /></w:pPr><w:r><w:rPr><w:bCs /><w:b /></w:rPr><w:t xml:space="preserve">Análise</w:t></w:r></w:p><w:p><w:pPr><w:pStyle w:val="BodyText" /></w:pPr><w:r><w:t xml:space="preserve">Vamos olhar os dados usando a função</w:t></w:r><w:r><w:t xml:space="preserve"> </w:t></w:r><w:r><w:rPr><w:rStyle w:val="VerbatimChar" /></w:rPr><w:t xml:space="preserve">head</w:t></w:r></w:p><w:p><w:pPr><w:pStyle w:val="SourceCode" /></w:pPr><w:r><w:rPr><w:rStyle w:val="FunctionTok" /></w:rPr><w:t xml:space="preserve">head</w:t></w:r><w:r><w:rPr><w:rStyle w:val="NormalTok" /></w:rPr><w:t xml:space="preserve">(dados_rarefacao)</w:t></w:r><w:r><w:br /></w:r><w:r><w:rPr><w:rStyle w:val="CommentTok" /></w:rPr><w:t xml:space="preserve">#&gt;                       MC_Tenentes MC_Talhadinho FF_Experimental</w:t></w:r><w:r><w:br /></w:r><w:r><w:rPr><w:rStyle w:val="CommentTok" /></w:rPr><w:t xml:space="preserve">#&gt; Chrotopterus_auritus            0             1               1</w:t></w:r><w:r><w:br /></w:r><w:r><w:rPr><w:rStyle w:val="CommentTok" /></w:rPr><w:t xml:space="preserve">#&gt; Phyllostomus_hastatus           0             1               0</w:t></w:r><w:r><w:br /></w:r><w:r><w:rPr><w:rStyle w:val="CommentTok" /></w:rPr><w:t xml:space="preserve">#&gt; Phyllostomus_discolor           0             2               2</w:t></w:r><w:r><w:br /></w:r><w:r><w:rPr><w:rStyle w:val="CommentTok" /></w:rPr><w:t xml:space="preserve">#&gt; Artibeus_lituratus             17            26              26</w:t></w:r><w:r><w:br /></w:r><w:r><w:rPr><w:rStyle w:val="CommentTok" /></w:rPr><w:t xml:space="preserve">#&gt; Artibeus_obscurus               1             4               6</w:t></w:r><w:r><w:br /></w:r><w:r><w:rPr><w:rStyle w:val="CommentTok" /></w:rPr><w:t xml:space="preserve">#&gt; Artibeus_planirostris          34            72              52</w:t></w:r></w:p><w:p><w:pPr><w:pStyle w:val="FirstParagraph" /></w:pPr><w:r><w:t xml:space="preserve">Usaremos as funções do pacote iNEXT (iNterpolation e EXTrapolation) para o cálculo da rarefação. Esta função permite estimar a riqueza de espécies utilizando a família</w:t></w:r><w:r><w:t xml:space="preserve"> </w:t></w:r><w:r><w:rPr><w:iCs /><w:i /></w:rPr><w:t xml:space="preserve">Hill-numbers</w:t></w:r><w:r><w:t xml:space="preserve"> </w:t></w:r><w:r><w:t xml:space="preserve">(Hill 1973; explicação dos conceitos da família</w:t></w:r><w:r><w:t xml:space="preserve"> </w:t></w:r><w:r><w:rPr><w:iCs /><w:i /></w:rPr><w:t xml:space="preserve">Hill-numbers</w:t></w:r><w:r><w:t xml:space="preserve"> </w:t></w:r><w:r><w:t xml:space="preserve">está detalhada no @[cap12]). O argumento q refere-se a família Hill-numbers onde: 0 = riqueza de espécies; 1 = diversidade de Shannon; e 2 = diversidade de Simpson.</w:t></w:r></w:p><w:p><w:pPr><w:pStyle w:val="SourceCode" /></w:pPr><w:r><w:rPr><w:rStyle w:val="CommentTok" /></w:rPr><w:t xml:space="preserve"># Datatype refere-se ao tipo de dados que você vai analisar (e.g. abundância, </w:t></w:r><w:r><w:br /></w:r><w:r><w:rPr><w:rStyle w:val="CommentTok" /></w:rPr><w:t xml:space="preserve"># incidência).</w:t></w:r><w:r><w:br /></w:r><w:r><w:rPr><w:rStyle w:val="CommentTok" /></w:rPr><w:t xml:space="preserve"># Endpoint refere-se ao valor máximo que você determina para a extrapolação.</w:t></w:r><w:r><w:br /></w:r><w:r><w:rPr><w:rStyle w:val="NormalTok" /></w:rPr><w:t xml:space="preserve">resultados_morcegos </w:t></w:r><w:r><w:rPr><w:rStyle w:val="OtherTok" /></w:rPr><w:t xml:space="preserve">&lt;-</w:t></w:r><w:r><w:rPr><w:rStyle w:val="NormalTok" /></w:rPr><w:t xml:space="preserve"> </w:t></w:r><w:r><w:rPr><w:rStyle w:val="FunctionTok" /></w:rPr><w:t xml:space="preserve">iNEXT</w:t></w:r><w:r><w:rPr><w:rStyle w:val="NormalTok" /></w:rPr><w:t xml:space="preserve">(dados_rarefacao,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rPr><w:rStyle w:val="AttributeTok" /></w:rPr><w:t xml:space="preserve">endpoint =</w:t></w:r><w:r><w:rPr><w:rStyle w:val="NormalTok" /></w:rPr><w:t xml:space="preserve"> </w:t></w:r><w:r><w:rPr><w:rStyle w:val="DecValTok" /></w:rPr><w:t xml:space="preserve">800</w:t></w:r><w:r><w:rPr><w:rStyle w:val="NormalTok" /></w:rPr><w:t xml:space="preserve">)</w:t></w:r></w:p><w:p><w:pPr><w:pStyle w:val="FirstParagraph" /></w:pPr><w:r><w:t xml:space="preserve">Vamos visualizar os resultados.</w:t></w:r></w:p><w:p><w:pPr><w:pStyle w:val="SourceCode" /></w:pPr><w:r><w:rPr><w:rStyle w:val="CommentTok" /></w:rPr><w:t xml:space="preserve"># type define o tipo de curva de rarefação: </w:t></w:r><w:r><w:br /></w:r><w:r><w:rPr><w:rStyle w:val="CommentTok" /></w:rPr><w:t xml:space="preserve"># 1 = curva de rarefação baseada no indivíduo ou amostra; </w:t></w:r><w:r><w:br /></w:r><w:r><w:rPr><w:rStyle w:val="CommentTok" /></w:rPr><w:t xml:space="preserve"># 2 = curva de representatividade da amostra; e </w:t></w:r><w:r><w:br /></w:r><w:r><w:rPr><w:rStyle w:val="CommentTok" /></w:rPr><w:t xml:space="preserve"># 3 = curva de rarefação baseada na representatividade (coverage-based).</w:t></w:r><w:r><w:br /></w:r><w:r><w:rPr><w:rStyle w:val="FunctionTok" /></w:rPr><w:t xml:space="preserve">ggiNEXT</w:t></w:r><w:r><w:rPr><w:rStyle w:val="NormalTok" /></w:rPr><w:t xml:space="preserve">(resultados_morcegos, </w:t></w:r><w:r><w:rPr><w:rStyle w:val="AttributeTok" /></w:rPr><w:t xml:space="preserve">type =</w:t></w:r><w:r><w:rPr><w:rStyle w:val="NormalTok" /></w:rPr><w:t xml:space="preserve"> </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indivíduos&quot;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5-1.png" id="0" name="Picture" /><pic:cNvPicPr><a:picLocks noChangeArrowheads="1" noChangeAspect="1" /></pic:cNvPicPr></pic:nvPicPr><pic:blipFill><a:blip r:embed="rId619"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w:r><w:r><w:t xml:space="preserve"> </w:t></w:r><w:r><w:t xml:space="preserve">(</w:t></w:r><w:hyperlink w:anchor="ref-chao2014"><w:r><w:rPr><w:rStyle w:val="Hyperlink" /></w:rPr><w:t xml:space="preserve">A. Chao et al. 2014</w:t></w:r></w:hyperlink><w:r><w:t xml:space="preserve">)</w:t></w:r><w:r><w:t xml:space="preserve">. Percebam que esta abordagem, além da interpolação (rarefação), também realiza extrapolações que podem ser usadas para estimar o número de espécies caso o esforço de coleta fosse maior. Este é o assunto do nosso próximo capítulo.</w:t></w:r></w:p><w:p><w:pPr><w:pStyle w:val="BodyText" /></w:pPr><w:r><w:t xml:space="preserve"> </w:t></w:r></w:p><w:bookmarkEnd w:id="620" /><w:bookmarkStart w:id="623" w:name="exemplo-prático-2---anuros-e-répteis" /><w:p><w:pPr><w:pStyle w:val="Heading4" /></w:pPr><w:r><w:rPr><w:rStyle w:val="SectionNumber" /></w:rPr><w:t xml:space="preserve">10.2.0.2</w:t></w:r><w:r><w:tab /></w:r><w:r><w:t xml:space="preserve">Exemplo prático 2 - Anuros e Répteis</w:t></w:r></w:p><w:p><w:pPr><w:pStyle w:val="FirstParagraph" /></w:pPr><w:r><w:rPr><w:bCs /><w:b /></w:rPr><w:t xml:space="preserve">Explicação dos dados</w:t></w:r></w:p><w:p><w:pPr><w:pStyle w:val="BodyText" /></w:pPr><w:r><w:t xml:space="preserve">Neste exemplo, iremos comparar o número de espécies de anuros e répteis (serpentes e lagartos) usando informações dos indivíduos depositados em coleções científicas e coletas de campo</w:t></w:r><w:r><w:t xml:space="preserve"> </w:t></w:r><w:r><w:t xml:space="preserve">(</w:t></w:r><w:hyperlink w:anchor="ref-silva2017"><w:r><w:rPr><w:rStyle w:val="Hyperlink" /></w:rPr><w:t xml:space="preserve">da Silva et al. 2017</w:t></w:r></w:hyperlink><w:r><w:t xml:space="preserve">)</w:t></w:r><w:r><w:t xml:space="preserve">.</w:t></w:r></w:p><w:p><w:pPr><w:pStyle w:val="BodyText" /></w:pPr><w:r><w:rPr><w:bCs /><w:b /></w:rPr><w:t xml:space="preserve">Pergunta:</w:t></w:r></w:p><w:p><w:pPr><w:pStyle w:val="BlockText" /></w:pPr><w:r><w:t xml:space="preserve">A riqueza de espécies estimada para uma mesma região é maior usando informações de coleções científicas do que informações de coletas de campo?</w:t></w:r></w:p><w:p><w:pPr><w:pStyle w:val="FirstParagraph" /></w:pPr><w:r><w:rPr><w:bCs /><w:b /></w:rPr><w:t xml:space="preserve">Predições</w:t></w:r></w:p><w:p><w:pPr><w:pStyle w:val="BlockText" /></w:pPr><w:r><w:t xml:space="preserve">O número de espécies será maior em coleções científicas devido ao maior esforço amostral (i.e. maior variação temporal para depositar os indivíduos e maior número de pessoas contribuindo com coletas esporádicas).</w:t></w:r></w:p><w:p><w:pPr><w:pStyle w:val="FirstParagraph" /></w:pPr><w:r><w:rPr><w:bCs /><w:b /></w:rPr><w:t xml:space="preserve">Variáveis</w:t></w:r></w:p><w:p><w:pPr><w:numPr><w:ilvl w:val="0" /><w:numId w:val="1173" /></w:numPr></w:pPr><w:r><w:t xml:space="preserve">Variáveis resposta e preditoras</w:t></w:r></w:p><w:p><w:pPr><w:numPr><w:ilvl w:val="1" /><w:numId w:val="1174" /></w:numPr><w:pStyle w:val="Compact" /></w:pPr><w:r><w:t xml:space="preserve">Matriz ou dataframe com as abundâncias das espécies de anuros e répteis (variável resposta) registradas em coleções científicas e coletas de campo (variável preditora).</w:t></w:r></w:p><w:p><w:pPr><w:pStyle w:val="FirstParagraph" /></w:pPr><w:r><w:rPr><w:bCs /><w:b /></w:rPr><w:t xml:space="preserve">Checklist</w:t></w:r></w:p><w:p><w:pPr><w:numPr><w:ilvl w:val="0" /><w:numId w:val="1175" /></w:numPr><w:pStyle w:val="Compact" /></w:pPr><w:r><w:t xml:space="preserve">Verificar se a sua matriz ou dataframe estão com as espécies nas linhas e a fonte dos dados nas colunas.</w:t></w:r></w:p><w:p><w:pPr><w:pStyle w:val="FirstParagraph" /></w:pPr><w:r><w:rPr><w:bCs /><w:b /></w:rPr><w:t xml:space="preserve">Análise</w:t></w:r></w:p><w:p><w:pPr><w:pStyle w:val="BodyText" /></w:pPr><w:r><w:t xml:space="preserve">Olhando os dados dos répteis.</w:t></w:r></w:p><w:p><w:pPr><w:pStyle w:val="SourceCode" /></w:pPr><w:r><w:rPr><w:rStyle w:val="FunctionTok" /></w:rPr><w:t xml:space="preserve">head</w:t></w:r><w:r><w:rPr><w:rStyle w:val="NormalTok" /></w:rPr><w:t xml:space="preserve">(rarefacao_repteis)</w:t></w:r><w:r><w:br /></w:r><w:r><w:rPr><w:rStyle w:val="CommentTok" /></w:rPr><w:t xml:space="preserve">#&gt;                         Coleta.Campo Colecoes.Cientificas</w:t></w:r><w:r><w:br /></w:r><w:r><w:rPr><w:rStyle w:val="CommentTok" /></w:rPr><w:t xml:space="preserve">#&gt; Ameiva_ameiva                      1                    0</w:t></w:r><w:r><w:br /></w:r><w:r><w:rPr><w:rStyle w:val="CommentTok" /></w:rPr><w:t xml:space="preserve">#&gt; Amphisbaena_mertensii              1                    0</w:t></w:r><w:r><w:br /></w:r><w:r><w:rPr><w:rStyle w:val="CommentTok" /></w:rPr><w:t xml:space="preserve">#&gt; Apostolepis_dimidiata              0                    1</w:t></w:r><w:r><w:br /></w:r><w:r><w:rPr><w:rStyle w:val="CommentTok" /></w:rPr><w:t xml:space="preserve">#&gt; Bothrops__itapetiningae            0                    2</w:t></w:r><w:r><w:br /></w:r><w:r><w:rPr><w:rStyle w:val="CommentTok" /></w:rPr><w:t xml:space="preserve">#&gt; Bothrops__pauloensis               0                    1</w:t></w:r><w:r><w:br /></w:r><w:r><w:rPr><w:rStyle w:val="CommentTok" /></w:rPr><w:t xml:space="preserve">#&gt; Bothrops_alternatus                0                    1</w:t></w:r></w:p><w:p><w:pPr><w:pStyle w:val="FirstParagraph" /></w:pPr><w:r><w:t xml:space="preserve">Análise usando o pacote iNEXT.</w:t></w:r></w:p><w:p><w:pPr><w:pStyle w:val="SourceCode" /></w:pPr><w:r><w:rPr><w:rStyle w:val="CommentTok" /></w:rPr><w:t xml:space="preserve"># Análise</w:t></w:r><w:r><w:br /></w:r><w:r><w:rPr><w:rStyle w:val="NormalTok" /></w:rPr><w:t xml:space="preserve">resultados_repteis </w:t></w:r><w:r><w:rPr><w:rStyle w:val="OtherTok" /></w:rPr><w:t xml:space="preserve">&lt;-</w:t></w:r><w:r><w:rPr><w:rStyle w:val="NormalTok" /></w:rPr><w:t xml:space="preserve"> </w:t></w:r><w:r><w:rPr><w:rStyle w:val="FunctionTok" /></w:rPr><w:t xml:space="preserve">iNEXT</w:t></w:r><w:r><w:rPr><w:rStyle w:val="NormalTok" /></w:rPr><w:t xml:space="preserve">(rarefacao_repteis, </w:t></w:r><w:r><w:rPr><w:rStyle w:val="AttributeTok" /></w:rPr><w:t xml:space="preserve">q =</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br /></w:r><w:r><w:rPr><w:rStyle w:val="NormalTok" /></w:rPr><w:t xml:space="preserve">                            </w:t></w:r><w:r><w:rPr><w:rStyle w:val="AttributeTok" /></w:rPr><w:t xml:space="preserve">endpoint =</w:t></w:r><w:r><w:rPr><w:rStyle w:val="NormalTok" /></w:rPr><w:t xml:space="preserve"> </w:t></w:r><w:r><w:rPr><w:rStyle w:val="DecValTok" /></w:rPr><w:t xml:space="preserve">200</w:t></w:r><w:r><w:rPr><w:rStyle w:val="NormalTok" /></w:rPr><w:t xml:space="preserve">)</w:t></w:r><w:r><w:br /></w:r><w:r><w:br /></w:r><w:r><w:rPr><w:rStyle w:val="CommentTok" /></w:rPr><w:t xml:space="preserve"># Visualizar os resultados.</w:t></w:r><w:r><w:br /></w:r><w:r><w:rPr><w:rStyle w:val="FunctionTok" /></w:rPr><w:t xml:space="preserve">ggiNEXT</w:t></w:r><w:r><w:rPr><w:rStyle w:val="NormalTok" /></w:rPr><w:t xml:space="preserve">(resultados_repteis, </w:t></w:r><w:r><w:rPr><w:rStyle w:val="AttributeTok" /></w:rPr><w:t xml:space="preserve">type =</w:t></w:r><w:r><w:rPr><w:rStyle w:val="NormalTok" /></w:rPr><w:t xml:space="preserve"> </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indivíduos&quot;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7-1.png" id="0" name="Picture" /><pic:cNvPicPr><a:picLocks noChangeArrowheads="1" noChangeAspect="1" /></pic:cNvPicPr></pic:nvPicPr><pic:blipFill><a:blip r:embed="rId621"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 - répteis</w:t></w:r></w:p><w:p><w:pPr><w:pStyle w:val="BodyText" /></w:pPr><w:r><w:t xml:space="preserve">Foram registradas oito espécies de répteis nas coletas de campo (40 indivíduos) e 28 espécies nas coleções científicas (77 indivíduos). Com base na rarefação, concluímos que a riqueza de espécies de répteis obtida nas coleções científicas (20,5) é 2,9 vezes maior do que a obtida em coletas de campo (7,05).</w:t></w:r></w:p><w:p><w:pPr><w:pStyle w:val="BodyText" /></w:pPr><w:r><w:t xml:space="preserve">Olhando os dados dos anuros</w:t></w:r></w:p><w:p><w:pPr><w:pStyle w:val="SourceCode" /></w:pPr><w:r><w:rPr><w:rStyle w:val="FunctionTok" /></w:rPr><w:t xml:space="preserve">head</w:t></w:r><w:r><w:rPr><w:rStyle w:val="NormalTok" /></w:rPr><w:t xml:space="preserve">(rarefacao_anuros)</w:t></w:r><w:r><w:br /></w:r><w:r><w:rPr><w:rStyle w:val="CommentTok" /></w:rPr><w:t xml:space="preserve">#&gt;                           Coleta.Campo Colecoes.Cientificas</w:t></w:r><w:r><w:br /></w:r><w:r><w:rPr><w:rStyle w:val="CommentTok" /></w:rPr><w:t xml:space="preserve">#&gt; Chiasmocleis_albopunctata           15                    0</w:t></w:r><w:r><w:br /></w:r><w:r><w:rPr><w:rStyle w:val="CommentTok" /></w:rPr><w:t xml:space="preserve">#&gt; Dendropsophus_elianae               11                    1</w:t></w:r><w:r><w:br /></w:r><w:r><w:rPr><w:rStyle w:val="CommentTok" /></w:rPr><w:t xml:space="preserve">#&gt; Dendropsophus_jimi                  15                    2</w:t></w:r><w:r><w:br /></w:r><w:r><w:rPr><w:rStyle w:val="CommentTok" /></w:rPr><w:t xml:space="preserve">#&gt; Dendropsophus_nanus                  0                    1</w:t></w:r><w:r><w:br /></w:r><w:r><w:rPr><w:rStyle w:val="CommentTok" /></w:rPr><w:t xml:space="preserve">#&gt; Dendropsophus_minutus               24                    0</w:t></w:r><w:r><w:br /></w:r><w:r><w:rPr><w:rStyle w:val="CommentTok" /></w:rPr><w:t xml:space="preserve">#&gt; Dendropsophus_sanborni               0                    1</w:t></w:r></w:p><w:p><w:pPr><w:pStyle w:val="FirstParagraph" /></w:pPr><w:r><w:t xml:space="preserve">Análise e visualização do gráfico.</w:t></w:r></w:p><w:p><w:pPr><w:pStyle w:val="SourceCode" /></w:pPr><w:r><w:rPr><w:rStyle w:val="CommentTok" /></w:rPr><w:t xml:space="preserve"># Análise</w:t></w:r><w:r><w:br /></w:r><w:r><w:rPr><w:rStyle w:val="NormalTok" /></w:rPr><w:t xml:space="preserve">resultados_anuros </w:t></w:r><w:r><w:rPr><w:rStyle w:val="OtherTok" /></w:rPr><w:t xml:space="preserve">&lt;-</w:t></w:r><w:r><w:rPr><w:rStyle w:val="NormalTok" /></w:rPr><w:t xml:space="preserve"> </w:t></w:r><w:r><w:rPr><w:rStyle w:val="FunctionTok" /></w:rPr><w:t xml:space="preserve">iNEXT</w:t></w:r><w:r><w:rPr><w:rStyle w:val="NormalTok" /></w:rPr><w:t xml:space="preserve">(rarefacao_anuros,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rPr><w:rStyle w:val="AttributeTok" /></w:rPr><w:t xml:space="preserve">endpoint =</w:t></w:r><w:r><w:rPr><w:rStyle w:val="NormalTok" /></w:rPr><w:t xml:space="preserve"> </w:t></w:r><w:r><w:rPr><w:rStyle w:val="DecValTok" /></w:rPr><w:t xml:space="preserve">800</w:t></w:r><w:r><w:rPr><w:rStyle w:val="NormalTok" /></w:rPr><w:t xml:space="preserve">)</w:t></w:r><w:r><w:br /></w:r><w:r><w:br /></w:r><w:r><w:rPr><w:rStyle w:val="CommentTok" /></w:rPr><w:t xml:space="preserve"># Visualizar os resultados.</w:t></w:r><w:r><w:br /></w:r><w:r><w:rPr><w:rStyle w:val="FunctionTok" /></w:rPr><w:t xml:space="preserve">ggiNEXT</w:t></w:r><w:r><w:rPr><w:rStyle w:val="NormalTok" /></w:rPr><w:t xml:space="preserve">(resultados_anuros, </w:t></w:r><w:r><w:rPr><w:rStyle w:val="AttributeTok" /></w:rPr><w:t xml:space="preserve">type =</w:t></w:r><w:r><w:rPr><w:rStyle w:val="NormalTok" /></w:rPr><w:t xml:space="preserve"> </w:t></w:r><w:r><w:rPr><w:rStyle w:val="DecValTok" /></w:rPr><w:t xml:space="preserve">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indivíduos&quot;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9-1.png" id="0" name="Picture" /><pic:cNvPicPr><a:picLocks noChangeArrowheads="1" noChangeAspect="1" /></pic:cNvPicPr></pic:nvPicPr><pic:blipFill><a:blip r:embed="rId622"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 - anuros</w:t></w:r></w:p><w:p><w:pPr><w:pStyle w:val="BodyText" /></w:pPr><w:r><w:t xml:space="preserve">Foram registradas 21 espécies de anuros nas coletas de campo (709 indivíduos) e 12 espécies nas coleções científicas (37 indivíduos). Com base na rarefação, concluímos que não há diferença entre a riqueza de espécies de anuros obtida em coletas de campo e coleções científicas.</w:t></w:r></w:p><w:bookmarkEnd w:id="623" /><w:bookmarkEnd w:id="624" /><w:bookmarkStart w:id="627" w:name="X6d153d736de990f7e3c5f769bc6634203e90c2a" /><w:p><w:pPr><w:pStyle w:val="Heading2" /></w:pPr><w:r><w:rPr><w:rStyle w:val="SectionNumber" /></w:rPr><w:t xml:space="preserve">10.3</w:t></w:r><w:r><w:tab /></w:r><w:r><w:t xml:space="preserve">Curva de rarefação baseada em amostras (</w:t></w:r><w:r><w:rPr><w:iCs /><w:i /></w:rPr><w:t xml:space="preserve">sample-based</w:t></w:r><w:r><w:t xml:space="preserve">)</w:t></w:r></w:p><w:bookmarkStart w:id="626" w:name="exemplo-prático-3---morcegos" /><w:p><w:pPr><w:pStyle w:val="Heading4" /></w:pPr><w:r><w:rPr><w:rStyle w:val="SectionNumber" /></w:rPr><w:t xml:space="preserve">10.3.0.1</w:t></w:r><w:r><w:tab /></w:r><w:r><w:t xml:space="preserve">Exemplo prático 3 - Morcegos</w:t></w:r></w:p><w:p><w:pPr><w:pStyle w:val="FirstParagraph" /></w:pPr><w:r><w:rPr><w:bCs /><w:b /></w:rPr><w:t xml:space="preserve">Explicação dos dados</w:t></w:r></w:p><w:p><w:pPr><w:pStyle w:val="BodyText" /></w:pPr><w:r><w:t xml:space="preserve">Usaremos os mesmos dados de espécies de morcegos amostradas em três fragmentos florestais</w:t></w:r><w:r><w:t xml:space="preserve"> </w:t></w:r><w:r><w:t xml:space="preserve">(</w:t></w:r><w:hyperlink w:anchor="ref-breviglieri2008"><w:r><w:rPr><w:rStyle w:val="Hyperlink" /></w:rPr><w:t xml:space="preserve">Breviglieri 2008</w:t></w:r></w:hyperlink><w:r><w:t xml:space="preserve">)</w:t></w:r><w:r><w:t xml:space="preserve">. Contudo, ao invés de padronizarmos a riqueza de espécies pela abundância, iremos padronizar pelo número de amostras.</w:t></w:r></w:p><w:p><w:pPr><w:pStyle w:val="BodyText" /></w:pPr><w:r><w:rPr><w:bCs /><w:b /></w:rPr><w:t xml:space="preserve">Variáveis</w:t></w:r></w:p><w:p><w:pPr><w:numPr><w:ilvl w:val="0" /><w:numId w:val="1176" /></w:numPr></w:pPr><w:r><w:t xml:space="preserve">Variáveis resposta e preditoras</w:t></w:r></w:p><w:p><w:pPr><w:numPr><w:ilvl w:val="1" /><w:numId w:val="1177" /></w:numPr><w:pStyle w:val="Compact" /></w:pPr><w:r><w:t xml:space="preserve">Lista de vetores. Cada vetor deve conter como primeira informação, o número total de amostras (variável preditora), seguido da frequência de ocorrência das espécies (i.e. número de amostras em que cada espécie foi registrada - variável resposta).</w:t></w:r></w:p><w:p><w:pPr><w:pStyle w:val="FirstParagraph" /></w:pPr><w:r><w:rPr><w:bCs /><w:b /></w:rPr><w:t xml:space="preserve">Checklist</w:t></w:r></w:p><w:p><w:pPr><w:numPr><w:ilvl w:val="0" /><w:numId w:val="1178" /></w:numPr><w:pStyle w:val="Compact" /></w:pPr><w:r><w:t xml:space="preserve">Verificar se a sua lista está com o número total de amostras e a frequência de ocorrência das espécies.</w:t></w:r></w:p><w:p><w:pPr><w:pStyle w:val="FirstParagraph" /></w:pPr><w:r><w:rPr><w:bCs /><w:b /></w:rPr><w:t xml:space="preserve">Análise</w:t></w:r></w:p><w:p><w:pPr><w:pStyle w:val="BodyText" /></w:pPr><w:r><w:t xml:space="preserve">Vamos olhar os dados.</w:t></w:r></w:p><w:p><w:pPr><w:pStyle w:val="SourceCode" /></w:pPr><w:r><w:rPr><w:rStyle w:val="FunctionTok" /></w:rPr><w:t xml:space="preserve">head</w:t></w:r><w:r><w:rPr><w:rStyle w:val="NormalTok" /></w:rPr><w:t xml:space="preserve">(dados_amostras)</w:t></w:r><w:r><w:br /></w:r><w:r><w:rPr><w:rStyle w:val="CommentTok" /></w:rPr><w:t xml:space="preserve">#&gt;          MC_Tenentes MC_Talhadinho FF_Experimental</w:t></w:r><w:r><w:br /></w:r><w:r><w:rPr><w:rStyle w:val="CommentTok" /></w:rPr><w:t xml:space="preserve">#&gt; amostras          12            20              12</w:t></w:r><w:r><w:br /></w:r><w:r><w:rPr><w:rStyle w:val="CommentTok" /></w:rPr><w:t xml:space="preserve">#&gt; sp1               12            20              12</w:t></w:r><w:r><w:br /></w:r><w:r><w:rPr><w:rStyle w:val="CommentTok" /></w:rPr><w:t xml:space="preserve">#&gt; sp2               12            19              10</w:t></w:r><w:r><w:br /></w:r><w:r><w:rPr><w:rStyle w:val="CommentTok" /></w:rPr><w:t xml:space="preserve">#&gt; sp3               10            15               8</w:t></w:r><w:r><w:br /></w:r><w:r><w:rPr><w:rStyle w:val="CommentTok" /></w:rPr><w:t xml:space="preserve">#&gt; sp4                8            10               8</w:t></w:r><w:r><w:br /></w:r><w:r><w:rPr><w:rStyle w:val="CommentTok" /></w:rPr><w:t xml:space="preserve">#&gt; sp5                6             7               7</w:t></w:r></w:p><w:p><w:pPr><w:pStyle w:val="FirstParagraph" /></w:pPr><w:r><w:t xml:space="preserve">Vamos criar uma lista com as amostragens de cada comunidade e os comandos da análise.</w:t></w:r></w:p><w:p><w:pPr><w:pStyle w:val="SourceCode" /></w:pPr><w:r><w:rPr><w:rStyle w:val="CommentTok" /></w:rPr><w:t xml:space="preserve"># Usamos [,] para excluir os NAs. Lembrando que valores antes da </w:t></w:r><w:r><w:br /></w:r><w:r><w:rPr><w:rStyle w:val="CommentTok" /></w:rPr><w:t xml:space="preserve"># vírgula representam as linhas e os posteriores representam as colunas.</w:t></w:r><w:r><w:br /></w:r><w:r><w:rPr><w:rStyle w:val="NormalTok" /></w:rPr><w:t xml:space="preserve">lista_rarefacao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Tenentes =</w:t></w:r><w:r><w:rPr><w:rStyle w:val="NormalTok" /></w:rPr><w:t xml:space="preserve"> dados_amostras[</w:t></w:r><w:r><w:rPr><w:rStyle w:val="DecValTok" /></w:rPr><w:t xml:space="preserve">1</w:t></w:r><w:r><w:rPr><w:rStyle w:val="SpecialCharTok" /></w:rPr><w:t xml:space="preserve">:</w:t></w:r><w:r><w:rPr><w:rStyle w:val="DecValTok" /></w:rPr><w:t xml:space="preserve">18</w:t></w:r><w:r><w:rPr><w:rStyle w:val="NormalTok" /></w:rPr><w:t xml:space="preserve">,</w:t></w:r><w:r><w:rPr><w:rStyle w:val="DecValTok" /></w:rPr><w:t xml:space="preserve">1</w:t></w:r><w:r><w:rPr><w:rStyle w:val="NormalTok" /></w:rPr><w:t xml:space="preserve">],</w:t></w:r><w:r><w:br /></w:r><w:r><w:rPr><w:rStyle w:val="NormalTok" /></w:rPr><w:t xml:space="preserve">                        </w:t></w:r><w:r><w:rPr><w:rStyle w:val="AttributeTok" /></w:rPr><w:t xml:space="preserve">Talhadinho =</w:t></w:r><w:r><w:rPr><w:rStyle w:val="NormalTok" /></w:rPr><w:t xml:space="preserve"> dados_amostras[,</w:t></w:r><w:r><w:rPr><w:rStyle w:val="DecValTok" /></w:rPr><w:t xml:space="preserve">2</w:t></w:r><w:r><w:rPr><w:rStyle w:val="NormalTok" /></w:rPr><w:t xml:space="preserve">],</w:t></w:r><w:r><w:br /></w:r><w:r><w:rPr><w:rStyle w:val="NormalTok" /></w:rPr><w:t xml:space="preserve">                        </w:t></w:r><w:r><w:rPr><w:rStyle w:val="AttributeTok" /></w:rPr><w:t xml:space="preserve">Experimental =</w:t></w:r><w:r><w:rPr><w:rStyle w:val="NormalTok" /></w:rPr><w:t xml:space="preserve"> dados_amostras[</w:t></w:r><w:r><w:rPr><w:rStyle w:val="DecValTok" /></w:rPr><w:t xml:space="preserve">1</w:t></w:r><w:r><w:rPr><w:rStyle w:val="SpecialCharTok" /></w:rPr><w:t xml:space="preserve">:</w:t></w:r><w:r><w:rPr><w:rStyle w:val="DecValTok" /></w:rPr><w:t xml:space="preserve">16</w:t></w:r><w:r><w:rPr><w:rStyle w:val="NormalTok" /></w:rPr><w:t xml:space="preserve">,</w:t></w:r><w:r><w:rPr><w:rStyle w:val="DecValTok" /></w:rPr><w:t xml:space="preserve">3</w:t></w:r><w:r><w:rPr><w:rStyle w:val="NormalTok" /></w:rPr><w:t xml:space="preserve">])</w:t></w:r><w:r><w:br /></w:r><w:r><w:br /></w:r><w:r><w:rPr><w:rStyle w:val="CommentTok" /></w:rPr><w:t xml:space="preserve"># Análise.</w:t></w:r><w:r><w:br /></w:r><w:r><w:rPr><w:rStyle w:val="NormalTok" /></w:rPr><w:t xml:space="preserve">res_rarefacao_amostras </w:t></w:r><w:r><w:rPr><w:rStyle w:val="OtherTok" /></w:rPr><w:t xml:space="preserve">&lt;-</w:t></w:r><w:r><w:rPr><w:rStyle w:val="NormalTok" /></w:rPr><w:t xml:space="preserve"> </w:t></w:r><w:r><w:rPr><w:rStyle w:val="FunctionTok" /></w:rPr><w:t xml:space="preserve">iNEXT</w:t></w:r><w:r><w:rPr><w:rStyle w:val="NormalTok" /></w:rPr><w:t xml:space="preserve">(lista_rarefacao,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w:t></w:r><w:r><w:rPr><w:rStyle w:val="StringTok" /></w:rPr><w:t xml:space="preserve">&quot;incidence_freq&quot;</w:t></w:r><w:r><w:rPr><w:rStyle w:val="NormalTok" /></w:rPr><w:t xml:space="preserve">)</w:t></w:r></w:p><w:p><w:pPr><w:pStyle w:val="FirstParagraph" /></w:pPr><w:r><w:t xml:space="preserve">Visualizar os resultados.</w:t></w:r></w:p><w:p><w:pPr><w:pStyle w:val="SourceCode" /></w:pPr><w:r><w:rPr><w:rStyle w:val="CommentTok" /></w:rPr><w:t xml:space="preserve"># Gráfico</w:t></w:r><w:r><w:br /></w:r><w:r><w:rPr><w:rStyle w:val="FunctionTok" /></w:rPr><w:t xml:space="preserve">ggiNEXT</w:t></w:r><w:r><w:rPr><w:rStyle w:val="NormalTok" /></w:rPr><w:t xml:space="preserve">(res_rarefacao_amostras , </w:t></w:r><w:r><w:rPr><w:rStyle w:val="AttributeTok" /></w:rPr><w:t xml:space="preserve">type =</w:t></w:r><w:r><w:rPr><w:rStyle w:val="NormalTok" /></w:rPr><w:t xml:space="preserve"> </w:t></w:r><w:r><w:rPr><w:rStyle w:val="DecValTok" /></w:rPr><w:t xml:space="preserve">1</w:t></w:r><w:r><w:rPr><w:rStyle w:val="NormalTok" /></w:rPr><w:t xml:space="preserve">, </w:t></w:r><w:r><w:rPr><w:rStyle w:val="AttributeTok" /></w:rPr><w:t xml:space="preserve">color.var =</w:t></w:r><w:r><w:rPr><w:rStyle w:val="NormalTok" /></w:rPr><w:t xml:space="preserve"> </w:t></w:r><w:r><w:rPr><w:rStyle w:val="StringTok" /></w:rPr><w:t xml:space="preserve">&quot;site&quot;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18</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&quot;right&quot;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amostras&quot;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name =</w:t></w:r><w:r><w:rPr><w:rStyle w:val="NormalTok" /></w:rPr><w:t xml:space="preserve"> </w:t></w:r><w:r><w:rPr><w:rStyle w:val="StringTok" /></w:rPr><w:t xml:space="preserve">&quot;Método&quot;</w:t></w:r><w:r><w:rPr><w:rStyle w:val="NormalTok" /></w:rPr><w:t xml:space="preserve">, </w:t></w:r><w:r><w:br /></w:r><w:r><w:rPr><w:rStyle w:val="NormalTok" /></w:rPr><w:t xml:space="preserve">                          </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02-1.png" id="0" name="Picture" /><pic:cNvPicPr><a:picLocks noChangeArrowheads="1" noChangeAspect="1" /></pic:cNvPicPr></pic:nvPicPr><pic:blipFill><a:blip r:embed="rId625"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Olhando o gráfico é possível perceber que a riqueza de espécies de morcegos rarefeita não é diferente entre os três fragmentos florestais quando corrigimos o problema da diferença no número de amostras.</w:t></w:r></w:p><w:bookmarkEnd w:id="626" /><w:bookmarkEnd w:id="627" /><w:bookmarkStart w:id="637" w:name="curva-de-rarefação-coverage-based" /><w:p><w:pPr><w:pStyle w:val="Heading2" /></w:pPr><w:r><w:rPr><w:rStyle w:val="SectionNumber" /></w:rPr><w:t xml:space="preserve">10.4</w:t></w:r><w:r><w:tab /></w:r><w:r><w:t xml:space="preserve">Curva de rarefação</w:t></w:r><w:r><w:t xml:space="preserve"> </w:t></w:r><w:r><w:rPr><w:iCs /><w:i /></w:rPr><w:t xml:space="preserve">coverage-based</w:t></w:r></w:p><w:bookmarkStart w:id="629" w:name="exemplo-prático-4---morcegos" /><w:p><w:pPr><w:pStyle w:val="Heading4" /></w:pPr><w:r><w:rPr><w:rStyle w:val="SectionNumber" /></w:rPr><w:t xml:space="preserve">10.4.0.1</w:t></w:r><w:r><w:tab /></w:r><w:r><w:t xml:space="preserve">Exemplo prático 4 - Morcegos</w:t></w:r></w:p><w:p><w:pPr><w:pStyle w:val="FirstParagraph" /></w:pPr><w:r><w:rPr><w:bCs /><w:b /></w:rPr><w:t xml:space="preserve">Explicação dos dados</w:t></w:r></w:p><w:p><w:pPr><w:pStyle w:val="BodyText" /></w:pPr><w:r><w:t xml:space="preserve">Neste exemplo, usaremos os mesmos dados de espécies de morcegos amostradas em três fragmentos florestais</w:t></w:r><w:r><w:t xml:space="preserve"> </w:t></w:r><w:r><w:t xml:space="preserve">(</w:t></w:r><w:hyperlink w:anchor="ref-breviglieri2008"><w:r><w:rPr><w:rStyle w:val="Hyperlink" /></w:rPr><w:t xml:space="preserve">Breviglieri 2008</w:t></w:r></w:hyperlink><w:r><w:t xml:space="preserve">)</w:t></w:r><w:r><w:t xml:space="preserve">.</w:t></w:r></w:p><w:p><w:pPr><w:pStyle w:val="BodyText" /></w:pPr><w:r><w:rPr><w:bCs /><w:b /></w:rPr><w:t xml:space="preserve">Análise</w:t></w:r></w:p><w:p><w:pPr><w:pStyle w:val="BodyText" /></w:pPr><w:r><w:t xml:space="preserve">Os comandos para a rarefação</w:t></w:r><w:r><w:t xml:space="preserve"> </w:t></w:r><w:r><w:rPr><w:iCs /><w:i /></w:rPr><w:t xml:space="preserve">coverage-based</w:t></w:r><w:r><w:t xml:space="preserve"> </w:t></w:r><w:r><w:t xml:space="preserve">são idênticos aos utilizados para o cálculo das curvas de rarefações baseadas nas abundâncias e amostras. Portanto, não repetiremos as linhas de comando aqui e utilizaremos os resultados já calculados para a visualização dos gráficos. Para isso, digitamos</w:t></w:r><w:r><w:t xml:space="preserve"> </w:t></w:r><w:r><w:rPr><w:rStyle w:val="VerbatimChar" /></w:rPr><w:t xml:space="preserve">type</w:t></w:r><w:r><w:t xml:space="preserve"> </w:t></w:r><w:r><w:t xml:space="preserve">= 3 que representa a curva de rarefação</w:t></w:r><w:r><w:t xml:space="preserve"> </w:t></w:r><w:r><w:rPr><w:iCs /><w:i /></w:rPr><w:t xml:space="preserve">coverage-based</w:t></w:r><w:r><w:t xml:space="preserve">.</w:t></w:r></w:p><w:p><w:pPr><w:pStyle w:val="SourceCode" /></w:pPr><w:r><w:rPr><w:rStyle w:val="CommentTok" /></w:rPr><w:t xml:space="preserve"># Visualizar os resultados da rarefação *coverage-based*. </w:t></w:r><w:r><w:br /></w:r><w:r><w:rPr><w:rStyle w:val="FunctionTok" /></w:rPr><w:t xml:space="preserve">ggiNEXT</w:t></w:r><w:r><w:rPr><w:rStyle w:val="NormalTok" /></w:rPr><w:t xml:space="preserve">(res_rarefacao_amostras, </w:t></w:r><w:r><w:rPr><w:rStyle w:val="AttributeTok" /></w:rPr><w:t xml:space="preserve">type =</w:t></w:r><w:r><w:rPr><w:rStyle w:val="NormalTok" /></w:rPr><w:t xml:space="preserve"> </w:t></w:r><w:r><w:rPr><w:rStyle w:val="DecValTok" /></w:rPr><w:t xml:space="preserve">3</w:t></w:r><w:r><w:rPr><w:rStyle w:val="NormalTok" /></w:rPr><w:t xml:space="preserve">, </w:t></w:r><w:r><w:rPr><w:rStyle w:val="AttributeTok" /></w:rPr><w:t xml:space="preserve">color.var =</w:t></w:r><w:r><w:rPr><w:rStyle w:val="NormalTok" /></w:rPr><w:t xml:space="preserve"> </w:t></w:r><w:r><w:rPr><w:rStyle w:val="StringTok" /></w:rPr><w:t xml:space="preserve">&quot;site&quot;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18</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&quot;right&quot;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&quot;Representatividade nas amostras&quot;</w:t></w:r><w:r><w:rPr><w:rStyle w:val="NormalTok" /></w:rPr><w:t xml:space="preserve">, </w:t></w:r><w:r><w:rPr><w:rStyle w:val="AttributeTok" /></w:rPr><w:t xml:space="preserve">y =</w:t></w:r><w:r><w:rPr><w:rStyle w:val="NormalTok" /></w:rPr><w:t xml:space="preserve"> </w:t></w:r><w:r><w:rPr><w:rStyle w:val="StringTok" /></w:rPr><w:t xml:space="preserve">&quot;Riqueza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03-1.png" id="0" name="Picture" /><pic:cNvPicPr><a:picLocks noChangeArrowheads="1" noChangeAspect="1" /></pic:cNvPicPr></pic:nvPicPr><pic:blipFill><a:blip r:embed="rId628"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rPr><w:iCs /><w:i /></w:rPr><w:t xml:space="preserve">Coverage</w:t></w:r><w:r><w:t xml:space="preserve"> </w:t></w:r><w:r><w:t xml:space="preserve">é uma medida que determina a proporção de amostras (</w:t></w:r><w:r><w:rPr><w:iCs /><w:i /></w:rPr><w:t xml:space="preserve">sampled-based</w:t></w:r><w:r><w:t xml:space="preserve">) ou do número de indivíduos (</w:t></w:r><w:r><w:rPr><w:iCs /><w:i /></w:rPr><w:t xml:space="preserve">abundance-based</w:t></w:r><w:r><w:t xml:space="preserve">) da comunidade que representa as espécies presentes na amostra. Um valor de</w:t></w:r><w:r><w:t xml:space="preserve"> </w:t></w:r><w:r><w:rPr><w:iCs /><w:i /></w:rPr><w:t xml:space="preserve">coverage</w:t></w:r><w:r><w:t xml:space="preserve"> </w:t></w:r><w:r><w:t xml:space="preserve">= 0,85 representa a riqueza estimada com base em 85% das amostragens ou da abundância da comunidade. No nosso exemplo, os valores de</w:t></w:r><w:r><w:t xml:space="preserve"> </w:t></w:r><w:r><w:rPr><w:iCs /><w:i /></w:rPr><w:t xml:space="preserve">coverage</w:t></w:r><w:r><w:t xml:space="preserve"> </w:t></w:r><w:r><w:t xml:space="preserve">foram acima de 0,93 indicando que precisamos de praticamente todas as amostras para estimar a riqueza observada em cada comunidade. Comparando as comunidades considerando o mesmo valor de</w:t></w:r><w:r><w:t xml:space="preserve"> </w:t></w:r><w:r><w:rPr><w:iCs /><w:i /></w:rPr><w:t xml:space="preserve">coverage,</w:t></w:r><w:r><w:t xml:space="preserve"> </w:t></w:r><w:r><w:t xml:space="preserve">0,937 na comunidade Tenentes, identificamos que a riqueza de espécies de morcegos estimada na comunidade Experimental é menor do que a estimada para a comunidade de Talhadinho (não há sobreposição do intervalo de confiança). Percebam que usando a curva de rarefação</w:t></w:r><w:r><w:t xml:space="preserve"> </w:t></w:r><w:r><w:rPr><w:iCs /><w:i /></w:rPr><w:t xml:space="preserve">coverage-based</w:t></w:r><w:r><w:t xml:space="preserve">, a interpretação dos resultados foi diferente das observadas usando as curvas baseadas nos indivíduos ou amostras. Veja Chao &amp; Jost</w:t></w:r><w:r><w:t xml:space="preserve"> </w:t></w:r><w:r><w:t xml:space="preserve">(</w:t></w:r><w:hyperlink w:anchor="ref-chao2012"><w:r><w:rPr><w:rStyle w:val="Hyperlink" /></w:rPr><w:t xml:space="preserve">2012</w:t></w:r></w:hyperlink><w:r><w:t xml:space="preserve">)</w:t></w:r><w:r><w:t xml:space="preserve"> </w:t></w:r><w:r><w:t xml:space="preserve">e Roswell et al.</w:t></w:r><w:r><w:t xml:space="preserve"> </w:t></w:r><w:r><w:t xml:space="preserve">(</w:t></w:r><w:hyperlink w:anchor="ref-roswell2021"><w:r><w:rPr><w:rStyle w:val="Hyperlink" /></w:rPr><w:t xml:space="preserve">2021</w:t></w:r></w:hyperlink><w:r><w:t xml:space="preserve">)</w:t></w:r><w:r><w:t xml:space="preserve"> </w:t></w:r><w:r><w:t xml:space="preserve">para explicações mais detalhadas sobre esta metodologia.</w:t></w:r></w:p><w:p><w:pPr><w:pStyle w:val="BodyText" /></w:pPr><w:r><w:t xml:space="preserve"> </w:t></w:r></w:p><w:bookmarkEnd w:id="629" /><w:bookmarkStart w:id="632" w:name="Xd6b55ee67a79b61189410e6086d46ebb861867a" /><w:p><w:pPr><w:pStyle w:val="Heading4" /></w:pPr><w:r><w:rPr><w:rStyle w:val="SectionNumber" /></w:rPr><w:t xml:space="preserve">10.4.0.2</w:t></w:r><w:r><w:tab /></w:r><w:r><w:t xml:space="preserve">Exemplo prático 5 - Generalized Least Squares (GLS)</w:t></w:r></w:p><w:p><w:pPr><w:pStyle w:val="FirstParagraph" /></w:pPr><w:r><w:rPr><w:bCs /><w:b /></w:rPr><w:t xml:space="preserve">Explicação dos dados</w:t></w:r></w:p><w:p><w:pPr><w:pStyle w:val="BodyText" /></w:pPr><w:r><w:t xml:space="preserve">Neste exemplo, iremos refazer o exercício do @{cap8} onde usamos Generalized Least Squares (GLS)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w:r><w:r><w:t xml:space="preserve"> </w:t></w:r><w:r><w:rPr><w:rStyle w:val="VerbatimChar" /></w:rPr><w:t xml:space="preserve">vegan</w:t></w:r><w:r><w:t xml:space="preserve"> </w:t></w:r><w:r><w:t xml:space="preserve">e representam a composição de espécies de ácaros amostradas em 70 amostras.</w:t></w:r></w:p><w:p><w:pPr><w:pStyle w:val="BodyText" /></w:pPr><w:r><w:rPr><w:bCs /><w:b /></w:rPr><w:t xml:space="preserve">Pergunta:</w:t></w:r></w:p><w:p><w:pPr><w:pStyle w:val="BlockText" /></w:pPr><w:r><w:t xml:space="preserve">A riqueza rarefeita de espécies de ácaros é maior em comunidades localizadas em áreas com substratos secos?</w:t></w:r></w:p><w:p><w:pPr><w:pStyle w:val="FirstParagraph" /></w:pPr><w:r><w:rPr><w:bCs /><w:b /></w:rPr><w:t xml:space="preserve">Predições</w:t></w:r></w:p><w:p><w:pPr><w:pStyle w:val="BlockText" /></w:pPr><w:r><w:t xml:space="preserve">O número de espécies rarefeita será maior em substratos secos, uma vez que as limitações fisiológicas impostas pela umidade limitam a ocorrência de várias espécies de ácaros.</w:t></w:r></w:p><w:p><w:pPr><w:pStyle w:val="FirstParagraph" /></w:pPr><w:r><w:rPr><w:bCs /><w:b /></w:rPr><w:t xml:space="preserve">Variáveis</w:t></w:r></w:p><w:p><w:pPr><w:numPr><w:ilvl w:val="0" /><w:numId w:val="1179" /></w:numPr></w:pPr><w:r><w:t xml:space="preserve">Variáveis resposta e preditoras</w:t></w:r></w:p><w:p><w:pPr><w:numPr><w:ilvl w:val="1" /><w:numId w:val="1180" /></w:numPr><w:pStyle w:val="Compact" /></w:pPr><w:r><w:t xml:space="preserve">Matriz ou dataframe com as abundâncias das espécies de ácaros (variável resposta) registradas em 70 comunidades (variável preditora).</w:t></w:r></w:p><w:p><w:pPr><w:pStyle w:val="FirstParagraph" /></w:pPr><w:r><w:rPr><w:bCs /><w:b /></w:rPr><w:t xml:space="preserve">Checklist</w:t></w:r></w:p><w:p><w:pPr><w:numPr><w:ilvl w:val="0" /><w:numId w:val="1181" /></w:numPr><w:pStyle w:val="Compact" /></w:pPr><w:r><w:t xml:space="preserve">Verificar se a sua matriz ou dataframe estão com as espécies nas linhas e as comunidades nas colunas.</w:t></w:r></w:p><w:p><w:pPr><w:pStyle w:val="FirstParagraph" /></w:pPr><w:r><w:rPr><w:bCs /><w:b /></w:rPr><w:t xml:space="preserve">Análise</w:t></w:r></w:p><w:p><w:pPr><w:pStyle w:val="BodyText" /></w:pPr><w:r><w:t xml:space="preserve">Vamos calcular a riqueza rarefeita com base na comunidade com menor abundância.</w:t></w:r></w:p><w:p><w:pPr><w:pStyle w:val="SourceCode" /></w:pPr><w:r><w:rPr><w:rStyle w:val="CommentTok" /></w:rPr><w:t xml:space="preserve"># Os dados estão com as comunidades nas colunas e as espécies nas linhas. </w:t></w:r><w:r><w:br /></w:r><w:r><w:rPr><w:rStyle w:val="CommentTok" /></w:rPr><w:t xml:space="preserve"># Para as análises teremos que transpor a planilha.</w:t></w:r><w:r><w:br /></w:r><w:r><w:rPr><w:rStyle w:val="NormalTok" /></w:rPr><w:t xml:space="preserve">composicao_acaros </w:t></w:r><w:r><w:rPr><w:rStyle w:val="OtherTok" /></w:rPr><w:t xml:space="preserve">&lt;-</w:t></w:r><w:r><w:rPr><w:rStyle w:val="NormalTok" /></w:rPr><w:t xml:space="preserve"> </w:t></w:r><w:r><w:rPr><w:rStyle w:val="FunctionTok" /></w:rPr><w:t xml:space="preserve">t</w:t></w:r><w:r><w:rPr><w:rStyle w:val="NormalTok" /></w:rPr><w:t xml:space="preserve">(mite)</w:t></w:r><w:r><w:br /></w:r><w:r><w:br /></w:r><w:r><w:rPr><w:rStyle w:val="CommentTok" /></w:rPr><w:t xml:space="preserve"># Verificar qual é a menor abundância registrada nas comunidades. </w:t></w:r><w:r><w:br /></w:r><w:r><w:rPr><w:rStyle w:val="FunctionTok" /></w:rPr><w:t xml:space="preserve">min</w:t></w:r><w:r><w:rPr><w:rStyle w:val="NormalTok" /></w:rPr><w:t xml:space="preserve">(</w:t></w:r><w:r><w:rPr><w:rStyle w:val="FunctionTok" /></w:rPr><w:t xml:space="preserve">colSums</w:t></w:r><w:r><w:rPr><w:rStyle w:val="NormalTok" /></w:rPr><w:t xml:space="preserve">(composicao_acaros))</w:t></w:r><w:r><w:br /></w:r><w:r><w:rPr><w:rStyle w:val="CommentTok" /></w:rPr><w:t xml:space="preserve">#&gt; [1] 8</w:t></w:r></w:p><w:p><w:pPr><w:pStyle w:val="FirstParagraph" /></w:pPr><w:r><w:t xml:space="preserve">Vamos calcular a riqueza rarefeita de espécies para todas as comunidades considerando a menor abundância.</w:t></w:r></w:p><w:p><w:pPr><w:pStyle w:val="BodyText" /></w:pPr><w:r><w:t xml:space="preserve">Para padronizar e facilitar a extração dos resultados, definimos os argumentos</w:t></w:r><w:r><w:t xml:space="preserve"> </w:t></w:r><w:r><w:rPr><w:rStyle w:val="VerbatimChar" /></w:rPr><w:t xml:space="preserve">knots</w:t></w:r><w:r><w:t xml:space="preserve"> </w:t></w:r><w:r><w:t xml:space="preserve">(i.e. representa o intervalo igualmente espaçado que a função irá utilizar para determinar a riqueza estimada) e</w:t></w:r><w:r><w:t xml:space="preserve"> </w:t></w:r><w:r><w:rPr><w:rStyle w:val="VerbatimChar" /></w:rPr><w:t xml:space="preserve">endpoint</w:t></w:r><w:r><w:t xml:space="preserve"> </w:t></w:r><w:r><w:t xml:space="preserve">(i.e. o valor final de amostras ou abundância extrapolados) com o valor de abundância = 8.</w:t></w:r></w:p><w:p><w:pPr><w:pStyle w:val="SourceCode" /></w:pPr><w:r><w:rPr><w:rStyle w:val="NormalTok" /></w:rPr><w:t xml:space="preserve">resultados_rarefacao </w:t></w:r><w:r><w:rPr><w:rStyle w:val="OtherTok" /></w:rPr><w:t xml:space="preserve">&lt;-</w:t></w:r><w:r><w:rPr><w:rStyle w:val="NormalTok" /></w:rPr><w:t xml:space="preserve"> </w:t></w:r><w:r><w:rPr><w:rStyle w:val="FunctionTok" /></w:rPr><w:t xml:space="preserve">iNEXT</w:t></w:r><w:r><w:rPr><w:rStyle w:val="NormalTok" /></w:rPr><w:t xml:space="preserve">(composicao_acaros,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br /></w:r><w:r><w:rPr><w:rStyle w:val="NormalTok" /></w:rPr><w:t xml:space="preserve">                              </w:t></w:r><w:r><w:rPr><w:rStyle w:val="AttributeTok" /></w:rPr><w:t xml:space="preserve">knots =</w:t></w:r><w:r><w:rPr><w:rStyle w:val="NormalTok" /></w:rPr><w:t xml:space="preserve"> </w:t></w:r><w:r><w:rPr><w:rStyle w:val="DecValTok" /></w:rPr><w:t xml:space="preserve">8</w:t></w:r><w:r><w:rPr><w:rStyle w:val="NormalTok" /></w:rPr><w:t xml:space="preserve">, </w:t></w:r><w:r><w:rPr><w:rStyle w:val="AttributeTok" /></w:rPr><w:t xml:space="preserve">endpoint =</w:t></w:r><w:r><w:rPr><w:rStyle w:val="NormalTok" /></w:rPr><w:t xml:space="preserve"> </w:t></w:r><w:r><w:rPr><w:rStyle w:val="DecValTok" /></w:rPr><w:t xml:space="preserve">8</w:t></w:r><w:r><w:rPr><w:rStyle w:val="NormalTok" /></w:rPr><w:t xml:space="preserve">)</w:t></w:r></w:p><w:p><w:pPr><w:pStyle w:val="FirstParagraph" /></w:pPr><w:r><w:t xml:space="preserve">Vamos criar um loop para facilitar a extração da riqueza rarefeita para as 70 comunidades.</w:t></w:r></w:p><w:p><w:pPr><w:pStyle w:val="SourceCode" /></w:pPr><w:r><w:rPr><w:rStyle w:val="NormalTok" /></w:rPr><w:t xml:space="preserve">resultados_comunidades </w:t></w:r><w:r><w:rPr><w:rStyle w:val="OtherTok" /></w:rPr><w:t xml:space="preserve">&lt;-</w:t></w:r><w:r><w:rPr><w:rStyle w:val="NormalTok" /></w:rPr><w:t xml:space="preserve"> </w:t></w:r><w:r><w:rPr><w:rStyle w:val="FunctionTok" /></w:rPr><w:t xml:space="preserve">data.frame</w:t></w:r><w:r><w:rPr><w:rStyle w:val="NormalTok" /></w:rPr><w:t xml:space="preserve">()</w:t></w:r><w:r><w:br /></w:r><w:r><w:rPr><w:rStyle w:val="NormalTok" /></w:rPr><w:t xml:space="preserve">riqueza_rarefeita </w:t></w:r><w:r><w:rPr><w:rStyle w:val="OtherTok" /></w:rPr><w:t xml:space="preserve">&lt;-</w:t></w:r><w:r><w:rPr><w:rStyle w:val="NormalTok" /></w:rPr><w:t xml:space="preserve"> </w:t></w:r><w:r><w:rPr><w:rStyle w:val="FunctionTok" /></w:rPr><w:t xml:space="preserve">c</w:t></w:r><w:r><w:rPr><w:rStyle w:val="NormalTok" /></w:rPr><w:t xml:space="preserve">()</w:t></w:r><w:r><w:br /></w:r><w:r><w:rPr><w:rStyle w:val="ControlFlowTok" /></w:rPr><w:t xml:space="preserve">for</w:t></w:r><w:r><w:rPr><w:rStyle w:val="NormalTok" /></w:rPr><w:t xml:space="preserve"> (i </w:t></w:r><w:r><w:rPr><w:rStyle w:val="ControlFlowTok" /></w:rPr><w:t xml:space="preserve">in</w:t></w:r><w:r><w:rPr><w:rStyle w:val="NormalTok" /></w:rPr><w:t xml:space="preserve"> </w:t></w:r><w:r><w:rPr><w:rStyle w:val="DecValTok" /></w:rPr><w:t xml:space="preserve">1</w:t></w:r><w:r><w:rPr><w:rStyle w:val="SpecialCharTok" /></w:rPr><w:t xml:space="preserve">:</w:t></w:r><w:r><w:rPr><w:rStyle w:val="DecValTok" /></w:rPr><w:t xml:space="preserve">70</w:t></w:r><w:r><w:rPr><w:rStyle w:val="NormalTok" /></w:rPr><w:t xml:space="preserve">){</w:t></w:r><w:r><w:br /></w:r><w:r><w:rPr><w:rStyle w:val="NormalTok" /></w:rPr><w:t xml:space="preserve">resultados_comunidades </w:t></w:r><w:r><w:rPr><w:rStyle w:val="OtherTok" /></w:rPr><w:t xml:space="preserve">&lt;-</w:t></w:r><w:r><w:rPr><w:rStyle w:val="NormalTok" /></w:rPr><w:t xml:space="preserve"> </w:t></w:r><w:r><w:rPr><w:rStyle w:val="FunctionTok" /></w:rPr><w:t xml:space="preserve">data.frame</w:t></w:r><w:r><w:rPr><w:rStyle w:val="NormalTok" /></w:rPr><w:t xml:space="preserve">(resultados_rarefacao</w:t></w:r><w:r><w:rPr><w:rStyle w:val="SpecialCharTok" /></w:rPr><w:t xml:space="preserve">$</w:t></w:r><w:r><w:rPr><w:rStyle w:val="NormalTok" /></w:rPr><w:t xml:space="preserve">iNextEst[i])</w:t></w:r><w:r><w:br /></w:r><w:r><w:rPr><w:rStyle w:val="NormalTok" /></w:rPr><w:t xml:space="preserve">riqueza_rarefeita[i] </w:t></w:r><w:r><w:rPr><w:rStyle w:val="OtherTok" /></w:rPr><w:t xml:space="preserve">&lt;-</w:t></w:r><w:r><w:rPr><w:rStyle w:val="NormalTok" /></w:rPr><w:t xml:space="preserve"> resultados_comunidades[</w:t></w:r><w:r><w:rPr><w:rStyle w:val="DecValTok" /></w:rPr><w:t xml:space="preserve">8</w:t></w:r><w:r><w:rPr><w:rStyle w:val="NormalTok" /></w:rPr><w:t xml:space="preserve">,</w:t></w:r><w:r><w:rPr><w:rStyle w:val="DecValTok" /></w:rPr><w:t xml:space="preserve">4</w:t></w:r><w:r><w:rPr><w:rStyle w:val="NormalTok" /></w:rPr><w:t xml:space="preserve">]</w:t></w:r><w:r><w:br /></w:r><w:r><w:rPr><w:rStyle w:val="NormalTok" /></w:rPr><w:t xml:space="preserve">}</w:t></w:r></w:p><w:p><w:pPr><w:pStyle w:val="FirstParagraph" /></w:pPr><w:r><w:t xml:space="preserve">Vamos juntar esses resultados com os dados geográficos e ambientais.</w:t></w:r></w:p><w:p><w:pPr><w:pStyle w:val="SourceCode" /></w:pPr><w:r><w:rPr><w:rStyle w:val="CommentTok" /></w:rPr><w:t xml:space="preserve"># Agrupando os dados em um dataframe final.</w:t></w:r><w:r><w:br /></w:r><w:r><w:rPr><w:rStyle w:val="NormalTok" /></w:rPr><w:t xml:space="preserve">dados_combinado </w:t></w:r><w:r><w:rPr><w:rStyle w:val="OtherTok" /></w:rPr><w:t xml:space="preserve">&lt;-</w:t></w:r><w:r><w:rPr><w:rStyle w:val="NormalTok" /></w:rPr><w:t xml:space="preserve"> </w:t></w:r><w:r><w:rPr><w:rStyle w:val="FunctionTok" /></w:rPr><w:t xml:space="preserve">data.frame</w:t></w:r><w:r><w:rPr><w:rStyle w:val="NormalTok" /></w:rPr><w:t xml:space="preserve">(riqueza_rarefeita, agua, coord)</w:t></w:r></w:p><w:p><w:pPr><w:pStyle w:val="FirstParagraph" /></w:pPr><w:r><w:t xml:space="preserve">Agora, seguindo os passos descritos no @[cap8], vamos identificar o melhor modelo que representa a estrutura espacial dos dados da riqueza rarefeita.</w:t></w:r></w:p><w:p><w:pPr><w:pStyle w:val="SourceCode" /></w:pPr><w:r><w:rPr><w:rStyle w:val="CommentTok" /></w:rPr><w:t xml:space="preserve"># Criando diferentes modelos usando a função gls. </w:t></w:r><w:r><w:br /></w:r><w:r><w:rPr><w:rStyle w:val="CommentTok" /></w:rPr><w:t xml:space="preserve"># sem estrutura espacial</w:t></w:r><w:r><w:br /></w:r><w:r><w:rPr><w:rStyle w:val="NormalTok" /></w:rPr><w:t xml:space="preserve">no_spat_gls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AttributeTok" /></w:rPr><w:t xml:space="preserve">method =</w:t></w:r><w:r><w:rPr><w:rStyle w:val="NormalTok" /></w:rPr><w:t xml:space="preserve"> </w:t></w:r><w:r><w:rPr><w:rStyle w:val="StringTok" /></w:rPr><w:t xml:space="preserve">&quot;REML&quot;</w:t></w:r><w:r><w:rPr><w:rStyle w:val="NormalTok" /></w:rPr><w:t xml:space="preserve">)</w:t></w:r><w:r><w:br /></w:r><w:r><w:br /></w:r><w:r><w:rPr><w:rStyle w:val="CommentTok" /></w:rPr><w:t xml:space="preserve"># Covariância esférica </w:t></w:r><w:r><w:br /></w:r><w:r><w:rPr><w:rStyle w:val="NormalTok" /></w:rPr><w:t xml:space="preserve">espher_model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corSpher</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exponencial </w:t></w:r><w:r><w:br /></w:r><w:r><w:rPr><w:rStyle w:val="NormalTok" /></w:rPr><w:t xml:space="preserve">expon_model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corExp</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Gaussiana </w:t></w:r><w:r><w:br /></w:r><w:r><w:rPr><w:rStyle w:val="NormalTok" /></w:rPr><w:t xml:space="preserve">gauss_model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corGaus</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razão quadrática </w:t></w:r><w:r><w:br /></w:r><w:r><w:rPr><w:rStyle w:val="NormalTok" /></w:rPr><w:t xml:space="preserve">ratio_model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corRatio</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p><w:p><w:pPr><w:pStyle w:val="FirstParagraph" /></w:pPr><w:r><w:t xml:space="preserve">Agora vamos usar o AIC para selecionar o modelo mais</w:t></w:r><w:r><w:t xml:space="preserve"> </w:t></w:r><w:r><w:t xml:space="preserve">“</w:t></w:r><w:r><w:t xml:space="preserve">provável</w:t></w:r><w:r><w:t xml:space="preserve">”</w:t></w:r><w:r><w:t xml:space="preserve"> </w:t></w:r><w:r><w:t xml:space="preserve">explicando a distribuição da riqueza rarefeita das espécies de ácaros.</w:t></w:r></w:p><w:p><w:pPr><w:pStyle w:val="SourceCode" /></w:pPr><w:r><w:rPr><w:rStyle w:val="CommentTok" /></w:rPr><w:t xml:space="preserve"># Seleção dos modelos.</w:t></w:r><w:r><w:br /></w:r><w:r><w:rPr><w:rStyle w:val="NormalTok" /></w:rPr><w:t xml:space="preserve">aic_fit </w:t></w:r><w:r><w:rPr><w:rStyle w:val="OtherTok" /></w:rPr><w:t xml:space="preserve">&lt;-</w:t></w:r><w:r><w:rPr><w:rStyle w:val="NormalTok" /></w:rPr><w:t xml:space="preserve"> </w:t></w:r><w:r><w:rPr><w:rStyle w:val="FunctionTok" /></w:rPr><w:t xml:space="preserve">AIC</w:t></w:r><w:r><w:rPr><w:rStyle w:val="NormalTok" /></w:rPr><w:t xml:space="preserve">(no_spat_gls, espher_model, expon_model, </w:t></w:r><w:r><w:br /></w:r><w:r><w:rPr><w:rStyle w:val="NormalTok" /></w:rPr><w:t xml:space="preserve">               gauss_model, ratio_model)</w:t></w:r><w:r><w:br /></w:r><w:r><w:br /></w:r><w:r><w:rPr><w:rStyle w:val="NormalTok" /></w:rPr><w:t xml:space="preserve">aic_fit </w:t></w:r><w:r><w:rPr><w:rStyle w:val="SpecialCharTok" /></w:rPr><w:t xml:space="preserve">%&gt;%</w:t></w:r><w:r><w:rPr><w:rStyle w:val="NormalTok" /></w:rPr><w:t xml:space="preserve"> </w:t></w:r><w:r><w:rPr><w:rStyle w:val="FunctionTok" /></w:rPr><w:t xml:space="preserve">arrange</w:t></w:r><w:r><w:rPr><w:rStyle w:val="NormalTok" /></w:rPr><w:t xml:space="preserve">(AIC)</w:t></w:r><w:r><w:br /></w:r><w:r><w:rPr><w:rStyle w:val="CommentTok" /></w:rPr><w:t xml:space="preserve">#&gt;   df      AIC</w:t></w:r><w:r><w:br /></w:r><w:r><w:rPr><w:rStyle w:val="CommentTok" /></w:rPr><w:t xml:space="preserve">#&gt; 1  5 164.5840</w:t></w:r><w:r><w:br /></w:r><w:r><w:rPr><w:rStyle w:val="CommentTok" /></w:rPr><w:t xml:space="preserve">#&gt; 2  5 165.7649</w:t></w:r><w:r><w:br /></w:r><w:r><w:rPr><w:rStyle w:val="CommentTok" /></w:rPr><w:t xml:space="preserve">#&gt; 3  5 165.8698</w:t></w:r><w:r><w:br /></w:r><w:r><w:rPr><w:rStyle w:val="CommentTok" /></w:rPr><w:t xml:space="preserve">#&gt; 4  3 166.7530</w:t></w:r><w:r><w:br /></w:r><w:r><w:rPr><w:rStyle w:val="CommentTok" /></w:rPr><w:t xml:space="preserve">#&gt; 5  5 169.0242</w:t></w:r><w:r><w:br /></w:r><w:r><w:br /></w:r><w:r><w:rPr><w:rStyle w:val="CommentTok" /></w:rPr><w:t xml:space="preserve"># Visualizando os resíduos do modelo selecionado.</w:t></w:r><w:r><w:br /></w:r><w:r><w:rPr><w:rStyle w:val="FunctionTok" /></w:rPr><w:t xml:space="preserve">plot</w:t></w:r><w:r><w:rPr><w:rStyle w:val="NormalTok" /></w:rPr><w:t xml:space="preserve">(gauss_model)</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09-1.png" id="0" name="Picture" /><pic:cNvPicPr><a:picLocks noChangeArrowheads="1" noChangeAspect="1" /></pic:cNvPicPr></pic:nvPicPr><pic:blipFill><a:blip r:embed="rId63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Percebam que os pontos estão dispersos no gráfico e não apresentam padrões que indiquem heterogeneidade de variância.</w:t></w:r></w:p><w:p><w:pPr><w:pStyle w:val="SourceCode" /></w:pPr><w:r><w:rPr><w:rStyle w:val="CommentTok" /></w:rPr><w:t xml:space="preserve"># Visualizando os resultados.</w:t></w:r><w:r><w:br /></w:r><w:r><w:rPr><w:rStyle w:val="FunctionTok" /></w:rPr><w:t xml:space="preserve">summary</w:t></w:r><w:r><w:rPr><w:rStyle w:val="NormalTok" /></w:rPr><w:t xml:space="preserve">(gauss_model)</w:t></w:r><w:r><w:rPr><w:rStyle w:val="SpecialCharTok" /></w:rPr><w:t xml:space="preserve">$</w:t></w:r><w:r><w:rPr><w:rStyle w:val="NormalTok" /></w:rPr><w:t xml:space="preserve">tTable </w:t></w:r><w:r><w:br /></w:r><w:r><w:rPr><w:rStyle w:val="CommentTok" /></w:rPr><w:t xml:space="preserve">#&gt;                    Value    Std.Error   t-value      p-value</w:t></w:r><w:r><w:br /></w:r><w:r><w:rPr><w:rStyle w:val="CommentTok" /></w:rPr><w:t xml:space="preserve">#&gt; (Intercept)  6.086125990 0.2927633293 20.788553 3.550849e-31</w:t></w:r><w:r><w:br /></w:r><w:r><w:rPr><w:rStyle w:val="CommentTok" /></w:rPr><w:t xml:space="preserve">#&gt; agua        -0.003142615 0.0006670097 -4.711498 1.258304e-05</w:t></w:r><w:r><w:br /></w:r><w:r><w:br /></w:r><w:r><w:rPr><w:rStyle w:val="CommentTok" /></w:rPr><w:t xml:space="preserve"># Calculando o R-squared.</w:t></w:r><w:r><w:br /></w:r><w:r><w:rPr><w:rStyle w:val="FunctionTok" /></w:rPr><w:t xml:space="preserve">rsquared</w:t></w:r><w:r><w:rPr><w:rStyle w:val="NormalTok" /></w:rPr><w:t xml:space="preserve">(gauss_model)</w:t></w:r><w:r><w:br /></w:r><w:r><w:rPr><w:rStyle w:val="CommentTok" /></w:rPr><w:t xml:space="preserve">#&gt;            Response   family     link method R.squared</w:t></w:r><w:r><w:br /></w:r><w:r><w:rPr><w:rStyle w:val="CommentTok" /></w:rPr><w:t xml:space="preserve">#&gt; 1 riqueza_rarefeita gaussian identity   none 0.2991059</w:t></w:r><w:r><w:br /></w:r><w:r><w:br /></w:r><w:r><w:rPr><w:rStyle w:val="CommentTok" /></w:rPr><w:t xml:space="preserve"># Obtendo os valores preditos pelo modelo.</w:t></w:r><w:r><w:br /></w:r><w:r><w:rPr><w:rStyle w:val="NormalTok" /></w:rPr><w:t xml:space="preserve">predito </w:t></w:r><w:r><w:rPr><w:rStyle w:val="OtherTok" /></w:rPr><w:t xml:space="preserve">&lt;-</w:t></w:r><w:r><w:rPr><w:rStyle w:val="NormalTok" /></w:rPr><w:t xml:space="preserve">  </w:t></w:r><w:r><w:rPr><w:rStyle w:val="FunctionTok" /></w:rPr><w:t xml:space="preserve">predict</w:t></w:r><w:r><w:rPr><w:rStyle w:val="NormalTok" /></w:rPr><w:t xml:space="preserve">(gauss_model) </w:t></w:r><w:r><w:br /></w:r><w:r><w:br /></w:r><w:r><w:rPr><w:rStyle w:val="CommentTok" /></w:rPr><w:t xml:space="preserve"># Plotando os resultados no gráfico. </w:t></w:r><w:r><w:br /></w:r><w:r><w:rPr><w:rStyle w:val="FunctionTok" /></w:rPr><w:t xml:space="preserve">ggplot</w:t></w:r><w:r><w:rPr><w:rStyle w:val="NormalTok" /></w:rPr><w:t xml:space="preserve">(</w:t></w:r><w:r><w:rPr><w:rStyle w:val="AttributeTok" /></w:rPr><w:t xml:space="preserve">data =</w:t></w:r><w:r><w:rPr><w:rStyle w:val="NormalTok" /></w:rPr><w:t xml:space="preserve"> dados_combinado, </w:t></w:r><w:r><w:rPr><w:rStyle w:val="FunctionTok" /></w:rPr><w:t xml:space="preserve">aes</w:t></w:r><w:r><w:rPr><w:rStyle w:val="NormalTok" /></w:rPr><w:t xml:space="preserve">(</w:t></w:r><w:r><w:rPr><w:rStyle w:val="AttributeTok" /></w:rPr><w:t xml:space="preserve">x=</w:t></w:r><w:r><w:rPr><w:rStyle w:val="NormalTok" /></w:rPr><w:t xml:space="preserve"> agua, </w:t></w:r><w:r><w:rPr><w:rStyle w:val="AttributeTok" /></w:rPr><w:t xml:space="preserve">y=</w:t></w:r><w:r><w:rPr><w:rStyle w:val="NormalTok" /></w:rPr><w:t xml:space="preserve"> riqueza_rarefeita))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&quot;Concentração de água no substrato&quot;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&quot;Riqueza rarefeita </w:t></w:r><w:r><w:rPr><w:rStyle w:val="SpecialCharTok" /></w:rPr><w:t xml:space="preserve">\n</w:t></w:r><w:r><w:rPr><w:rStyle w:val="StringTok" /></w:rPr><w:t xml:space="preserve">das espécies de ácaros&quot;</w:t></w:r><w:r><w:rPr><w:rStyle w:val="NormalTok" /></w:rPr><w:t xml:space="preserve">, </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&quot;gray&quot;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tema_livro</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predito), </w:t></w:r><w:r><w:rPr><w:rStyle w:val="AttributeTok" /></w:rPr><w:t xml:space="preserve">size =</w:t></w:r><w:r><w:rPr><w:rStyle w:val="NormalTok" /></w:rPr><w:t xml:space="preserve"> </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10-1.png" id="0" name="Picture" /><pic:cNvPicPr><a:picLocks noChangeArrowheads="1" noChangeAspect="1" /></pic:cNvPicPr></pic:nvPicPr><pic:blipFill><a:blip r:embed="rId631"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w:r></w:p><w:bookmarkEnd w:id="632" /><w:bookmarkStart w:id="635" w:name="para-se-aprofundar-5" /><w:p><w:pPr><w:pStyle w:val="Heading3" /></w:pPr><w:r><w:rPr><w:rStyle w:val="SectionNumber" /></w:rPr><w:t xml:space="preserve">10.4.1</w:t></w:r><w:r><w:tab /></w:r><w:r><w:t xml:space="preserve">Para se aprofundar</w:t></w:r></w:p><w:p><w:pPr><w:numPr><w:ilvl w:val="0" /><w:numId w:val="1182" /></w:numPr></w:pPr><w:r><w:t xml:space="preserve">Recomendamos aos interessados que olhem a página do</w:t></w:r><w:r><w:t xml:space="preserve"> </w:t></w:r><w:hyperlink r:id="rId633"><w:r><w:rPr><w:rStyle w:val="Hyperlink" /></w:rPr><w:t xml:space="preserve">EstimateS software</w:t></w:r></w:hyperlink><w:r><w:t xml:space="preserve"> </w:t></w:r><w:r><w:t xml:space="preserve">e baixem o manual do usuário que contém informações detalhadas sobre os índices de rarefação. Este site foi criado e é mantido pelo Dr. Robert K. Colwell, um dos maiores especialistas do mundo em estimativas da biodiversidade</w:t></w:r></w:p><w:p><w:pPr><w:numPr><w:ilvl w:val="0" /><w:numId w:val="1182" /></w:numPr></w:pPr><w:r><w:t xml:space="preserve">Recomendamos a página pessoal da pesquisadora</w:t></w:r><w:r><w:t xml:space="preserve"> </w:t></w:r><w:hyperlink r:id="rId634"><w:r><w:rPr><w:rStyle w:val="Hyperlink" /></w:rPr><w:t xml:space="preserve">Anne Chao</w:t></w:r></w:hyperlink><w:r><w:t xml:space="preserve"> </w:t></w:r><w:r><w:t xml:space="preserve">que é uma das responsáveis pelo desenvolvimento da metodologia e do pacote iNEXT. Nesta página, vocês irão encontrar exemplos e explicações detalhadas sobre as análises.</w:t></w:r></w:p><w:p><w:pPr><w:numPr><w:ilvl w:val="0" /><w:numId w:val="1182" /></w:numPr></w:pPr><w:r><w:t xml:space="preserve">Recomendamos também o livro</w:t></w:r><w:r><w:t xml:space="preserve"> </w:t></w:r><w:r><w:rPr><w:iCs /><w:i /></w:rPr><w:t xml:space="preserve">Biological Diversity Frontiers in Measurement and Assessment</w:t></w:r><w:r><w:t xml:space="preserve"> </w:t></w:r><w:r><w:t xml:space="preserve">(</w:t></w:r><w:hyperlink w:anchor="ref-magurran_biological_2011"><w:r><w:rPr><w:rStyle w:val="Hyperlink" /></w:rPr><w:t xml:space="preserve">Magurran and McGill 2011</w:t></w:r></w:hyperlink><w:r><w:t xml:space="preserve">)</w:t></w:r><w:r><w:t xml:space="preserve">.</w:t></w:r></w:p><w:bookmarkEnd w:id="635" /><w:bookmarkStart w:id="636" w:name="referências-1" /><w:p><w:pPr><w:pStyle w:val="Heading3" /></w:pPr><w:r><w:rPr><w:rStyle w:val="SectionNumber" /></w:rPr><w:t xml:space="preserve">10.4.2</w:t></w:r><w:r><w:tab /></w:r><w:r><w:t xml:space="preserve">Referências</w:t></w:r></w:p><w:bookmarkEnd w:id="636" /><w:bookmarkEnd w:id="637" /><w:bookmarkEnd w:id="638" /><w:bookmarkStart w:id="838" w:name="referências-2" /><w:p><w:pPr><w:pStyle w:val="Heading1" /></w:pPr><w:r><w:t xml:space="preserve">Referências</w:t></w:r></w:p><w:bookmarkStart w:id="837" w:name="refs" /><w:bookmarkStart w:id="640" w:name="ref-agresti2010" /><w:p><w:pPr><w:pStyle w:val="Bibliography" /></w:pPr><w:r><w:t xml:space="preserve">Agresti, Alan. 2010.</w:t></w:r><w:r><w:t xml:space="preserve"> </w:t></w:r><w:r><w:rPr><w:iCs /><w:i /></w:rPr><w:t xml:space="preserve">Analysis of Ordinal Categorical Data</w:t></w:r><w:r><w:t xml:space="preserve">. Wiley Series in Probability and Statistics. Hoboken, NJ, USA: John Wiley &amp; Sons, Inc.</w:t></w:r><w:r><w:t xml:space="preserve"> </w:t></w:r><w:hyperlink r:id="rId639"><w:r><w:rPr><w:rStyle w:val="Hyperlink" /></w:rPr><w:t xml:space="preserve">https://doi.org/10.1002/9780470594001</w:t></w:r></w:hyperlink><w:r><w:t xml:space="preserve">.</w:t></w:r></w:p><w:bookmarkEnd w:id="640" /><w:bookmarkStart w:id="642" w:name="ref-albuquerque_how_2013" /><w:p><w:pPr><w:pStyle w:val="Bibliography" /></w:pPr><w:r><w:t xml:space="preserve">Albuquerque, Ulysses, P. 2013.</w:t></w:r><w:r><w:t xml:space="preserve"> </w:t></w:r><w:r><w:t xml:space="preserve">“How to Improve the Quality of Scientific Publications in Ethnobiology.”</w:t></w:r><w:r><w:t xml:space="preserve"> </w:t></w:r><w:r><w:rPr><w:iCs /><w:i /></w:rPr><w:t xml:space="preserve">Ethnobiology and Conservation</w:t></w:r><w:r><w:t xml:space="preserve"> </w:t></w:r><w:r><w:t xml:space="preserve">2: 1–5.</w:t></w:r><w:r><w:t xml:space="preserve"> </w:t></w:r><w:hyperlink r:id="rId641"><w:r><w:rPr><w:rStyle w:val="Hyperlink" /></w:rPr><w:t xml:space="preserve">https://doi.org/10.15451/ec2013-8-2.4-1-05</w:t></w:r></w:hyperlink><w:r><w:t xml:space="preserve">.</w:t></w:r></w:p><w:bookmarkEnd w:id="642" /><w:bookmarkStart w:id="644" w:name="ref-albuquerque_what_2017" /><w:p><w:pPr><w:pStyle w:val="Bibliography" /></w:pPr><w:r><w:t xml:space="preserve">Albuquerque, Ulysses Paulino, and Washington Soares Ferreira Júnior. 2017.</w:t></w:r><w:r><w:t xml:space="preserve"> </w:t></w:r><w:r><w:t xml:space="preserve">“What</w:t></w:r><w:r><w:t xml:space="preserve"> </w:t></w:r><w:r><w:t xml:space="preserve">Do</w:t></w:r><w:r><w:t xml:space="preserve"> </w:t></w:r><w:r><w:t xml:space="preserve">We</w:t></w:r><w:r><w:t xml:space="preserve"> </w:t></w:r><w:r><w:t xml:space="preserve">Study</w:t></w:r><w:r><w:t xml:space="preserve"> </w:t></w:r><w:r><w:t xml:space="preserve">in</w:t></w:r><w:r><w:t xml:space="preserve"> </w:t></w:r><w:r><w:t xml:space="preserve">Evolutionary</w:t></w:r><w:r><w:t xml:space="preserve"> </w:t></w:r><w:r><w:t xml:space="preserve">Ethnobiology</w:t></w:r><w:r><w:t xml:space="preserve">?</w:t></w:r><w:r><w:t xml:space="preserve"> </w:t></w:r><w:r><w:t xml:space="preserve">Defining</w:t></w:r><w:r><w:t xml:space="preserve"> </w:t></w:r><w:r><w:t xml:space="preserve">the</w:t></w:r><w:r><w:t xml:space="preserve"> </w:t></w:r><w:r><w:t xml:space="preserve">Theoretical</w:t></w:r><w:r><w:t xml:space="preserve"> </w:t></w:r><w:r><w:t xml:space="preserve">Basis</w:t></w:r><w:r><w:t xml:space="preserve"> </w:t></w:r><w:r><w:t xml:space="preserve">for a</w:t></w:r><w:r><w:t xml:space="preserve"> </w:t></w:r><w:r><w:t xml:space="preserve">Research</w:t></w:r><w:r><w:t xml:space="preserve"> </w:t></w:r><w:r><w:t xml:space="preserve">Program</w:t></w:r><w:r><w:t xml:space="preserve">.”</w:t></w:r><w:r><w:t xml:space="preserve"> </w:t></w:r><w:r><w:rPr><w:iCs /><w:i /></w:rPr><w:t xml:space="preserve">Evolutionary Biology</w:t></w:r><w:r><w:t xml:space="preserve"> </w:t></w:r><w:r><w:t xml:space="preserve">44 (2): 206–15.</w:t></w:r><w:r><w:t xml:space="preserve"> </w:t></w:r><w:hyperlink r:id="rId643"><w:r><w:rPr><w:rStyle w:val="Hyperlink" /></w:rPr><w:t xml:space="preserve">https://doi.org/10.1007/s11692-016-9398-z</w:t></w:r></w:hyperlink><w:r><w:t xml:space="preserve">.</w:t></w:r></w:p><w:bookmarkEnd w:id="644" /><w:bookmarkStart w:id="646" w:name="ref-albuquerque_five_2009" /><w:p><w:pPr><w:pStyle w:val="Bibliography" /></w:pPr><w:r><w:t xml:space="preserve">Albuquerque, Ulysses Paulino, and Natalia Hanazaki. 2009.</w:t></w:r><w:r><w:t xml:space="preserve"> </w:t></w:r><w:r><w:t xml:space="preserve">“Five</w:t></w:r><w:r><w:t xml:space="preserve"> </w:t></w:r><w:r><w:t xml:space="preserve">Problems</w:t></w:r><w:r><w:t xml:space="preserve"> </w:t></w:r><w:r><w:t xml:space="preserve">in</w:t></w:r><w:r><w:t xml:space="preserve"> </w:t></w:r><w:r><w:t xml:space="preserve">Current</w:t></w:r><w:r><w:t xml:space="preserve"> </w:t></w:r><w:r><w:t xml:space="preserve">Ethnobotanical</w:t></w:r><w:r><w:t xml:space="preserve"> </w:t></w:r><w:r><w:t xml:space="preserve">Research</w:t></w:r><w:r><w:t xml:space="preserve">—and</w:t></w:r><w:r><w:t xml:space="preserve"> </w:t></w:r><w:r><w:t xml:space="preserve">Some</w:t></w:r><w:r><w:t xml:space="preserve"> </w:t></w:r><w:r><w:t xml:space="preserve">Suggestions</w:t></w:r><w:r><w:t xml:space="preserve"> </w:t></w:r><w:r><w:t xml:space="preserve">for</w:t></w:r><w:r><w:t xml:space="preserve"> </w:t></w:r><w:r><w:t xml:space="preserve">Strengthening</w:t></w:r><w:r><w:t xml:space="preserve"> </w:t></w:r><w:r><w:t xml:space="preserve">Them</w:t></w:r><w:r><w:t xml:space="preserve">.”</w:t></w:r><w:r><w:t xml:space="preserve"> </w:t></w:r><w:r><w:rPr><w:iCs /><w:i /></w:rPr><w:t xml:space="preserve">Human Ecology</w:t></w:r><w:r><w:t xml:space="preserve"> </w:t></w:r><w:r><w:t xml:space="preserve">37 (5): 653–61.</w:t></w:r><w:r><w:t xml:space="preserve"> </w:t></w:r><w:hyperlink r:id="rId645"><w:r><w:rPr><w:rStyle w:val="Hyperlink" /></w:rPr><w:t xml:space="preserve">https://doi.org/10.1007/s10745-009-9259-9</w:t></w:r></w:hyperlink><w:r><w:t xml:space="preserve">.</w:t></w:r></w:p><w:bookmarkEnd w:id="646" /><w:bookmarkStart w:id="648" w:name="ref-altieri_adaptation_2017" /><w:p><w:pPr><w:pStyle w:val="Bibliography" /></w:pPr><w:r><w:t xml:space="preserve">Altieri, Miguel A., and Clara I. Nicholls. 2017.</w:t></w:r><w:r><w:t xml:space="preserve"> </w:t></w:r><w:r><w:t xml:space="preserve">“The Adaptation and Mitigation Potential of Traditional Agriculture in a Changing Climate.”</w:t></w:r><w:r><w:t xml:space="preserve"> </w:t></w:r><w:r><w:rPr><w:iCs /><w:i /></w:rPr><w:t xml:space="preserve">Climatic Change</w:t></w:r><w:r><w:t xml:space="preserve"> </w:t></w:r><w:r><w:t xml:space="preserve">140 (1): 33–45.</w:t></w:r><w:r><w:t xml:space="preserve"> </w:t></w:r><w:hyperlink r:id="rId647"><w:r><w:rPr><w:rStyle w:val="Hyperlink" /></w:rPr><w:t xml:space="preserve">https://doi.org/10.1007/s10584-013-0909-y</w:t></w:r></w:hyperlink><w:r><w:t xml:space="preserve">.</w:t></w:r></w:p><w:bookmarkEnd w:id="648" /><w:bookmarkStart w:id="649" w:name="ref-anderson_permanova+_2008" /><w:p><w:pPr><w:pStyle w:val="Bibliography" /></w:pPr><w:r><w:t xml:space="preserve">Anderson, M. J., R. N. Gorley, and K. R. Clarke. 2008.</w:t></w:r><w:r><w:t xml:space="preserve"> </w:t></w:r><w:r><w:rPr><w:iCs /><w:i /></w:rPr><w:t xml:space="preserve">PERMANOVA</w:t></w:r><w:r><w:rPr><w:iCs /><w:i /></w:rPr><w:t xml:space="preserve">+ for</w:t></w:r><w:r><w:rPr><w:iCs /><w:i /></w:rPr><w:t xml:space="preserve"> </w:t></w:r><w:r><w:rPr><w:iCs /><w:i /></w:rPr><w:t xml:space="preserve">PRIMER</w:t></w:r><w:r><w:rPr><w:iCs /><w:i /></w:rPr><w:t xml:space="preserve">:</w:t></w:r><w:r><w:rPr><w:iCs /><w:i /></w:rPr><w:t xml:space="preserve"> </w:t></w:r><w:r><w:rPr><w:iCs /><w:i /></w:rPr><w:t xml:space="preserve">Guide</w:t></w:r><w:r><w:rPr><w:iCs /><w:i /></w:rPr><w:t xml:space="preserve"> </w:t></w:r><w:r><w:rPr><w:iCs /><w:i /></w:rPr><w:t xml:space="preserve">to</w:t></w:r><w:r><w:rPr><w:iCs /><w:i /></w:rPr><w:t xml:space="preserve"> </w:t></w:r><w:r><w:rPr><w:iCs /><w:i /></w:rPr><w:t xml:space="preserve">Software</w:t></w:r><w:r><w:rPr><w:iCs /><w:i /></w:rPr><w:t xml:space="preserve"> </w:t></w:r><w:r><w:rPr><w:iCs /><w:i /></w:rPr><w:t xml:space="preserve">and</w:t></w:r><w:r><w:rPr><w:iCs /><w:i /></w:rPr><w:t xml:space="preserve"> </w:t></w:r><w:r><w:rPr><w:iCs /><w:i /></w:rPr><w:t xml:space="preserve">Statistical</w:t></w:r><w:r><w:rPr><w:iCs /><w:i /></w:rPr><w:t xml:space="preserve"> </w:t></w:r><w:r><w:rPr><w:iCs /><w:i /></w:rPr><w:t xml:space="preserve">Methods</w:t></w:r><w:r><w:t xml:space="preserve">. UK: Primer-E.</w:t></w:r></w:p><w:bookmarkEnd w:id="649" /><w:bookmarkStart w:id="651" w:name="ref-anderson_new_2001" /><w:p><w:pPr><w:pStyle w:val="Bibliography" /></w:pPr><w:r><w:t xml:space="preserve">Anderson, Marti J. 2001.</w:t></w:r><w:r><w:t xml:space="preserve"> </w:t></w:r><w:r><w:t xml:space="preserve">“A New Method for Non-Parametric Multivariate Analysis of Variance.”</w:t></w:r><w:r><w:t xml:space="preserve"> </w:t></w:r><w:r><w:rPr><w:iCs /><w:i /></w:rPr><w:t xml:space="preserve">Austral Ecology</w:t></w:r><w:r><w:t xml:space="preserve"> </w:t></w:r><w:r><w:t xml:space="preserve">26 (1): 32–46.</w:t></w:r><w:r><w:t xml:space="preserve"> </w:t></w:r><w:hyperlink r:id="rId650"><w:r><w:rPr><w:rStyle w:val="Hyperlink" /></w:rPr><w:t xml:space="preserve">https://doi.org/10.1046/j.1442-9993.2001.01070.x</w:t></w:r></w:hyperlink><w:r><w:t xml:space="preserve">.</w:t></w:r></w:p><w:bookmarkEnd w:id="651" /><w:bookmarkStart w:id="653" w:name="ref-anderson_permutational_2017" /><w:p><w:pPr><w:pStyle w:val="Bibliography" /></w:pPr><w:r><w:t xml:space="preserve">———. 2017.</w:t></w:r><w:r><w:t xml:space="preserve"> </w:t></w:r><w:r><w:t xml:space="preserve">“Permutational</w:t></w:r><w:r><w:t xml:space="preserve"> </w:t></w:r><w:r><w:t xml:space="preserve">Multivariate</w:t></w:r><w:r><w:t xml:space="preserve"> </w:t></w:r><w:r><w:t xml:space="preserve">Analysis</w:t></w:r><w:r><w:t xml:space="preserve"> </w:t></w:r><w:r><w:t xml:space="preserve">of</w:t></w:r><w:r><w:t xml:space="preserve"> </w:t></w:r><w:r><w:t xml:space="preserve">Variance</w:t></w:r><w:r><w:t xml:space="preserve"> </w:t></w:r><w:r><w:t xml:space="preserve">(</w:t></w:r><w:r><w:t xml:space="preserve">PERMANOVA</w:t></w:r><w:r><w:t xml:space="preserve">).”</w:t></w:r><w:r><w:t xml:space="preserve"> </w:t></w:r><w:r><w:t xml:space="preserve">In</w:t></w:r><w:r><w:t xml:space="preserve"> </w:t></w:r><w:r><w:rPr><w:iCs /><w:i /></w:rPr><w:t xml:space="preserve">Wiley</w:t></w:r><w:r><w:rPr><w:iCs /><w:i /></w:rPr><w:t xml:space="preserve"> </w:t></w:r><w:r><w:rPr><w:iCs /><w:i /></w:rPr><w:t xml:space="preserve">StatsRef</w:t></w:r><w:r><w:rPr><w:iCs /><w:i /></w:rPr><w:t xml:space="preserve">:</w:t></w:r><w:r><w:rPr><w:iCs /><w:i /></w:rPr><w:t xml:space="preserve"> </w:t></w:r><w:r><w:rPr><w:iCs /><w:i /></w:rPr><w:t xml:space="preserve">Statistics</w:t></w:r><w:r><w:rPr><w:iCs /><w:i /></w:rPr><w:t xml:space="preserve"> </w:t></w:r><w:r><w:rPr><w:iCs /><w:i /></w:rPr><w:t xml:space="preserve">Reference</w:t></w:r><w:r><w:rPr><w:iCs /><w:i /></w:rPr><w:t xml:space="preserve"> </w:t></w:r><w:r><w:rPr><w:iCs /><w:i /></w:rPr><w:t xml:space="preserve">Online</w:t></w:r><w:r><w:t xml:space="preserve">, 1–15. American Cancer Society.</w:t></w:r><w:r><w:t xml:space="preserve"> </w:t></w:r><w:hyperlink r:id="rId652"><w:r><w:rPr><w:rStyle w:val="Hyperlink" /></w:rPr><w:t xml:space="preserve">https://doi.org/10.1002/9781118445112.stat07841</w:t></w:r></w:hyperlink><w:r><w:t xml:space="preserve">.</w:t></w:r></w:p><w:bookmarkEnd w:id="653" /><w:bookmarkStart w:id="655" w:name="ref-anderson2010" /><w:p><w:pPr><w:pStyle w:val="Bibliography" /></w:pPr><w:r><w:t xml:space="preserve">Anderson, Marti J., Thomas O. Crist, Jonathan M. Chase, Mark Vellend, Brian D. Inouye, Amy L. Freestone, Nathan J. Sanders, et al. 2010.</w:t></w:r><w:r><w:t xml:space="preserve"> </w:t></w:r><w:r><w:t xml:space="preserve">“Navigating the Multiple Meanings of Beta Diversity: A Roadmap for the Practicing Ecologist.”</w:t></w:r><w:r><w:t xml:space="preserve"> </w:t></w:r><w:r><w:rPr><w:iCs /><w:i /></w:rPr><w:t xml:space="preserve">Ecology Letters</w:t></w:r><w:r><w:t xml:space="preserve">, no.</w:t></w:r><w:r><w:t xml:space="preserve"> </w:t></w:r><w:hyperlink r:id="rId654"><w:r><w:rPr><w:rStyle w:val="Hyperlink" /></w:rPr><w:t xml:space="preserve">http://dx.doi.org/10.1111/j.1461-0248.2010.01552.x</w:t></w:r></w:hyperlink><w:r><w:t xml:space="preserve">.</w:t></w:r></w:p><w:bookmarkEnd w:id="655" /><w:bookmarkStart w:id="657" w:name="ref-anderson_permanova_2013" /><w:p><w:pPr><w:pStyle w:val="Bibliography" /></w:pPr><w:r><w:t xml:space="preserve">Anderson, Marti J., and Daniel C. I. Walsh. 2013.</w:t></w:r><w:r><w:t xml:space="preserve"> </w:t></w:r><w:r><w:t xml:space="preserve">“</w:t></w:r><w:r><w:t xml:space="preserve">PERMANOVA</w:t></w:r><w:r><w:t xml:space="preserve">,</w:t></w:r><w:r><w:t xml:space="preserve"> </w:t></w:r><w:r><w:t xml:space="preserve">ANOSIM</w:t></w:r><w:r><w:t xml:space="preserve">, and the</w:t></w:r><w:r><w:t xml:space="preserve"> </w:t></w:r><w:r><w:t xml:space="preserve">Mantel</w:t></w:r><w:r><w:t xml:space="preserve"> </w:t></w:r><w:r><w:t xml:space="preserve">Test in the Face of Heterogeneous Dispersions:</w:t></w:r><w:r><w:t xml:space="preserve"> </w:t></w:r><w:r><w:t xml:space="preserve">What</w:t></w:r><w:r><w:t xml:space="preserve"> </w:t></w:r><w:r><w:t xml:space="preserve">Null Hypothesis Are You Testing?”</w:t></w:r><w:r><w:t xml:space="preserve"> </w:t></w:r><w:r><w:rPr><w:iCs /><w:i /></w:rPr><w:t xml:space="preserve">Ecological Monographs</w:t></w:r><w:r><w:t xml:space="preserve"> </w:t></w:r><w:r><w:t xml:space="preserve">83 (4): 557–74.</w:t></w:r><w:r><w:t xml:space="preserve"> </w:t></w:r><w:hyperlink r:id="rId656"><w:r><w:rPr><w:rStyle w:val="Hyperlink" /></w:rPr><w:t xml:space="preserve">https://doi.org/10.1890/12-2010.1</w:t></w:r></w:hyperlink><w:r><w:t xml:space="preserve">.</w:t></w:r></w:p><w:bookmarkEnd w:id="657" /><w:bookmarkStart w:id="659" w:name="ref-anderson_permutation_2003" /><w:p><w:pPr><w:pStyle w:val="Bibliography" /></w:pPr><w:r><w:t xml:space="preserve">Anderson, Marti, and Cajo Ter Braak. 2003.</w:t></w:r><w:r><w:t xml:space="preserve"> </w:t></w:r><w:r><w:t xml:space="preserve">“Permutation Tests for Multi-Factorial Analysis of Variance.”</w:t></w:r><w:r><w:t xml:space="preserve"> </w:t></w:r><w:r><w:rPr><w:iCs /><w:i /></w:rPr><w:t xml:space="preserve">Journal of Statistical Computation and Simulation</w:t></w:r><w:r><w:t xml:space="preserve"> </w:t></w:r><w:r><w:t xml:space="preserve">73 (2): 85–113.</w:t></w:r><w:r><w:t xml:space="preserve"> </w:t></w:r><w:hyperlink r:id="rId658"><w:r><w:rPr><w:rStyle w:val="Hyperlink" /></w:rPr><w:t xml:space="preserve">https://doi.org/10.1080/00949650215733</w:t></w:r></w:hyperlink><w:r><w:t xml:space="preserve">.</w:t></w:r></w:p><w:bookmarkEnd w:id="659" /><w:bookmarkStart w:id="661" w:name="ref-arlidge_using_2017" /><w:p><w:pPr><w:pStyle w:val="Bibliography" /></w:pPr><w:r><w:t xml:space="preserve">Arlidge, Susan Marie, Anastasia Thanukos, and Jessica R. Bean. 2017.</w:t></w:r><w:r><w:t xml:space="preserve"> </w:t></w:r><w:r><w:t xml:space="preserve">“Using the</w:t></w:r><w:r><w:t xml:space="preserve"> </w:t></w:r><w:r><w:t xml:space="preserve">Understanding</w:t></w:r><w:r><w:t xml:space="preserve"> </w:t></w:r><w:r><w:t xml:space="preserve">Science</w:t></w:r><w:r><w:t xml:space="preserve"> </w:t></w:r><w:r><w:t xml:space="preserve">Flowchart</w:t></w:r><w:r><w:t xml:space="preserve"> </w:t></w:r><w:r><w:t xml:space="preserve">to</w:t></w:r><w:r><w:t xml:space="preserve"> </w:t></w:r><w:r><w:t xml:space="preserve">Illustrate</w:t></w:r><w:r><w:t xml:space="preserve"> </w:t></w:r><w:r><w:t xml:space="preserve">and</w:t></w:r><w:r><w:t xml:space="preserve"> </w:t></w:r><w:r><w:t xml:space="preserve">Bring</w:t></w:r><w:r><w:t xml:space="preserve"> </w:t></w:r><w:r><w:t xml:space="preserve">Students</w:t></w:r><w:r><w:t xml:space="preserve">’</w:t></w:r><w:r><w:t xml:space="preserve"> </w:t></w:r><w:r><w:t xml:space="preserve">Science</w:t></w:r><w:r><w:t xml:space="preserve"> </w:t></w:r><w:r><w:t xml:space="preserve">Stories</w:t></w:r><w:r><w:t xml:space="preserve"> </w:t></w:r><w:r><w:t xml:space="preserve">to</w:t></w:r><w:r><w:t xml:space="preserve"> </w:t></w:r><w:r><w:t xml:space="preserve">Life</w:t></w:r><w:r><w:t xml:space="preserve">.”</w:t></w:r><w:r><w:t xml:space="preserve"> </w:t></w:r><w:r><w:rPr><w:iCs /><w:i /></w:rPr><w:t xml:space="preserve">The Bulletin of the Ecological Society of America</w:t></w:r><w:r><w:t xml:space="preserve"> </w:t></w:r><w:r><w:t xml:space="preserve">98 (3): 211–26.</w:t></w:r><w:r><w:t xml:space="preserve"> </w:t></w:r><w:hyperlink r:id="rId660"><w:r><w:rPr><w:rStyle w:val="Hyperlink" /></w:rPr><w:t xml:space="preserve">https://doi.org/10.1002/bes2.1330</w:t></w:r></w:hyperlink><w:r><w:t xml:space="preserve">.</w:t></w:r></w:p><w:bookmarkEnd w:id="661" /><w:bookmarkStart w:id="663" w:name="ref-barber2014" /><w:p><w:pPr><w:pStyle w:val="Bibliography" /></w:pPr><w:r><w:t xml:space="preserve">Barber, Jarrett J., and Kiona Ogle. 2014.</w:t></w:r><w:r><w:t xml:space="preserve"> </w:t></w:r><w:r><w:t xml:space="preserve">“ToPor Not toP?”</w:t></w:r><w:r><w:t xml:space="preserve"> </w:t></w:r><w:r><w:rPr><w:iCs /><w:i /></w:rPr><w:t xml:space="preserve">Ecology</w:t></w:r><w:r><w:t xml:space="preserve"> </w:t></w:r><w:r><w:t xml:space="preserve">95 (3): 621–26.</w:t></w:r><w:r><w:t xml:space="preserve"> </w:t></w:r><w:hyperlink r:id="rId662"><w:r><w:rPr><w:rStyle w:val="Hyperlink" /></w:rPr><w:t xml:space="preserve">https://doi.org/10.1890/13-1402.1</w:t></w:r></w:hyperlink><w:r><w:t xml:space="preserve">.</w:t></w:r></w:p><w:bookmarkEnd w:id="663" /><w:bookmarkStart w:id="665" w:name="ref-bauman_disentangling_2018" /><w:p><w:pPr><w:pStyle w:val="Bibliography" /></w:pPr><w:r><w:t xml:space="preserve">Bauman, David, Thomas Drouet, Stéphane Dray, and Jason Vleminckx. 2018.</w:t></w:r><w:r><w:t xml:space="preserve"> </w:t></w:r><w:r><w:t xml:space="preserve">“Disentangling Good from Bad Practices in the Selection of Spatial or Phylogenetic Eigenvectors.”</w:t></w:r><w:r><w:t xml:space="preserve"> </w:t></w:r><w:r><w:rPr><w:iCs /><w:i /></w:rPr><w:t xml:space="preserve">Ecography</w:t></w:r><w:r><w:t xml:space="preserve"> </w:t></w:r><w:r><w:t xml:space="preserve">41 (10): 1638–49.</w:t></w:r><w:r><w:t xml:space="preserve"> </w:t></w:r><w:hyperlink r:id="rId664"><w:r><w:rPr><w:rStyle w:val="Hyperlink" /></w:rPr><w:t xml:space="preserve">https://doi.org/10.1111/ecog.03380</w:t></w:r></w:hyperlink><w:r><w:t xml:space="preserve">.</w:t></w:r></w:p><w:bookmarkEnd w:id="665" /><w:bookmarkStart w:id="667" w:name="ref-bauman_optimizing_2018" /><w:p><w:pPr><w:pStyle w:val="Bibliography" /></w:pPr><w:r><w:t xml:space="preserve">Bauman, David, Thomas Drouet, Marie-Josée Fortin, and Stéphane Dray. 2018.</w:t></w:r><w:r><w:t xml:space="preserve"> </w:t></w:r><w:r><w:t xml:space="preserve">“Optimizing the Choice of a Spatial Weighting Matrix in Eigenvector-Based Methods.”</w:t></w:r><w:r><w:t xml:space="preserve"> </w:t></w:r><w:r><w:rPr><w:iCs /><w:i /></w:rPr><w:t xml:space="preserve">Ecology</w:t></w:r><w:r><w:t xml:space="preserve"> </w:t></w:r><w:r><w:t xml:space="preserve">99 (10): 2159–66.</w:t></w:r><w:r><w:t xml:space="preserve"> </w:t></w:r><w:hyperlink r:id="rId666"><w:r><w:rPr><w:rStyle w:val="Hyperlink" /></w:rPr><w:t xml:space="preserve">https://doi.org/10.1002/ecy.2469</w:t></w:r></w:hyperlink><w:r><w:t xml:space="preserve">.</w:t></w:r></w:p><w:bookmarkEnd w:id="667" /><w:bookmarkStart w:id="669" w:name="ref-blascomoreno2019" /><w:p><w:pPr><w:pStyle w:val="Bibliography" /></w:pPr><w:r><w:t xml:space="preserve">Blasco‐Moreno, Anabel, Marta Pérez‐Casany, Pedro Puig, Maria Morante, and Eva Castells. 2019.</w:t></w:r><w:r><w:t xml:space="preserve"> </w:t></w:r><w:r><w:t xml:space="preserve">“</w:t></w:r><w:r><w:t xml:space="preserve">What does a zero mean? Understanding false, random and structural zeros in ecology</w:t></w:r><w:r><w:t xml:space="preserve">.”</w:t></w:r><w:r><w:t xml:space="preserve"> </w:t></w:r><w:r><w:t xml:space="preserve">Edited by Robert B. O’Hara.</w:t></w:r><w:r><w:t xml:space="preserve"> </w:t></w:r><w:r><w:rPr><w:iCs /><w:i /></w:rPr><w:t xml:space="preserve">Methods in Ecology and Evolution</w:t></w:r><w:r><w:t xml:space="preserve"> </w:t></w:r><w:r><w:t xml:space="preserve">10 (7): 949–59.</w:t></w:r><w:r><w:t xml:space="preserve"> </w:t></w:r><w:hyperlink r:id="rId668"><w:r><w:rPr><w:rStyle w:val="Hyperlink" /></w:rPr><w:t xml:space="preserve">https://doi.org/10.1111/2041-210X.13185</w:t></w:r></w:hyperlink><w:r><w:t xml:space="preserve">.</w:t></w:r></w:p><w:bookmarkEnd w:id="669" /><w:bookmarkStart w:id="671" w:name="ref-boaratti2015" /><w:p><w:pPr><w:pStyle w:val="Bibliography" /></w:pPr><w:r><w:t xml:space="preserve">Boaratti, A. Z., and F. R. da Silva. 2015.</w:t></w:r><w:r><w:t xml:space="preserve"> </w:t></w:r><w:r><w:t xml:space="preserve">“Relationships Between Environmental Gradients and Geographic Variation in the Intraspecific Body Size of Three Species of Frogs (Anura).”</w:t></w:r><w:r><w:t xml:space="preserve"> </w:t></w:r><w:r><w:rPr><w:iCs /><w:i /></w:rPr><w:t xml:space="preserve">Austral Ecology</w:t></w:r><w:r><w:t xml:space="preserve"> </w:t></w:r><w:r><w:t xml:space="preserve">40 (8): 869–76.</w:t></w:r><w:r><w:t xml:space="preserve"> </w:t></w:r><w:hyperlink r:id="rId670"><w:r><w:rPr><w:rStyle w:val="Hyperlink" /></w:rPr><w:t xml:space="preserve">https://doi.org/10.1111/aec.12267</w:t></w:r></w:hyperlink><w:r><w:t xml:space="preserve">.</w:t></w:r></w:p><w:bookmarkEnd w:id="671" /><w:bookmarkStart w:id="673" w:name="ref-borcard2018" /><w:p><w:pPr><w:pStyle w:val="Bibliography" /></w:pPr><w:r><w:t xml:space="preserve">Borcard, Daniel, François Gillet, and Pierre Legendre. 2018.</w:t></w:r><w:r><w:t xml:space="preserve"> </w:t></w:r><w:r><w:rPr><w:iCs /><w:i /></w:rPr><w:t xml:space="preserve">Numerical Ecology with r</w:t></w:r><w:r><w:t xml:space="preserve">. Springer International Publishing.</w:t></w:r><w:r><w:t xml:space="preserve"> </w:t></w:r><w:hyperlink r:id="rId672"><w:r><w:rPr><w:rStyle w:val="Hyperlink" /></w:rPr><w:t xml:space="preserve">https://doi.org/10.1007/978-3-319-71404-2</w:t></w:r></w:hyperlink><w:r><w:t xml:space="preserve">.</w:t></w:r></w:p><w:bookmarkEnd w:id="673" /><w:bookmarkStart w:id="675" w:name="ref-borcard_partialling_1992" /><w:p><w:pPr><w:pStyle w:val="Bibliography" /></w:pPr><w:r><w:t xml:space="preserve">Borcard, Daniel, Pierre Legendre, and Pierre Drapeau. 1992.</w:t></w:r><w:r><w:t xml:space="preserve"> </w:t></w:r><w:r><w:t xml:space="preserve">“Partialling Out the</w:t></w:r><w:r><w:t xml:space="preserve"> </w:t></w:r><w:r><w:t xml:space="preserve">Spatial</w:t></w:r><w:r><w:t xml:space="preserve"> </w:t></w:r><w:r><w:t xml:space="preserve">Component</w:t></w:r><w:r><w:t xml:space="preserve"> </w:t></w:r><w:r><w:t xml:space="preserve">of</w:t></w:r><w:r><w:t xml:space="preserve"> </w:t></w:r><w:r><w:t xml:space="preserve">Ecological</w:t></w:r><w:r><w:t xml:space="preserve"> </w:t></w:r><w:r><w:t xml:space="preserve">Variation</w:t></w:r><w:r><w:t xml:space="preserve">.”</w:t></w:r><w:r><w:t xml:space="preserve"> </w:t></w:r><w:r><w:rPr><w:iCs /><w:i /></w:rPr><w:t xml:space="preserve">Ecology</w:t></w:r><w:r><w:t xml:space="preserve"> </w:t></w:r><w:r><w:t xml:space="preserve">73 (3): 1045–55.</w:t></w:r><w:r><w:t xml:space="preserve"> </w:t></w:r><w:hyperlink r:id="rId674"><w:r><w:rPr><w:rStyle w:val="Hyperlink" /></w:rPr><w:t xml:space="preserve">https://doi.org/10.2307/1940179</w:t></w:r></w:hyperlink><w:r><w:t xml:space="preserve">.</w:t></w:r></w:p><w:bookmarkEnd w:id="675" /><w:bookmarkStart w:id="677" w:name="ref-breviglieri2008" /><w:p><w:pPr><w:pStyle w:val="Bibliography" /></w:pPr><w:r><w:t xml:space="preserve">Breviglieri, C. P. B. 2008.</w:t></w:r><w:r><w:t xml:space="preserve"> </w:t></w:r><w:r><w:t xml:space="preserve">“Diversidade de morcegos (Chiroptera; Mammalia) em três áreas do noroeste paulista, com ênfase nas relações tróficas em Phyllostomidae.”</w:t></w:r><w:r><w:t xml:space="preserve"> </w:t></w:r><w:r><w:t xml:space="preserve">Universidade Estadual Paulista.</w:t></w:r><w:r><w:t xml:space="preserve"> </w:t></w:r><w:hyperlink r:id="rId676"><w:r><w:rPr><w:rStyle w:val="Hyperlink" /></w:rPr><w:t xml:space="preserve">https://repositorio.unesp.br/handle/11449/87596</w:t></w:r></w:hyperlink><w:r><w:t xml:space="preserve">.</w:t></w:r></w:p><w:bookmarkEnd w:id="677" /><w:bookmarkStart w:id="679" w:name="ref-brooks2017a" /><w:p><w:pPr><w:pStyle w:val="Bibliography" /></w:pPr><w:r><w:t xml:space="preserve">Brooks, Mollie, E., Kasper Kristensen, Van Benthem, Koen, J., Arni Magnusson, W. Berg, Casper, Anders Nielsen, J. Skaug, Hans, Martin Mächler, and M. Bolker, Benjamin. 2017.</w:t></w:r><w:r><w:t xml:space="preserve"> </w:t></w:r><w:r><w:t xml:space="preserve">“</w:t></w:r><w:r><w:t xml:space="preserve">glmmTMB Balances Speed and Flexibility Among Packages for Zero-inflated Generalized Linear Mixed Modeling</w:t></w:r><w:r><w:t xml:space="preserve">.”</w:t></w:r><w:r><w:t xml:space="preserve"> </w:t></w:r><w:r><w:rPr><w:iCs /><w:i /></w:rPr><w:t xml:space="preserve">The R Journal</w:t></w:r><w:r><w:t xml:space="preserve"> </w:t></w:r><w:r><w:t xml:space="preserve">9 (2): 378.</w:t></w:r><w:r><w:t xml:space="preserve"> </w:t></w:r><w:hyperlink r:id="rId678"><w:r><w:rPr><w:rStyle w:val="Hyperlink" /></w:rPr><w:t xml:space="preserve">https://doi.org/10.32614/RJ-2017-066</w:t></w:r></w:hyperlink><w:r><w:t xml:space="preserve">.</w:t></w:r></w:p><w:bookmarkEnd w:id="679" /><w:bookmarkStart w:id="681" w:name="ref-burnham2014" /><w:p><w:pPr><w:pStyle w:val="Bibliography" /></w:pPr><w:r><w:t xml:space="preserve">Burnham, K. P., and D. R. Anderson. 2014b.</w:t></w:r><w:r><w:t xml:space="preserve"> </w:t></w:r><w:r><w:t xml:space="preserve">“Pvalues Are Only an Index to Evidence: 20th- Vs. 21st-Century Statistical Science.”</w:t></w:r><w:r><w:t xml:space="preserve"> </w:t></w:r><w:r><w:rPr><w:iCs /><w:i /></w:rPr><w:t xml:space="preserve">Ecology</w:t></w:r><w:r><w:t xml:space="preserve"> </w:t></w:r><w:r><w:t xml:space="preserve">95 (3): 627–30.</w:t></w:r><w:r><w:t xml:space="preserve"> </w:t></w:r><w:hyperlink r:id="rId680"><w:r><w:rPr><w:rStyle w:val="Hyperlink" /></w:rPr><w:t xml:space="preserve">https://doi.org/10.1890/13-1066.1</w:t></w:r></w:hyperlink><w:r><w:t xml:space="preserve">.</w:t></w:r></w:p><w:bookmarkEnd w:id="681" /><w:bookmarkStart w:id="682" w:name="ref-burnham_pvalues_2014" /><w:p><w:pPr><w:pStyle w:val="Bibliography" /></w:pPr><w:r><w:t xml:space="preserve">———. 2014a.</w:t></w:r><w:r><w:t xml:space="preserve"> </w:t></w:r><w:r><w:t xml:space="preserve">“Pvalues Are Only an Index to Evidence: 20th- Vs. 21st-Century Statistical Science.”</w:t></w:r><w:r><w:t xml:space="preserve"> </w:t></w:r><w:r><w:rPr><w:iCs /><w:i /></w:rPr><w:t xml:space="preserve">Ecology</w:t></w:r><w:r><w:t xml:space="preserve"> </w:t></w:r><w:r><w:t xml:space="preserve">95 (3): 627–30.</w:t></w:r><w:r><w:t xml:space="preserve"> </w:t></w:r><w:hyperlink r:id="rId680"><w:r><w:rPr><w:rStyle w:val="Hyperlink" /></w:rPr><w:t xml:space="preserve">https://doi.org/10.1890/13-1066.1</w:t></w:r></w:hyperlink><w:r><w:t xml:space="preserve">.</w:t></w:r></w:p><w:bookmarkEnd w:id="682" /><w:bookmarkStart w:id="684" w:name="ref-chaffin_biological_2016" /><w:p><w:pPr><w:pStyle w:val="Bibliography" /></w:pPr><w:r><w:t xml:space="preserve">Chaffin, Brian C., Ahjond S. Garmestani, David G. Angeler, Dustin L. Herrmann, Craig A. Stow, Magnus Nyström, Jan Sendzimir, Matthew E. Hopton, Jurek Kolasa, and Craig R. Allen. 2016.</w:t></w:r><w:r><w:t xml:space="preserve"> </w:t></w:r><w:r><w:t xml:space="preserve">“Biological Invasions, Ecological Resilience and Adaptive Governance.”</w:t></w:r><w:r><w:t xml:space="preserve"> </w:t></w:r><w:r><w:rPr><w:iCs /><w:i /></w:rPr><w:t xml:space="preserve">Journal of Environmental Management</w:t></w:r><w:r><w:t xml:space="preserve"> </w:t></w:r><w:r><w:t xml:space="preserve">183 (December): 399–407.</w:t></w:r><w:r><w:t xml:space="preserve"> </w:t></w:r><w:hyperlink r:id="rId683"><w:r><w:rPr><w:rStyle w:val="Hyperlink" /></w:rPr><w:t xml:space="preserve">https://doi.org/10.1016/j.jenvman.2016.04.040</w:t></w:r></w:hyperlink><w:r><w:t xml:space="preserve">.</w:t></w:r></w:p><w:bookmarkEnd w:id="684" /><w:bookmarkStart w:id="686" w:name="ref-chao2014" /><w:p><w:pPr><w:pStyle w:val="Bibliography" /></w:pPr><w:r><w:t xml:space="preserve">Chao, A., N. J. Gotelli, T. C. Hsieh, E. L. Sander, K. H. Ma, R. K. Colwell, and A. M. Ellison. 2014.</w:t></w:r><w:r><w:t xml:space="preserve"> </w:t></w:r><w:r><w:t xml:space="preserve">“Rarefaction and Extrapolation with Hill Numbers: A Framework for Sampling and Estimation in Species Diversity Studies.”</w:t></w:r><w:r><w:t xml:space="preserve"> </w:t></w:r><w:r><w:rPr><w:iCs /><w:i /></w:rPr><w:t xml:space="preserve">Ecological Monographs</w:t></w:r><w:r><w:t xml:space="preserve"> </w:t></w:r><w:r><w:t xml:space="preserve">84 (1): 45–67.</w:t></w:r><w:r><w:t xml:space="preserve"> </w:t></w:r><w:hyperlink r:id="rId685"><w:r><w:rPr><w:rStyle w:val="Hyperlink" /></w:rPr><w:t xml:space="preserve">https://doi.org/10.1890/13-0133.1</w:t></w:r></w:hyperlink><w:r><w:t xml:space="preserve">.</w:t></w:r></w:p><w:bookmarkEnd w:id="686" /><w:bookmarkStart w:id="688" w:name="ref-chao2012" /><w:p><w:pPr><w:pStyle w:val="Bibliography" /></w:pPr><w:r><w:t xml:space="preserve">Chao, Anne, and Lou Jost. 2012.</w:t></w:r><w:r><w:t xml:space="preserve"> </w:t></w:r><w:r><w:t xml:space="preserve">“Coverage-Based Rarefaction and Extrapolation: Standardizing Samples by Completeness Rather Than Size.”</w:t></w:r><w:r><w:t xml:space="preserve"> </w:t></w:r><w:r><w:rPr><w:iCs /><w:i /></w:rPr><w:t xml:space="preserve">Ecology</w:t></w:r><w:r><w:t xml:space="preserve"> </w:t></w:r><w:r><w:t xml:space="preserve">93 (12): 2533–47.</w:t></w:r><w:r><w:t xml:space="preserve"> </w:t></w:r><w:hyperlink r:id="rId687"><w:r><w:rPr><w:rStyle w:val="Hyperlink" /></w:rPr><w:t xml:space="preserve">https://doi.org/10.1890/11-1952.1</w:t></w:r></w:hyperlink><w:r><w:t xml:space="preserve">.</w:t></w:r></w:p><w:bookmarkEnd w:id="688" /><w:bookmarkStart w:id="690" w:name="ref-colwell2012" /><w:p><w:pPr><w:pStyle w:val="Bibliography" /></w:pPr><w:r><w:t xml:space="preserve">Colwell, R. K., A. Chao, N. J. Gotelli, S.-Y. Lin, C. X. Mao, R. L. Chazdon, and J. T. Longino. 2012.</w:t></w:r><w:r><w:t xml:space="preserve"> </w:t></w:r><w:r><w:t xml:space="preserve">“Models and Estimators Linking Individual-Based and Sample-Based Rarefaction, Extrapolation and Comparison of Assemblages.”</w:t></w:r><w:r><w:t xml:space="preserve"> </w:t></w:r><w:r><w:rPr><w:iCs /><w:i /></w:rPr><w:t xml:space="preserve">Journal of Plant Ecology</w:t></w:r><w:r><w:t xml:space="preserve"> </w:t></w:r><w:r><w:t xml:space="preserve">5 (1): 3–21.</w:t></w:r><w:r><w:t xml:space="preserve"> </w:t></w:r><w:hyperlink r:id="rId689"><w:r><w:rPr><w:rStyle w:val="Hyperlink" /></w:rPr><w:t xml:space="preserve">https://doi.org/10.1093/jpe/rtr044</w:t></w:r></w:hyperlink><w:r><w:t xml:space="preserve">.</w:t></w:r></w:p><w:bookmarkEnd w:id="690" /><w:bookmarkStart w:id="692" w:name="ref-crawley_r_2012" /><w:p><w:pPr><w:pStyle w:val="Bibliography" /></w:pPr><w:r><w:t xml:space="preserve">Crawley, M. J. 2012.</w:t></w:r><w:r><w:t xml:space="preserve"> </w:t></w:r><w:r><w:rPr><w:iCs /><w:i /></w:rPr><w:t xml:space="preserve">The</w:t></w:r><w:r><w:rPr><w:iCs /><w:i /></w:rPr><w:t xml:space="preserve"> </w:t></w:r><w:r><w:rPr><w:iCs /><w:i /></w:rPr><w:t xml:space="preserve">R</w:t></w:r><w:r><w:rPr><w:iCs /><w:i /></w:rPr><w:t xml:space="preserve"> </w:t></w:r><w:r><w:rPr><w:iCs /><w:i /></w:rPr><w:t xml:space="preserve">Book</w:t></w:r><w:r><w:t xml:space="preserve">. John Wiley &amp; Sons, Ltd.</w:t></w:r><w:r><w:t xml:space="preserve"> </w:t></w:r><w:hyperlink r:id="rId691"><w:r><w:rPr><w:rStyle w:val="Hyperlink" /></w:rPr><w:t xml:space="preserve">https://doi.org/10.1002/9781118448908</w:t></w:r></w:hyperlink><w:r><w:t xml:space="preserve">.</w:t></w:r></w:p><w:bookmarkEnd w:id="692" /><w:bookmarkStart w:id="694" w:name="ref-daSilva2011" /><w:p><w:pPr><w:pStyle w:val="Bibliography" /></w:pPr><w:r><w:t xml:space="preserve">da Silva, F. R., T. A. L. Oliveira, J. P. Gibbs, and D. C. Rossa-Feres. 2011.</w:t></w:r><w:r><w:t xml:space="preserve"> </w:t></w:r><w:r><w:t xml:space="preserve">“An Experimental Assessment of Landscape Configuration Effects on Frog and Toad Abundance and Diversity in Tropical Agro-Savannah Landscapes of Southeastern Brazil.”</w:t></w:r><w:r><w:t xml:space="preserve"> </w:t></w:r><w:r><w:rPr><w:iCs /><w:i /></w:rPr><w:t xml:space="preserve">Landscape Ecology</w:t></w:r><w:r><w:t xml:space="preserve"> </w:t></w:r><w:r><w:t xml:space="preserve">27 (1): 87–96.</w:t></w:r><w:r><w:t xml:space="preserve"> </w:t></w:r><w:hyperlink r:id="rId693"><w:r><w:rPr><w:rStyle w:val="Hyperlink" /></w:rPr><w:t xml:space="preserve">https://doi.org/10.1007/s10980-011-9670-7</w:t></w:r></w:hyperlink><w:r><w:t xml:space="preserve">.</w:t></w:r></w:p><w:bookmarkEnd w:id="694" /><w:bookmarkStart w:id="696" w:name="ref-silva2017" /><w:p><w:pPr><w:pStyle w:val="Bibliography" /></w:pPr><w:r><w:t xml:space="preserve">da Silva, F. R., D. B. Provete, L. K. Gerassi, and R. P. Bovo. 2017.</w:t></w:r><w:r><w:t xml:space="preserve"> </w:t></w:r><w:r><w:t xml:space="preserve">“What Do Data from Fieldwork and Scientific Collections Tell Us about Species Richness and Composition of Amphibians and Reptiles?”</w:t></w:r><w:r><w:t xml:space="preserve"> </w:t></w:r><w:r><w:rPr><w:iCs /><w:i /></w:rPr><w:t xml:space="preserve">South American Journal of Herpetology</w:t></w:r><w:r><w:t xml:space="preserve"> </w:t></w:r><w:r><w:t xml:space="preserve">12 (2): 99–106.</w:t></w:r><w:r><w:t xml:space="preserve"> </w:t></w:r><w:hyperlink r:id="rId695"><w:r><w:rPr><w:rStyle w:val="Hyperlink" /></w:rPr><w:t xml:space="preserve">https://doi.org/10.2994/sajh-d-16-00051.1</w:t></w:r></w:hyperlink><w:r><w:t xml:space="preserve">.</w:t></w:r></w:p><w:bookmarkEnd w:id="696" /><w:bookmarkStart w:id="697" w:name="ref-daSilva2010" /><w:p><w:pPr><w:pStyle w:val="Bibliography" /></w:pPr><w:r><w:t xml:space="preserve">da Silva, F. R., and D. C. Rossa-Feres. 2010.</w:t></w:r><w:r><w:t xml:space="preserve"> </w:t></w:r><w:r><w:t xml:space="preserve">“Seasonal Variation in Body Size of Tropical Anuran Amphibians.”</w:t></w:r><w:r><w:t xml:space="preserve"> </w:t></w:r><w:r><w:rPr><w:iCs /><w:i /></w:rPr><w:t xml:space="preserve">Herpetology Notes</w:t></w:r><w:r><w:t xml:space="preserve"> </w:t></w:r><w:r><w:t xml:space="preserve">3: 205–9.</w:t></w:r></w:p><w:bookmarkEnd w:id="697" /><w:bookmarkStart w:id="699" w:name="ref-dawson_global_2017" /><w:p><w:pPr><w:pStyle w:val="Bibliography" /></w:pPr><w:r><w:t xml:space="preserve">Dawson, Wayne, Dietmar Moser, Mark van Kleunen, Holger Kreft, Jan Pergl, Petr Pyšek, Patrick Weigelt, et al. 2017.</w:t></w:r><w:r><w:t xml:space="preserve"> </w:t></w:r><w:r><w:t xml:space="preserve">“Global Hotspots and Correlates of Alien Species Richness Across Taxonomic Groups.”</w:t></w:r><w:r><w:t xml:space="preserve"> </w:t></w:r><w:r><w:rPr><w:iCs /><w:i /></w:rPr><w:t xml:space="preserve">Nature Ecology &amp; Evolution</w:t></w:r><w:r><w:t xml:space="preserve"> </w:t></w:r><w:r><w:t xml:space="preserve">1 (7): 0186.</w:t></w:r><w:r><w:t xml:space="preserve"> </w:t></w:r><w:hyperlink r:id="rId698"><w:r><w:rPr><w:rStyle w:val="Hyperlink" /></w:rPr><w:t xml:space="preserve">https://doi.org/10.1038/s41559-017-0186</w:t></w:r></w:hyperlink><w:r><w:t xml:space="preserve">.</w:t></w:r></w:p><w:bookmarkEnd w:id="699" /><w:bookmarkStart w:id="701" w:name="ref-diniz-filho_eigenvector_1998" /><w:p><w:pPr><w:pStyle w:val="Bibliography" /></w:pPr><w:r><w:t xml:space="preserve">Diniz-Filho, Jose Alexandre Felizola, Carlos Eduardo Ramos de Sant’Ana, and Luis Mauricio Bini. 1998.</w:t></w:r><w:r><w:t xml:space="preserve"> </w:t></w:r><w:r><w:t xml:space="preserve">“An</w:t></w:r><w:r><w:t xml:space="preserve"> </w:t></w:r><w:r><w:t xml:space="preserve">Eigenvector</w:t></w:r><w:r><w:t xml:space="preserve"> </w:t></w:r><w:r><w:t xml:space="preserve">Method</w:t></w:r><w:r><w:t xml:space="preserve"> </w:t></w:r><w:r><w:t xml:space="preserve">for</w:t></w:r><w:r><w:t xml:space="preserve"> </w:t></w:r><w:r><w:t xml:space="preserve">Estimating</w:t></w:r><w:r><w:t xml:space="preserve"> </w:t></w:r><w:r><w:t xml:space="preserve">Phylogenetic</w:t></w:r><w:r><w:t xml:space="preserve"> </w:t></w:r><w:r><w:t xml:space="preserve">Inertia</w:t></w:r><w:r><w:t xml:space="preserve">.”</w:t></w:r><w:r><w:t xml:space="preserve"> </w:t></w:r><w:r><w:rPr><w:iCs /><w:i /></w:rPr><w:t xml:space="preserve">Evolution</w:t></w:r><w:r><w:t xml:space="preserve"> </w:t></w:r><w:r><w:t xml:space="preserve">52 (5): 1247.</w:t></w:r><w:r><w:t xml:space="preserve"> </w:t></w:r><w:hyperlink r:id="rId700"><w:r><w:rPr><w:rStyle w:val="Hyperlink" /></w:rPr><w:t xml:space="preserve">https://doi.org/10.2307/2411294</w:t></w:r></w:hyperlink><w:r><w:t xml:space="preserve">.</w:t></w:r></w:p><w:bookmarkEnd w:id="701" /><w:bookmarkStart w:id="703" w:name="ref-diniz-filho_spatial_2012" /><w:p><w:pPr><w:pStyle w:val="Bibliography" /></w:pPr><w:r><w:t xml:space="preserve">Diniz-Filho, José Alexandre F., Tadeu Siqueira, André Andrian Padial, Thiago Fernando Rangel, Victor Lemes Landeiro, and Luis Mauricio Bini. 2012.</w:t></w:r><w:r><w:t xml:space="preserve"> </w:t></w:r><w:r><w:t xml:space="preserve">“Spatial Autocorrelation Analysis Allows Disentangling the Balance Between Neutral and Niche Processes in Metacommunities.”</w:t></w:r><w:r><w:t xml:space="preserve"> </w:t></w:r><w:r><w:rPr><w:iCs /><w:i /></w:rPr><w:t xml:space="preserve">Oikos</w:t></w:r><w:r><w:t xml:space="preserve"> </w:t></w:r><w:r><w:t xml:space="preserve">121 (2): 201–10.</w:t></w:r><w:r><w:t xml:space="preserve"> </w:t></w:r><w:hyperlink r:id="rId702"><w:r><w:rPr><w:rStyle w:val="Hyperlink" /></w:rPr><w:t xml:space="preserve">https://doi.org/10.1111/j.1600-0706.2011.19563.x</w:t></w:r></w:hyperlink><w:r><w:t xml:space="preserve">.</w:t></w:r></w:p><w:bookmarkEnd w:id="703" /><w:bookmarkStart w:id="705" w:name="ref-dray_community_2012" /><w:p><w:pPr><w:pStyle w:val="Bibliography" /></w:pPr><w:r><w:t xml:space="preserve">Dray, S., R. Pélissier, P. Couteron, M.-J. Fortin, P. Legendre, P. R. Peres-Neto, E. Bellier, et al. 2012.</w:t></w:r><w:r><w:t xml:space="preserve"> </w:t></w:r><w:r><w:t xml:space="preserve">“Community Ecology in the Age of Multivariate Multiscale Spatial Analysis.”</w:t></w:r><w:r><w:t xml:space="preserve"> </w:t></w:r><w:r><w:rPr><w:iCs /><w:i /></w:rPr><w:t xml:space="preserve">Ecological Monographs</w:t></w:r><w:r><w:t xml:space="preserve"> </w:t></w:r><w:r><w:t xml:space="preserve">82 (3): 257–75.</w:t></w:r><w:r><w:t xml:space="preserve"> </w:t></w:r><w:hyperlink r:id="rId704"><w:r><w:rPr><w:rStyle w:val="Hyperlink" /></w:rPr><w:t xml:space="preserve">https://doi.org/10.1890/11-1183.1</w:t></w:r></w:hyperlink><w:r><w:t xml:space="preserve">.</w:t></w:r></w:p><w:bookmarkEnd w:id="705" /><w:bookmarkStart w:id="707" w:name="ref-dufrene_species_1997" /><w:p><w:pPr><w:pStyle w:val="Bibliography" /></w:pPr><w:r><w:t xml:space="preserve">Dufrêne, Marc, and Pierre Legendre. 1997.</w:t></w:r><w:r><w:t xml:space="preserve"> </w:t></w:r><w:r><w:t xml:space="preserve">“Species Assemblages and Indicator Species the Need for a Flexible Asymmetrical Approach.”</w:t></w:r><w:r><w:t xml:space="preserve"> </w:t></w:r><w:r><w:rPr><w:iCs /><w:i /></w:rPr><w:t xml:space="preserve">Ecological Monographs</w:t></w:r><w:r><w:t xml:space="preserve"> </w:t></w:r><w:r><w:t xml:space="preserve">67 (3): 345–66.</w:t></w:r><w:r><w:t xml:space="preserve"> </w:t></w:r><w:hyperlink r:id="rId706"><w:r><w:rPr><w:rStyle w:val="Hyperlink" /></w:rPr><w:t xml:space="preserve">https://doi.org/10.1890/0012-9615(1997)067[0345:SAAIST]2.0.CO;2</w:t></w:r></w:hyperlink><w:r><w:t xml:space="preserve">.</w:t></w:r></w:p><w:bookmarkEnd w:id="707" /><w:bookmarkStart w:id="709" w:name="ref-ellison_p_2014" /><w:p><w:pPr><w:pStyle w:val="Bibliography" /></w:pPr><w:r><w:t xml:space="preserve">Ellison, Aaron M., Nicholas J. Gotelli, Brian D. Inouye, and Donald R. Strong. 2014.</w:t></w:r><w:r><w:t xml:space="preserve"> </w:t></w:r><w:r><w:t xml:space="preserve">“</w:t></w:r><w:r><w:rPr><w:iCs /><w:i /></w:rPr><w:t xml:space="preserve">P</w:t></w:r><w:r><w:t xml:space="preserve"> </w:t></w:r><w:r><w:t xml:space="preserve">Values, Hypothesis Testing, and Model Selection: It’s déjà Vu All over Again.”</w:t></w:r><w:r><w:t xml:space="preserve"> </w:t></w:r><w:r><w:rPr><w:iCs /><w:i /></w:rPr><w:t xml:space="preserve">Ecology</w:t></w:r><w:r><w:t xml:space="preserve"> </w:t></w:r><w:r><w:t xml:space="preserve">95 (3): 609–10.</w:t></w:r><w:r><w:t xml:space="preserve"> </w:t></w:r><w:hyperlink r:id="rId708"><w:r><w:rPr><w:rStyle w:val="Hyperlink" /></w:rPr><w:t xml:space="preserve">https://doi.org/10.1890/13-1911.1</w:t></w:r></w:hyperlink><w:r><w:t xml:space="preserve">.</w:t></w:r></w:p><w:bookmarkEnd w:id="709" /><w:bookmarkStart w:id="710" w:name="ref-ford_scientific_2004" /><w:p><w:pPr><w:pStyle w:val="Bibliography" /></w:pPr><w:r><w:t xml:space="preserve">Ford, Edward David. 2004.</w:t></w:r><w:r><w:t xml:space="preserve"> </w:t></w:r><w:r><w:rPr><w:iCs /><w:i /></w:rPr><w:t xml:space="preserve">Scientific Method for Ecological Research</w:t></w:r><w:r><w:t xml:space="preserve">. 1. publ., Transferred to digital printing. Cambridge, UK: Cambridge Univ. Press.</w:t></w:r></w:p><w:bookmarkEnd w:id="710" /><w:bookmarkStart w:id="712" w:name="ref-ecologic2015" /><w:p><w:pPr><w:pStyle w:val="Bibliography" /></w:pPr><w:r><w:t xml:space="preserve">Fox, Gordon A., Simoneta Negrete-Yankelevich, and Vinicio J. Sosa, eds. 2015.</w:t></w:r><w:r><w:t xml:space="preserve"> </w:t></w:r><w:r><w:rPr><w:iCs /><w:i /></w:rPr><w:t xml:space="preserve">Ecological Statistics</w:t></w:r><w:r><w:t xml:space="preserve">. Oxford University Press.</w:t></w:r><w:r><w:t xml:space="preserve"> </w:t></w:r><w:hyperlink r:id="rId711"><w:r><w:rPr><w:rStyle w:val="Hyperlink" /></w:rPr><w:t xml:space="preserve">https://doi.org/10.1093/acprof:oso/9780199672547.001.0001</w:t></w:r></w:hyperlink><w:r><w:t xml:space="preserve">.</w:t></w:r></w:p><w:bookmarkEnd w:id="712" /><w:bookmarkStart w:id="714" w:name="ref-Franco-Belussi2018a" /><w:p><w:pPr><w:pStyle w:val="Bibliography" /></w:pPr><w:r><w:t xml:space="preserve">Franco-Belussi, L., C. De Oliveira, and H. N. Sköld. 2018.</w:t></w:r><w:r><w:t xml:space="preserve"> </w:t></w:r><w:r><w:t xml:space="preserve">“Regulation of Eye and Jaw Colouration in Three-Spined Stickleback Gasterosteus Aculeatus.”</w:t></w:r><w:r><w:t xml:space="preserve"> </w:t></w:r><w:r><w:rPr><w:iCs /><w:i /></w:rPr><w:t xml:space="preserve">Journal of Fish Biology</w:t></w:r><w:r><w:t xml:space="preserve"> </w:t></w:r><w:r><w:t xml:space="preserve">92 (6): 1788–1804.</w:t></w:r><w:r><w:t xml:space="preserve"> </w:t></w:r><w:hyperlink r:id="rId713"><w:r><w:rPr><w:rStyle w:val="Hyperlink" /></w:rPr><w:t xml:space="preserve">https://doi.org/10.1111/jfb.13620</w:t></w:r></w:hyperlink><w:r><w:t xml:space="preserve">.</w:t></w:r></w:p><w:bookmarkEnd w:id="714" /><w:bookmarkStart w:id="716" w:name="ref-goldenberg_boosted_2017" /><w:p><w:pPr><w:pStyle w:val="Bibliography" /></w:pPr><w:r><w:t xml:space="preserve">Goldenberg, Silvan U., Ivan Nagelkerken, Camilo M. Ferreira, Hadayet Ullah, and Sean D. Connell. 2017.</w:t></w:r><w:r><w:t xml:space="preserve"> </w:t></w:r><w:r><w:t xml:space="preserve">“Boosted Food Web Productivity Through Ocean Acidification Collapses Under Warming.”</w:t></w:r><w:r><w:t xml:space="preserve"> </w:t></w:r><w:r><w:rPr><w:iCs /><w:i /></w:rPr><w:t xml:space="preserve">Global Change Biology</w:t></w:r><w:r><w:t xml:space="preserve"> </w:t></w:r><w:r><w:t xml:space="preserve">23 (10): 4177–84.</w:t></w:r><w:r><w:t xml:space="preserve"> </w:t></w:r><w:hyperlink r:id="rId715"><w:r><w:rPr><w:rStyle w:val="Hyperlink" /></w:rPr><w:t xml:space="preserve">https://doi.org/10.1111/gcb.13699</w:t></w:r></w:hyperlink><w:r><w:t xml:space="preserve">.</w:t></w:r></w:p><w:bookmarkEnd w:id="716" /><w:bookmarkStart w:id="718" w:name="ref-goncalves_most_2016" /><w:p><w:pPr><w:pStyle w:val="Bibliography" /></w:pPr><w:r><w:t xml:space="preserve">Gonçalves, Paulo Henrique Santos, Ulysses Paulino Albuquerque, and Patrícia Muniz de Medeiros. 2016.</w:t></w:r><w:r><w:t xml:space="preserve"> </w:t></w:r><w:r><w:t xml:space="preserve">“The Most Commonly Available Woody Plant Species Are the Most Useful for Human Populations: A Meta-Analysis.”</w:t></w:r><w:r><w:t xml:space="preserve"> </w:t></w:r><w:r><w:rPr><w:iCs /><w:i /></w:rPr><w:t xml:space="preserve">Ecological Applications</w:t></w:r><w:r><w:t xml:space="preserve"> </w:t></w:r><w:r><w:t xml:space="preserve">26 (7): 2238–53.</w:t></w:r><w:r><w:t xml:space="preserve"> </w:t></w:r><w:hyperlink r:id="rId717"><w:r><w:rPr><w:rStyle w:val="Hyperlink" /></w:rPr><w:t xml:space="preserve">https://doi.org/10.1002/eap.1364</w:t></w:r></w:hyperlink><w:r><w:t xml:space="preserve">.</w:t></w:r></w:p><w:bookmarkEnd w:id="718" /><w:bookmarkStart w:id="720" w:name="ref-albuquerque_multidimensional_2019" /><w:p><w:pPr><w:pStyle w:val="Bibliography" /></w:pPr><w:r><w:t xml:space="preserve">Gonçalves-Souza, Thiago, Michel V. Garey, Fernando R. da Silva, Ulysses Paulino Albuquerque, and Diogo B. Provete. 2019.</w:t></w:r><w:r><w:t xml:space="preserve"> </w:t></w:r><w:r><w:t xml:space="preserve">“Multidimensional</w:t></w:r><w:r><w:t xml:space="preserve"> </w:t></w:r><w:r><w:t xml:space="preserve">Analyses</w:t></w:r><w:r><w:t xml:space="preserve"> </w:t></w:r><w:r><w:t xml:space="preserve">for</w:t></w:r><w:r><w:t xml:space="preserve"> </w:t></w:r><w:r><w:t xml:space="preserve">Testing</w:t></w:r><w:r><w:t xml:space="preserve"> </w:t></w:r><w:r><w:t xml:space="preserve">Ecological</w:t></w:r><w:r><w:t xml:space="preserve">,</w:t></w:r><w:r><w:t xml:space="preserve"> </w:t></w:r><w:r><w:t xml:space="preserve">Ethnobiological</w:t></w:r><w:r><w:t xml:space="preserve">, and</w:t></w:r><w:r><w:t xml:space="preserve"> </w:t></w:r><w:r><w:t xml:space="preserve">Conservation</w:t></w:r><w:r><w:t xml:space="preserve"> </w:t></w:r><w:r><w:t xml:space="preserve">Hypotheses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87–110. New York, NY: Springer New York.</w:t></w:r><w:r><w:t xml:space="preserve"> </w:t></w:r><w:hyperlink r:id="rId719"><w:r><w:rPr><w:rStyle w:val="Hyperlink" /></w:rPr><w:t xml:space="preserve">https://doi.org/10.1007/978-1-4939-8919-5_8</w:t></w:r></w:hyperlink><w:r><w:t xml:space="preserve">.</w:t></w:r></w:p><w:bookmarkEnd w:id="720" /><w:bookmarkStart w:id="722" w:name="ref-albuquerque_going_2019" /><w:p><w:pPr><w:pStyle w:val="Bibliography" /></w:pPr><w:r><w:t xml:space="preserve">Gonçalves-Souza, Thiago, Diogo B. Provete, Michel V. Garey, Fernando R. da Silva, and Ulysses Paulino Albuquerque. 2019.</w:t></w:r><w:r><w:t xml:space="preserve"> </w:t></w:r><w:r><w:t xml:space="preserve">“Going</w:t></w:r><w:r><w:t xml:space="preserve"> </w:t></w:r><w:r><w:t xml:space="preserve">Back</w:t></w:r><w:r><w:t xml:space="preserve"> </w:t></w:r><w:r><w:t xml:space="preserve">to</w:t></w:r><w:r><w:t xml:space="preserve"> </w:t></w:r><w:r><w:t xml:space="preserve">Basics</w:t></w:r><w:r><w:t xml:space="preserve">:</w:t></w:r><w:r><w:t xml:space="preserve"> </w:t></w:r><w:r><w:t xml:space="preserve">How</w:t></w:r><w:r><w:t xml:space="preserve"> </w:t></w:r><w:r><w:t xml:space="preserve">to</w:t></w:r><w:r><w:t xml:space="preserve"> </w:t></w:r><w:r><w:t xml:space="preserve">Master</w:t></w:r><w:r><w:t xml:space="preserve"> </w:t></w:r><w:r><w:t xml:space="preserve">the</w:t></w:r><w:r><w:t xml:space="preserve"> </w:t></w:r><w:r><w:t xml:space="preserve">Art</w:t></w:r><w:r><w:t xml:space="preserve"> </w:t></w:r><w:r><w:t xml:space="preserve">of</w:t></w:r><w:r><w:t xml:space="preserve"> </w:t></w:r><w:r><w:t xml:space="preserve">Making</w:t></w:r><w:r><w:t xml:space="preserve"> </w:t></w:r><w:r><w:t xml:space="preserve">Scientifically</w:t></w:r><w:r><w:t xml:space="preserve"> </w:t></w:r><w:r><w:t xml:space="preserve">Sound</w:t></w:r><w:r><w:t xml:space="preserve"> </w:t></w:r><w:r><w:t xml:space="preserve">Questions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71–86. New York, NY: Springer New York.</w:t></w:r><w:r><w:t xml:space="preserve"> </w:t></w:r><w:hyperlink r:id="rId721"><w:r><w:rPr><w:rStyle w:val="Hyperlink" /></w:rPr><w:t xml:space="preserve">https://doi.org/10.1007/978-1-4939-8919-5_7</w:t></w:r></w:hyperlink><w:r><w:t xml:space="preserve">.</w:t></w:r></w:p><w:bookmarkEnd w:id="722" /><w:bookmarkStart w:id="724" w:name="ref-goodness_exploring_2016" /><w:p><w:pPr><w:pStyle w:val="Bibliography" /></w:pPr><w:r><w:t xml:space="preserve">Goodness, Julie, Erik Andersson, Pippin M. L. Anderson, and Thomas Elmqvist. 2016.</w:t></w:r><w:r><w:t xml:space="preserve"> </w:t></w:r><w:r><w:t xml:space="preserve">“Exploring the Links Between Functional Traits and Cultural Ecosystem Services to Enhance Urban Ecosystem Management.”</w:t></w:r><w:r><w:t xml:space="preserve"> </w:t></w:r><w:r><w:rPr><w:iCs /><w:i /></w:rPr><w:t xml:space="preserve">Ecological Indicators</w:t></w:r><w:r><w:t xml:space="preserve"> </w:t></w:r><w:r><w:t xml:space="preserve">70 (November): 597–605.</w:t></w:r><w:r><w:t xml:space="preserve"> </w:t></w:r><w:hyperlink r:id="rId723"><w:r><w:rPr><w:rStyle w:val="Hyperlink" /></w:rPr><w:t xml:space="preserve">https://doi.org/10.1016/j.ecolind.2016.02.031</w:t></w:r></w:hyperlink><w:r><w:t xml:space="preserve">.</w:t></w:r></w:p><w:bookmarkEnd w:id="724" /><w:bookmarkStart w:id="726" w:name="ref-gotelli2013" /><w:p><w:pPr><w:pStyle w:val="Bibliography" /></w:pPr><w:r><w:t xml:space="preserve">Gotelli, N. J., and A. Chao. 2013.</w:t></w:r><w:r><w:t xml:space="preserve"> </w:t></w:r><w:r><w:t xml:space="preserve">“Measuring and Estimating Species Richness, Species Diversity, and Biotic Similarity from Sampling Data.”</w:t></w:r><w:r><w:t xml:space="preserve"> </w:t></w:r><w:r><w:t xml:space="preserve">In, 195–211. Elsevier.</w:t></w:r><w:r><w:t xml:space="preserve"> </w:t></w:r><w:hyperlink r:id="rId725"><w:r><w:rPr><w:rStyle w:val="Hyperlink" /></w:rPr><w:t xml:space="preserve">https://doi.org/10.1016/b978-0-12-384719-5.00424-x</w:t></w:r></w:hyperlink><w:r><w:t xml:space="preserve">.</w:t></w:r></w:p><w:bookmarkEnd w:id="726" /><w:bookmarkStart w:id="728" w:name="ref-gotelli2001" /><w:p><w:pPr><w:pStyle w:val="Bibliography" /></w:pPr><w:r><w:t xml:space="preserve">Gotelli, N. J., and R. K. Colwell. 2001.</w:t></w:r><w:r><w:t xml:space="preserve"> </w:t></w:r><w:r><w:t xml:space="preserve">“Quantifying Biodiversity: Procedures and Pitfalls in the Measurement and Comparison of Species Richness.”</w:t></w:r><w:r><w:t xml:space="preserve"> </w:t></w:r><w:r><w:rPr><w:iCs /><w:i /></w:rPr><w:t xml:space="preserve">Ecology Letters</w:t></w:r><w:r><w:t xml:space="preserve"> </w:t></w:r><w:r><w:t xml:space="preserve">4 (4): 379–91.</w:t></w:r><w:r><w:t xml:space="preserve"> </w:t></w:r><w:hyperlink r:id="rId727"><w:r><w:rPr><w:rStyle w:val="Hyperlink" /></w:rPr><w:t xml:space="preserve">https://doi.org/10.1046/j.1461-0248.2001.00230.x</w:t></w:r></w:hyperlink><w:r><w:t xml:space="preserve">.</w:t></w:r></w:p><w:bookmarkEnd w:id="728" /><w:bookmarkStart w:id="729" w:name="ref-gotelli_primer_2013" /><w:p><w:pPr><w:pStyle w:val="Bibliography" /></w:pPr><w:r><w:t xml:space="preserve">Gotelli, N. J., and A. M. Ellison. 2013.</w:t></w:r><w:r><w:t xml:space="preserve"> </w:t></w:r><w:r><w:rPr><w:iCs /><w:i /></w:rPr><w:t xml:space="preserve">A Primer of Ecological Statistics</w:t></w:r><w:r><w:t xml:space="preserve">. Sinauer Associates.</w:t></w:r></w:p><w:bookmarkEnd w:id="729" /><w:bookmarkStart w:id="730" w:name="ref-gotelli_primer_2012" /><w:p><w:pPr><w:pStyle w:val="Bibliography" /></w:pPr><w:r><w:t xml:space="preserve">Gotelli, Nicholas J., and Aaron M. Ellison. 2012.</w:t></w:r><w:r><w:t xml:space="preserve"> </w:t></w:r><w:r><w:rPr><w:iCs /><w:i /></w:rPr><w:t xml:space="preserve">A Primer of Ecological Statistics</w:t></w:r><w:r><w:t xml:space="preserve">. Second edition. Sunderland, Massachusetts: Sinauer Associates, Inc., Publishers.</w:t></w:r></w:p><w:bookmarkEnd w:id="730" /><w:bookmarkStart w:id="731" w:name="ref-grolemund2014" /><w:p><w:pPr><w:pStyle w:val="Bibliography" /></w:pPr><w:r><w:t xml:space="preserve">Grolemund, Garrett. 2014.</w:t></w:r><w:r><w:t xml:space="preserve"> </w:t></w:r><w:r><w:rPr><w:iCs /><w:i /></w:rPr><w:t xml:space="preserve">Hands-</w:t></w:r><w:r><w:rPr><w:iCs /><w:i /></w:rPr><w:t xml:space="preserve">On</w:t></w:r><w:r><w:rPr><w:iCs /><w:i /></w:rPr><w:t xml:space="preserve"> </w:t></w:r><w:r><w:rPr><w:iCs /><w:i /></w:rPr><w:t xml:space="preserve">Programming with</w:t></w:r><w:r><w:rPr><w:iCs /><w:i /></w:rPr><w:t xml:space="preserve"> </w:t></w:r><w:r><w:rPr><w:iCs /><w:i /></w:rPr><w:t xml:space="preserve">R</w:t></w:r><w:r><w:rPr><w:iCs /><w:i /></w:rPr><w:t xml:space="preserve">: Write Your Own Functions and Simulations</w:t></w:r><w:r><w:t xml:space="preserve">.</w:t></w:r></w:p><w:bookmarkEnd w:id="731" /><w:bookmarkStart w:id="732" w:name="Xf07b34ecdc8200b7e689f2cbce565138c7891bb" /><w:p><w:pPr><w:pStyle w:val="Bibliography" /></w:pPr><w:r><w:t xml:space="preserve">Group, Ethnobiology Working. 2003.</w:t></w:r><w:r><w:t xml:space="preserve"> </w:t></w:r><w:r><w:t xml:space="preserve">“Intellectual Imperatives in Ethnobiology.”</w:t></w:r><w:r><w:t xml:space="preserve"> </w:t></w:r><w:r><w:t xml:space="preserve">St. Louis: Missouri Botanical Garden Press.</w:t></w:r></w:p><w:bookmarkEnd w:id="732" /><w:bookmarkStart w:id="734" w:name="ref-halsey2019a" /><w:p><w:pPr><w:pStyle w:val="Bibliography" /></w:pPr><w:r><w:t xml:space="preserve">Halsey, Lewis G. 2019.</w:t></w:r><w:r><w:t xml:space="preserve"> </w:t></w:r><w:r><w:t xml:space="preserve">“The Reign of the p -Value Is over: What Alternative Analyses Could We Employ to Fill the Power Vacuum?”</w:t></w:r><w:r><w:t xml:space="preserve"> </w:t></w:r><w:r><w:rPr><w:iCs /><w:i /></w:rPr><w:t xml:space="preserve">Biology Letters</w:t></w:r><w:r><w:t xml:space="preserve"> </w:t></w:r><w:r><w:t xml:space="preserve">15 (5): 20190174.</w:t></w:r><w:r><w:t xml:space="preserve"> </w:t></w:r><w:hyperlink r:id="rId733"><w:r><w:rPr><w:rStyle w:val="Hyperlink" /></w:rPr><w:t xml:space="preserve">https://doi.org/10.1098/rsbl.2019.0174</w:t></w:r></w:hyperlink><w:r><w:t xml:space="preserve">.</w:t></w:r></w:p><w:bookmarkEnd w:id="734" /><w:bookmarkStart w:id="736" w:name="ref-horgan_teaching_1999" /><w:p><w:pPr><w:pStyle w:val="Bibliography" /></w:pPr><w:r><w:t xml:space="preserve">Horgan, G. W., D. A. Elston, M. F. Franklin, C. A. Glasbey, E. A. Hunter, M. Talbot, R. A. Kempton, J. W. McNicol, and F. Wright. 1999.</w:t></w:r><w:r><w:t xml:space="preserve"> </w:t></w:r><w:r><w:t xml:space="preserve">“Teaching</w:t></w:r><w:r><w:t xml:space="preserve"> </w:t></w:r><w:r><w:t xml:space="preserve">Statistics</w:t></w:r><w:r><w:t xml:space="preserve"> </w:t></w:r><w:r><w:t xml:space="preserve">to</w:t></w:r><w:r><w:t xml:space="preserve"> </w:t></w:r><w:r><w:t xml:space="preserve">Biological</w:t></w:r><w:r><w:t xml:space="preserve"> </w:t></w:r><w:r><w:t xml:space="preserve">Research</w:t></w:r><w:r><w:t xml:space="preserve"> </w:t></w:r><w:r><w:t xml:space="preserve">Scientists</w:t></w:r><w:r><w:t xml:space="preserve">.”</w:t></w:r><w:r><w:t xml:space="preserve"> </w:t></w:r><w:r><w:rPr><w:iCs /><w:i /></w:rPr><w:t xml:space="preserve">Journal of the Royal Statistical Society: Series D (The Statistician)</w:t></w:r><w:r><w:t xml:space="preserve"> </w:t></w:r><w:r><w:t xml:space="preserve">48 (3): 393–400.</w:t></w:r><w:r><w:t xml:space="preserve"> </w:t></w:r><w:hyperlink r:id="rId735"><w:r><w:rPr><w:rStyle w:val="Hyperlink" /></w:rPr><w:t xml:space="preserve">https://doi.org/10.1111/1467-9884.00197</w:t></w:r></w:hyperlink><w:r><w:t xml:space="preserve">.</w:t></w:r></w:p><w:bookmarkEnd w:id="736" /><w:bookmarkStart w:id="738" w:name="ref-ives2015" /><w:p><w:pPr><w:pStyle w:val="Bibliography" /></w:pPr><w:r><w:t xml:space="preserve">Ives, Anthony R. 2015.</w:t></w:r><w:r><w:t xml:space="preserve"> </w:t></w:r><w:r><w:t xml:space="preserve">“</w:t></w:r><w:r><w:t xml:space="preserve">For testing the significance of regression coefficients, go ahead and log-transform count data</w:t></w:r><w:r><w:t xml:space="preserve">.”</w:t></w:r><w:r><w:t xml:space="preserve"> </w:t></w:r><w:r><w:rPr><w:iCs /><w:i /></w:rPr><w:t xml:space="preserve">Methods in Ecology and Evolution</w:t></w:r><w:r><w:t xml:space="preserve"> </w:t></w:r><w:r><w:t xml:space="preserve">6 (7): 828–35.</w:t></w:r><w:r><w:t xml:space="preserve"> </w:t></w:r><w:hyperlink r:id="rId737"><w:r><w:rPr><w:rStyle w:val="Hyperlink" /></w:rPr><w:t xml:space="preserve">https://doi.org/10.1111/2041-210X.12386</w:t></w:r></w:hyperlink><w:r><w:t xml:space="preserve">.</w:t></w:r></w:p><w:bookmarkEnd w:id="738" /><w:bookmarkStart w:id="740" w:name="ref-james_introduction_2013" /><w:p><w:pPr><w:pStyle w:val="Bibliography" /></w:pPr><w:r><w:t xml:space="preserve">James, G., D. Witten, T. Hastie, and R. Tibshirani. 2013.</w:t></w:r><w:r><w:t xml:space="preserve"> </w:t></w:r><w:r><w:rPr><w:iCs /><w:i /></w:rPr><w:t xml:space="preserve">An</w:t></w:r><w:r><w:rPr><w:iCs /><w:i /></w:rPr><w:t xml:space="preserve"> </w:t></w:r><w:r><w:rPr><w:iCs /><w:i /></w:rPr><w:t xml:space="preserve">Introduction</w:t></w:r><w:r><w:rPr><w:iCs /><w:i /></w:rPr><w:t xml:space="preserve"> </w:t></w:r><w:r><w:rPr><w:iCs /><w:i /></w:rPr><w:t xml:space="preserve">to</w:t></w:r><w:r><w:rPr><w:iCs /><w:i /></w:rPr><w:t xml:space="preserve"> </w:t></w:r><w:r><w:rPr><w:iCs /><w:i /></w:rPr><w:t xml:space="preserve">Statistical</w:t></w:r><w:r><w:rPr><w:iCs /><w:i /></w:rPr><w:t xml:space="preserve"> </w:t></w:r><w:r><w:rPr><w:iCs /><w:i /></w:rPr><w:t xml:space="preserve">Learning</w:t></w:r><w:r><w:t xml:space="preserve">. Springer New York.</w:t></w:r><w:r><w:t xml:space="preserve"> </w:t></w:r><w:hyperlink r:id="rId739"><w:r><w:rPr><w:rStyle w:val="Hyperlink" /></w:rPr><w:t xml:space="preserve">https://doi.org/10.1007/978-1-4614-7138-7</w:t></w:r></w:hyperlink><w:r><w:t xml:space="preserve">.</w:t></w:r></w:p><w:bookmarkEnd w:id="740" /><w:bookmarkStart w:id="742" w:name="ref-legendre_numerical_2012" /><w:p><w:pPr><w:pStyle w:val="Bibliography" /></w:pPr><w:r><w:t xml:space="preserve">Legendre, P., and L. Legendre. 2012b.</w:t></w:r><w:r><w:t xml:space="preserve"> </w:t></w:r><w:r><w:rPr><w:iCs /><w:i /></w:rPr><w:t xml:space="preserve">Numerical</w:t></w:r><w:r><w:rPr><w:iCs /><w:i /></w:rPr><w:t xml:space="preserve"> </w:t></w:r><w:r><w:rPr><w:iCs /><w:i /></w:rPr><w:t xml:space="preserve">Ecology</w:t></w:r><w:r><w:t xml:space="preserve">. Elsevier.</w:t></w:r><w:r><w:t xml:space="preserve"> </w:t></w:r><w:hyperlink r:id="rId741"><w:r><w:rPr><w:rStyle w:val="Hyperlink" /></w:rPr><w:t xml:space="preserve">https://doi.org/10.1016/c2010-0-66470-4</w:t></w:r></w:hyperlink><w:r><w:t xml:space="preserve">.</w:t></w:r></w:p><w:bookmarkEnd w:id="742" /><w:bookmarkStart w:id="743" w:name="ref-numerica2012" /><w:p><w:pPr><w:pStyle w:val="Bibliography" /></w:pPr><w:r><w:t xml:space="preserve">———. 2012a.</w:t></w:r><w:r><w:t xml:space="preserve"> </w:t></w:r><w:r><w:rPr><w:iCs /><w:i /></w:rPr><w:t xml:space="preserve">Numerical Ecology</w:t></w:r><w:r><w:t xml:space="preserve">. Elsevier.</w:t></w:r><w:r><w:t xml:space="preserve"> </w:t></w:r><w:hyperlink r:id="rId741"><w:r><w:rPr><w:rStyle w:val="Hyperlink" /></w:rPr><w:t xml:space="preserve">https://doi.org/10.1016/c2010-0-66470-4</w:t></w:r></w:hyperlink><w:r><w:t xml:space="preserve">.</w:t></w:r></w:p><w:bookmarkEnd w:id="743" /><w:bookmarkStart w:id="745" w:name="ref-legendre2018" /><w:p><w:pPr><w:pStyle w:val="Bibliography" /></w:pPr><w:r><w:t xml:space="preserve">Legendre, Pierre, and Daniel Borcard. 2018.</w:t></w:r><w:r><w:t xml:space="preserve"> </w:t></w:r><w:r><w:t xml:space="preserve">“Box-Cox-Chord Transformations for Community Composition Data Prior to Beta Diversity Analysis.”</w:t></w:r><w:r><w:t xml:space="preserve"> </w:t></w:r><w:r><w:rPr><w:iCs /><w:i /></w:rPr><w:t xml:space="preserve">Ecography</w:t></w:r><w:r><w:t xml:space="preserve"> </w:t></w:r><w:r><w:t xml:space="preserve">41 (11): 1820–24.</w:t></w:r><w:r><w:t xml:space="preserve"> </w:t></w:r><w:hyperlink r:id="rId744"><w:r><w:rPr><w:rStyle w:val="Hyperlink" /></w:rPr><w:t xml:space="preserve">https://doi.org/10.1111/ecog.03498</w:t></w:r></w:hyperlink><w:r><w:t xml:space="preserve">.</w:t></w:r></w:p><w:bookmarkEnd w:id="745" /><w:bookmarkStart w:id="747" w:name="ref-legendre2013" /><w:p><w:pPr><w:pStyle w:val="Bibliography" /></w:pPr><w:r><w:t xml:space="preserve">Legendre, Pierre, and Miquel De Cáceres. 2013.</w:t></w:r><w:r><w:t xml:space="preserve"> </w:t></w:r><w:r><w:t xml:space="preserve">“Beta Diversity as the Variance of Community Data: Dissimilarity Coefficients and Partitioning.”</w:t></w:r><w:r><w:t xml:space="preserve"> </w:t></w:r><w:r><w:t xml:space="preserve">Edited by Hélène Morlon.</w:t></w:r><w:r><w:t xml:space="preserve"> </w:t></w:r><w:r><w:rPr><w:iCs /><w:i /></w:rPr><w:t xml:space="preserve">Ecology Letters</w:t></w:r><w:r><w:t xml:space="preserve"> </w:t></w:r><w:r><w:t xml:space="preserve">16 (8): 951–63.</w:t></w:r><w:r><w:t xml:space="preserve"> </w:t></w:r><w:hyperlink r:id="rId746"><w:r><w:rPr><w:rStyle w:val="Hyperlink" /></w:rPr><w:t xml:space="preserve">https://doi.org/10.1111/ele.12141</w:t></w:r></w:hyperlink><w:r><w:t xml:space="preserve">.</w:t></w:r></w:p><w:bookmarkEnd w:id="747" /><w:bookmarkStart w:id="749" w:name="ref-legendre2001" /><w:p><w:pPr><w:pStyle w:val="Bibliography" /></w:pPr><w:r><w:t xml:space="preserve">Legendre, Pierre, and Eugene D. Gallagher. 2001.</w:t></w:r><w:r><w:t xml:space="preserve"> </w:t></w:r><w:r><w:t xml:space="preserve">“Ecologically Meaningful Transformations for Ordination of Species Data.”</w:t></w:r><w:r><w:t xml:space="preserve"> </w:t></w:r><w:r><w:rPr><w:iCs /><w:i /></w:rPr><w:t xml:space="preserve">Oecologia</w:t></w:r><w:r><w:t xml:space="preserve"> </w:t></w:r><w:r><w:t xml:space="preserve">129 (2): 271–80.</w:t></w:r><w:r><w:t xml:space="preserve"> </w:t></w:r><w:hyperlink r:id="rId748"><w:r><w:rPr><w:rStyle w:val="Hyperlink" /></w:rPr><w:t xml:space="preserve">https://doi.org/10.1007/s004420100716</w:t></w:r></w:hyperlink><w:r><w:t xml:space="preserve">.</w:t></w:r></w:p><w:bookmarkEnd w:id="749" /><w:bookmarkStart w:id="751" w:name="ref-lima2018" /><w:p><w:pPr><w:pStyle w:val="Bibliography" /></w:pPr><w:r><w:t xml:space="preserve">Lima, V. F., S. V. Brito, J. A. Araujo Filho, D. A. Teles, S. C. Ribeiro, A. A. M. Teixeira, A. M. A. Pereira, and W. O. Almeida. 2018.</w:t></w:r><w:r><w:t xml:space="preserve"> </w:t></w:r><w:r><w:t xml:space="preserve">“Raillietiella Mottae (Pentastomida: Raillietiellidae) Parasitizing Four Species of Gekkota Lizards (Gekkonidae and Phyllodactylidae) in the Brazilian Caatinga.”</w:t></w:r><w:r><w:t xml:space="preserve"> </w:t></w:r><w:r><w:rPr><w:iCs /><w:i /></w:rPr><w:t xml:space="preserve">Helminthologia</w:t></w:r><w:r><w:t xml:space="preserve"> </w:t></w:r><w:r><w:t xml:space="preserve">55 (2): 140–45.</w:t></w:r><w:r><w:t xml:space="preserve"> </w:t></w:r><w:hyperlink r:id="rId750"><w:r><w:rPr><w:rStyle w:val="Hyperlink" /></w:rPr><w:t xml:space="preserve">https://doi.org/10.2478/helm-2018-0006</w:t></w:r></w:hyperlink><w:r><w:t xml:space="preserve">.</w:t></w:r></w:p><w:bookmarkEnd w:id="751" /><w:bookmarkStart w:id="753" w:name="ref-lindenmayer_hidden_2018" /><w:p><w:pPr><w:pStyle w:val="Bibliography" /></w:pPr><w:r><w:t xml:space="preserve">Lindenmayer, David B., and Chloe Sato. 2018.</w:t></w:r><w:r><w:t xml:space="preserve"> </w:t></w:r><w:r><w:t xml:space="preserve">“Hidden Collapse Is Driven by Fire and Logging in a Socioecological Forest Ecosystem.”</w:t></w:r><w:r><w:t xml:space="preserve"> </w:t></w:r><w:r><w:rPr><w:iCs /><w:i /></w:rPr><w:t xml:space="preserve">Proceedings of the National Academy of Sciences</w:t></w:r><w:r><w:t xml:space="preserve"> </w:t></w:r><w:r><w:t xml:space="preserve">115 (20): 5181–86.</w:t></w:r><w:r><w:t xml:space="preserve"> </w:t></w:r><w:hyperlink r:id="rId752"><w:r><w:rPr><w:rStyle w:val="Hyperlink" /></w:rPr><w:t xml:space="preserve">https://doi.org/10.1073/pnas.1721738115</w:t></w:r></w:hyperlink><w:r><w:t xml:space="preserve">.</w:t></w:r></w:p><w:bookmarkEnd w:id="753" /><w:bookmarkStart w:id="755" w:name="ref-macdougall_plant_2009" /><w:p><w:pPr><w:pStyle w:val="Bibliography" /></w:pPr><w:r><w:t xml:space="preserve">MacDougall, Andrew S., Benjamin Gilbert, and Jonathan M. Levine. 2009.</w:t></w:r><w:r><w:t xml:space="preserve"> </w:t></w:r><w:r><w:t xml:space="preserve">“Plant Invasions and the Niche.”</w:t></w:r><w:r><w:t xml:space="preserve"> </w:t></w:r><w:r><w:rPr><w:iCs /><w:i /></w:rPr><w:t xml:space="preserve">Journal of Ecology</w:t></w:r><w:r><w:t xml:space="preserve"> </w:t></w:r><w:r><w:t xml:space="preserve">97 (4): 609–15.</w:t></w:r><w:r><w:t xml:space="preserve"> </w:t></w:r><w:hyperlink r:id="rId754"><w:r><w:rPr><w:rStyle w:val="Hyperlink" /></w:rPr><w:t xml:space="preserve">https://doi.org/10.1111/j.1365-2745.2009.01514.x</w:t></w:r></w:hyperlink><w:r><w:t xml:space="preserve">.</w:t></w:r></w:p><w:bookmarkEnd w:id="755" /><w:bookmarkStart w:id="756" w:name="ref-magnusson_statistics_2015" /><w:p><w:pPr><w:pStyle w:val="Bibliography" /></w:pPr><w:r><w:t xml:space="preserve">Magnusson, Mourão, William E., and Costa F. 2015.</w:t></w:r><w:r><w:t xml:space="preserve"> </w:t></w:r><w:r><w:rPr><w:iCs /><w:i /></w:rPr><w:t xml:space="preserve">Statistics Without Math</w:t></w:r><w:r><w:t xml:space="preserve">. Sala, Brazil : Sunderland, MA: Editora Planta ; North American distributor, Sinauer Associates.</w:t></w:r></w:p><w:bookmarkEnd w:id="756" /><w:bookmarkStart w:id="757" w:name="ref-magurran_biological_2011" /><w:p><w:pPr><w:pStyle w:val="Bibliography" /></w:pPr><w:r><w:t xml:space="preserve">Magurran, A. E., and B. J. McGill. 2011.</w:t></w:r><w:r><w:t xml:space="preserve"> </w:t></w:r><w:r><w:rPr><w:iCs /><w:i /></w:rPr><w:t xml:space="preserve">Biological</w:t></w:r><w:r><w:rPr><w:iCs /><w:i /></w:rPr><w:t xml:space="preserve"> </w:t></w:r><w:r><w:rPr><w:iCs /><w:i /></w:rPr><w:t xml:space="preserve">Diversity</w:t></w:r><w:r><w:rPr><w:iCs /><w:i /></w:rPr><w:t xml:space="preserve">:</w:t></w:r><w:r><w:rPr><w:iCs /><w:i /></w:rPr><w:t xml:space="preserve"> </w:t></w:r><w:r><w:rPr><w:iCs /><w:i /></w:rPr><w:t xml:space="preserve">Frontiers</w:t></w:r><w:r><w:rPr><w:iCs /><w:i /></w:rPr><w:t xml:space="preserve"> </w:t></w:r><w:r><w:rPr><w:iCs /><w:i /></w:rPr><w:t xml:space="preserve">in</w:t></w:r><w:r><w:rPr><w:iCs /><w:i /></w:rPr><w:t xml:space="preserve"> </w:t></w:r><w:r><w:rPr><w:iCs /><w:i /></w:rPr><w:t xml:space="preserve">Measurement</w:t></w:r><w:r><w:rPr><w:iCs /><w:i /></w:rPr><w:t xml:space="preserve"> </w:t></w:r><w:r><w:rPr><w:iCs /><w:i /></w:rPr><w:t xml:space="preserve">and</w:t></w:r><w:r><w:rPr><w:iCs /><w:i /></w:rPr><w:t xml:space="preserve"> </w:t></w:r><w:r><w:rPr><w:iCs /><w:i /></w:rPr><w:t xml:space="preserve">Assessment</w:t></w:r><w:r><w:t xml:space="preserve">. Oxford: Oxford University Press.</w:t></w:r></w:p><w:bookmarkEnd w:id="757" /><w:bookmarkStart w:id="758" w:name="ref-manly_randomization_1991" /><w:p><w:pPr><w:pStyle w:val="Bibliography" /></w:pPr><w:r><w:t xml:space="preserve">Manly, B. F. J. 1991.</w:t></w:r><w:r><w:t xml:space="preserve"> </w:t></w:r><w:r><w:rPr><w:iCs /><w:i /></w:rPr><w:t xml:space="preserve">Randomization and</w:t></w:r><w:r><w:rPr><w:iCs /><w:i /></w:rPr><w:t xml:space="preserve"> </w:t></w:r><w:r><w:rPr><w:iCs /><w:i /></w:rPr><w:t xml:space="preserve">Monte</w:t></w:r><w:r><w:rPr><w:iCs /><w:i /></w:rPr><w:t xml:space="preserve"> </w:t></w:r><w:r><w:rPr><w:iCs /><w:i /></w:rPr><w:t xml:space="preserve">Carlo</w:t></w:r><w:r><w:rPr><w:iCs /><w:i /></w:rPr><w:t xml:space="preserve"> </w:t></w:r><w:r><w:rPr><w:iCs /><w:i /></w:rPr><w:t xml:space="preserve">Methods in Biology</w:t></w:r><w:r><w:t xml:space="preserve">. Chapman &amp; Hall.</w:t></w:r></w:p><w:bookmarkEnd w:id="758" /><w:bookmarkStart w:id="760" w:name="ref-martinez-abrain_statistical_2008" /><w:p><w:pPr><w:pStyle w:val="Bibliography" /></w:pPr><w:r><w:t xml:space="preserve">Martínez-Abraín, Alejandro. 2008.</w:t></w:r><w:r><w:t xml:space="preserve"> </w:t></w:r><w:r><w:t xml:space="preserve">“Statistical Significance and Biological Relevance:</w:t></w:r><w:r><w:t xml:space="preserve"> </w:t></w:r><w:r><w:t xml:space="preserve">A</w:t></w:r><w:r><w:t xml:space="preserve"> </w:t></w:r><w:r><w:t xml:space="preserve">Call for a More Cautious Interpretation of Results in Ecology.”</w:t></w:r><w:r><w:t xml:space="preserve"> </w:t></w:r><w:r><w:rPr><w:iCs /><w:i /></w:rPr><w:t xml:space="preserve">Acta Oecologica</w:t></w:r><w:r><w:t xml:space="preserve"> </w:t></w:r><w:r><w:t xml:space="preserve">34 (1): 9–11.</w:t></w:r><w:r><w:t xml:space="preserve"> </w:t></w:r><w:hyperlink r:id="rId759"><w:r><w:rPr><w:rStyle w:val="Hyperlink" /></w:rPr><w:t xml:space="preserve">https://doi.org/10.1016/j.actao.2008.02.004</w:t></w:r></w:hyperlink><w:r><w:t xml:space="preserve">.</w:t></w:r></w:p><w:bookmarkEnd w:id="760" /><w:bookmarkStart w:id="762" w:name="ref-mcintosh_science_2017" /><w:p><w:pPr><w:pStyle w:val="Bibliography" /></w:pPr><w:r><w:t xml:space="preserve">McIntosh, Alan, and Jennifer Pontius. 2017.</w:t></w:r><w:r><w:t xml:space="preserve"> </w:t></w:r><w:r><w:rPr><w:iCs /><w:i /></w:rPr><w:t xml:space="preserve">Science and the Global Environment: Case Studies for Integrating Science and the Global Environment</w:t></w:r><w:r><w:t xml:space="preserve">.</w:t></w:r><w:r><w:t xml:space="preserve"> </w:t></w:r><w:hyperlink r:id="rId761"><w:r><w:rPr><w:rStyle w:val="Hyperlink" /></w:rPr><w:t xml:space="preserve">http://ezproxy.uniandes.edu.co:8080/login?url=http://www.sciencedirect.com/science/book/9780128017128</w:t></w:r></w:hyperlink><w:r><w:t xml:space="preserve">.</w:t></w:r></w:p><w:bookmarkEnd w:id="762" /><w:bookmarkStart w:id="764" w:name="ref-metz_teaching_2008" /><w:p><w:pPr><w:pStyle w:val="Bibliography" /></w:pPr><w:r><w:t xml:space="preserve">Metz, Anneke M. 2008.</w:t></w:r><w:r><w:t xml:space="preserve"> </w:t></w:r><w:r><w:t xml:space="preserve">“Teaching</w:t></w:r><w:r><w:t xml:space="preserve"> </w:t></w:r><w:r><w:t xml:space="preserve">Statistics</w:t></w:r><w:r><w:t xml:space="preserve"> </w:t></w:r><w:r><w:t xml:space="preserve">in</w:t></w:r><w:r><w:t xml:space="preserve"> </w:t></w:r><w:r><w:t xml:space="preserve">Biology</w:t></w:r><w:r><w:t xml:space="preserve">:</w:t></w:r><w:r><w:t xml:space="preserve"> </w:t></w:r><w:r><w:t xml:space="preserve">Using</w:t></w:r><w:r><w:t xml:space="preserve"> </w:t></w:r><w:r><w:t xml:space="preserve">Inquiry</w:t></w:r><w:r><w:t xml:space="preserve">-Based</w:t></w:r><w:r><w:t xml:space="preserve"> </w:t></w:r><w:r><w:t xml:space="preserve">Learning</w:t></w:r><w:r><w:t xml:space="preserve"> </w:t></w:r><w:r><w:t xml:space="preserve">to</w:t></w:r><w:r><w:t xml:space="preserve"> </w:t></w:r><w:r><w:t xml:space="preserve">Strengthen</w:t></w:r><w:r><w:t xml:space="preserve"> </w:t></w:r><w:r><w:t xml:space="preserve">Understanding</w:t></w:r><w:r><w:t xml:space="preserve"> </w:t></w:r><w:r><w:t xml:space="preserve">of</w:t></w:r><w:r><w:t xml:space="preserve"> </w:t></w:r><w:r><w:t xml:space="preserve">Statistical</w:t></w:r><w:r><w:t xml:space="preserve"> </w:t></w:r><w:r><w:t xml:space="preserve">Analysis</w:t></w:r><w:r><w:t xml:space="preserve"> </w:t></w:r><w:r><w:t xml:space="preserve">in</w:t></w:r><w:r><w:t xml:space="preserve"> </w:t></w:r><w:r><w:t xml:space="preserve">Biology</w:t></w:r><w:r><w:t xml:space="preserve"> </w:t></w:r><w:r><w:t xml:space="preserve">Laboratory</w:t></w:r><w:r><w:t xml:space="preserve"> </w:t></w:r><w:r><w:t xml:space="preserve">Courses</w:t></w:r><w:r><w:t xml:space="preserve">.”</w:t></w:r><w:r><w:t xml:space="preserve"> </w:t></w:r><w:r><w:t xml:space="preserve">Edited by Diane Ebert-May.</w:t></w:r><w:r><w:t xml:space="preserve"> </w:t></w:r><w:r><w:rPr><w:iCs /><w:i /></w:rPr><w:t xml:space="preserve">CBE—Life Sciences Education</w:t></w:r><w:r><w:t xml:space="preserve"> </w:t></w:r><w:r><w:t xml:space="preserve">7 (3): 317–26.</w:t></w:r><w:r><w:t xml:space="preserve"> </w:t></w:r><w:hyperlink r:id="rId763"><w:r><w:rPr><w:rStyle w:val="Hyperlink" /></w:rPr><w:t xml:space="preserve">https://doi.org/10.1187/cbe.07-07-0046</w:t></w:r></w:hyperlink><w:r><w:t xml:space="preserve">.</w:t></w:r></w:p><w:bookmarkEnd w:id="764" /><w:bookmarkStart w:id="766" w:name="ref-murtaugh2014" /><w:p><w:pPr><w:pStyle w:val="Bibliography" /></w:pPr><w:r><w:t xml:space="preserve">Murtaugh, Paul A. 2014.</w:t></w:r><w:r><w:t xml:space="preserve"> </w:t></w:r><w:r><w:t xml:space="preserve">“In Defense ofPvalues.”</w:t></w:r><w:r><w:t xml:space="preserve"> </w:t></w:r><w:r><w:rPr><w:iCs /><w:i /></w:rPr><w:t xml:space="preserve">Ecology</w:t></w:r><w:r><w:t xml:space="preserve"> </w:t></w:r><w:r><w:t xml:space="preserve">95 (3): 611–17.</w:t></w:r><w:r><w:t xml:space="preserve"> </w:t></w:r><w:hyperlink r:id="rId765"><w:r><w:rPr><w:rStyle w:val="Hyperlink" /></w:rPr><w:t xml:space="preserve">https://doi.org/10.1890/13-0590.1</w:t></w:r></w:hyperlink><w:r><w:t xml:space="preserve">.</w:t></w:r></w:p><w:bookmarkEnd w:id="766" /><w:bookmarkStart w:id="768" w:name="ref-nakagawa2017" /><w:p><w:pPr><w:pStyle w:val="Bibliography" /></w:pPr><w:r><w:t xml:space="preserve">Nakagawa, Shinichi, Paul C. D. Johnson, and Holger Schielzeth. 2017.</w:t></w:r><w:r><w:t xml:space="preserve"> </w:t></w:r><w:r><w:t xml:space="preserve">“</w:t></w:r><w:r><w:t xml:space="preserve">The coefficient of determination R 2 and intra-class correlation coefficient from generalized linear mixed-effects models revisited and expanded</w:t></w:r><w:r><w:t xml:space="preserve">.”</w:t></w:r><w:r><w:t xml:space="preserve"> </w:t></w:r><w:r><w:rPr><w:iCs /><w:i /></w:rPr><w:t xml:space="preserve">Journal of The Royal Society Interface</w:t></w:r><w:r><w:t xml:space="preserve"> </w:t></w:r><w:r><w:t xml:space="preserve">14 (134): 20170213.</w:t></w:r><w:r><w:t xml:space="preserve"> </w:t></w:r><w:hyperlink r:id="rId767"><w:r><w:rPr><w:rStyle w:val="Hyperlink" /></w:rPr><w:t xml:space="preserve">https://doi.org/10.1098/rsif.2017.0213</w:t></w:r></w:hyperlink><w:r><w:t xml:space="preserve">.</w:t></w:r></w:p><w:bookmarkEnd w:id="768" /><w:bookmarkStart w:id="770" w:name="ref-newbold_global_2015" /><w:p><w:pPr><w:pStyle w:val="Bibliography" /></w:pPr><w:r><w:t xml:space="preserve">Newbold, Tim, Lawrence N. Hudson, Samantha L. L. Hill, Sara Contu, Igor Lysenko, Rebecca A. Senior, Luca Börger, et al. 2015.</w:t></w:r><w:r><w:t xml:space="preserve"> </w:t></w:r><w:r><w:t xml:space="preserve">“Global Effects of Land Use on Local Terrestrial Biodiversity.”</w:t></w:r><w:r><w:t xml:space="preserve"> </w:t></w:r><w:r><w:rPr><w:iCs /><w:i /></w:rPr><w:t xml:space="preserve">Nature</w:t></w:r><w:r><w:t xml:space="preserve"> </w:t></w:r><w:r><w:t xml:space="preserve">520 (7545): 45–50.</w:t></w:r><w:r><w:t xml:space="preserve"> </w:t></w:r><w:hyperlink r:id="rId769"><w:r><w:rPr><w:rStyle w:val="Hyperlink" /></w:rPr><w:t xml:space="preserve">https://doi.org/10.1038/nature14324</w:t></w:r></w:hyperlink><w:r><w:t xml:space="preserve">.</w:t></w:r></w:p><w:bookmarkEnd w:id="770" /><w:bookmarkStart w:id="772" w:name="ref-neyman__problem_1933" /><w:p><w:pPr><w:pStyle w:val="Bibliography" /></w:pPr><w:r><w:t xml:space="preserve">Neyman, J., and E. S. Pearson. 1933.</w:t></w:r><w:r><w:t xml:space="preserve"> </w:t></w:r><w:r><w:t xml:space="preserve">“On the Problem of the Most Efficient Tests of Statistical Hypotheses.”</w:t></w:r><w:r><w:t xml:space="preserve"> </w:t></w:r><w:r><w:rPr><w:iCs /><w:i /></w:rPr><w:t xml:space="preserve">Philosophical Transactions of the Royal Society of London. Series A, Containing Papers of a Mathematical or Physical Character</w:t></w:r><w:r><w:t xml:space="preserve"> </w:t></w:r><w:r><w:t xml:space="preserve">231 (694-706): 289–337.</w:t></w:r><w:r><w:t xml:space="preserve"> </w:t></w:r><w:hyperlink r:id="rId771"><w:r><w:rPr><w:rStyle w:val="Hyperlink" /></w:rPr><w:t xml:space="preserve">https://doi.org/10.1098/rsta.1933.0009</w:t></w:r></w:hyperlink><w:r><w:t xml:space="preserve">.</w:t></w:r></w:p><w:bookmarkEnd w:id="772" /><w:bookmarkStart w:id="773" w:name="ref-niggli_low_2009" /><w:p><w:pPr><w:pStyle w:val="Bibliography" /></w:pPr><w:r><w:t xml:space="preserve">Niggli, U., A. Fliessbach, P. Hepperly, and N. Scialabba. 2009.</w:t></w:r><w:r><w:t xml:space="preserve"> </w:t></w:r><w:r><w:t xml:space="preserve">“Low</w:t></w:r><w:r><w:t xml:space="preserve"> </w:t></w:r><w:r><w:t xml:space="preserve">Greenhouse</w:t></w:r><w:r><w:t xml:space="preserve"> </w:t></w:r><w:r><w:t xml:space="preserve">Gas</w:t></w:r><w:r><w:t xml:space="preserve"> </w:t></w:r><w:r><w:t xml:space="preserve">Agriculture</w:t></w:r><w:r><w:t xml:space="preserve">:</w:t></w:r><w:r><w:t xml:space="preserve"> </w:t></w:r><w:r><w:t xml:space="preserve">Mitigation</w:t></w:r><w:r><w:t xml:space="preserve"> </w:t></w:r><w:r><w:t xml:space="preserve">And</w:t></w:r><w:r><w:t xml:space="preserve"> </w:t></w:r><w:r><w:t xml:space="preserve">Adaptation</w:t></w:r><w:r><w:t xml:space="preserve"> </w:t></w:r><w:r><w:t xml:space="preserve">Potential</w:t></w:r><w:r><w:t xml:space="preserve"> </w:t></w:r><w:r><w:t xml:space="preserve">Of</w:t></w:r><w:r><w:t xml:space="preserve"> </w:t></w:r><w:r><w:t xml:space="preserve">Sustainable</w:t></w:r><w:r><w:t xml:space="preserve"> </w:t></w:r><w:r><w:t xml:space="preserve">Farming</w:t></w:r><w:r><w:t xml:space="preserve"> </w:t></w:r><w:r><w:t xml:space="preserve">Systems</w:t></w:r><w:r><w:t xml:space="preserve">.”</w:t></w:r><w:r><w:t xml:space="preserve"> </w:t></w:r><w:r><w:t xml:space="preserve">Food; Agriculture Organization of the United Nations (FAO).</w:t></w:r></w:p><w:bookmarkEnd w:id="773" /><w:bookmarkStart w:id="775" w:name="ref-ohara2010" /><w:p><w:pPr><w:pStyle w:val="Bibliography" /></w:pPr><w:r><w:t xml:space="preserve">O’Hara, Robert B, and D Johan Kotze. 2010.</w:t></w:r><w:r><w:t xml:space="preserve"> </w:t></w:r><w:r><w:t xml:space="preserve">“</w:t></w:r><w:r><w:t xml:space="preserve">Do not log-transform count data</w:t></w:r><w:r><w:t xml:space="preserve">.”</w:t></w:r><w:r><w:t xml:space="preserve"> </w:t></w:r><w:r><w:rPr><w:iCs /><w:i /></w:rPr><w:t xml:space="preserve">Methods in Ecology and Evolution</w:t></w:r><w:r><w:t xml:space="preserve"> </w:t></w:r><w:r><w:t xml:space="preserve">1 (2): 118–22.</w:t></w:r><w:r><w:t xml:space="preserve"> </w:t></w:r><w:hyperlink r:id="rId774"><w:r><w:rPr><w:rStyle w:val="Hyperlink" /></w:rPr><w:t xml:space="preserve">https://doi.org/10.1111/j.2041-210X.2010.00021.x</w:t></w:r></w:hyperlink><w:r><w:t xml:space="preserve">.</w:t></w:r></w:p><w:bookmarkEnd w:id="775" /><w:bookmarkStart w:id="777" w:name="ref-olalla-tárraga2007" /><w:p><w:pPr><w:pStyle w:val="Bibliography" /></w:pPr><w:r><w:t xml:space="preserve">Olalla-Tárraga, M. Á., and M. Á. Rodríguez. 2007.</w:t></w:r><w:r><w:t xml:space="preserve"> </w:t></w:r><w:r><w:t xml:space="preserve">“Energy and Interspecific Body Size Patterns of Amphibian Faunas in Europe and North America: Anurans Follow Bergmann’s Rule, Urodeles Its Converse.”</w:t></w:r><w:r><w:t xml:space="preserve"> </w:t></w:r><w:r><w:rPr><w:iCs /><w:i /></w:rPr><w:t xml:space="preserve">Global Ecology and Biogeography</w:t></w:r><w:r><w:t xml:space="preserve"> </w:t></w:r><w:r><w:t xml:space="preserve">16 (5): 606–17.</w:t></w:r><w:r><w:t xml:space="preserve"> </w:t></w:r><w:hyperlink r:id="rId776"><w:r><w:rPr><w:rStyle w:val="Hyperlink" /></w:rPr><w:t xml:space="preserve">https://doi.org/10.1111/j.1466-8238.2007.00309.x</w:t></w:r></w:hyperlink><w:r><w:t xml:space="preserve">.</w:t></w:r></w:p><w:bookmarkEnd w:id="777" /><w:bookmarkStart w:id="779" w:name="ref-oliveira2020" /><w:p><w:pPr><w:pStyle w:val="Bibliography" /></w:pPr><w:r><w:t xml:space="preserve">Oliveira, Camila N., Ikaro H. M. P. Campos, Diogo B. Provete, Míriam C. Guarnieri, and Samuel C. Ribeiro. 2020.</w:t></w:r><w:r><w:t xml:space="preserve"> </w:t></w:r><w:r><w:t xml:space="preserve">“Defensive Behaviour and Tail Autotomy in Coleodactylus Meridionalis (Squamata: Sphaerodactylidae).”</w:t></w:r><w:r><w:t xml:space="preserve"> </w:t></w:r><w:r><w:rPr><w:iCs /><w:i /></w:rPr><w:t xml:space="preserve">Journal of Natural History</w:t></w:r><w:r><w:t xml:space="preserve"> </w:t></w:r><w:r><w:t xml:space="preserve">54 (33-34): 2209–18.</w:t></w:r><w:r><w:t xml:space="preserve"> </w:t></w:r><w:hyperlink r:id="rId778"><w:r><w:rPr><w:rStyle w:val="Hyperlink" /></w:rPr><w:t xml:space="preserve">https://doi.org/10.1080/00222933.2020.1840641</w:t></w:r></w:hyperlink><w:r><w:t xml:space="preserve">.</w:t></w:r></w:p><w:bookmarkEnd w:id="779" /><w:bookmarkStart w:id="781" w:name="ref-phillips_useful_1993" /><w:p><w:pPr><w:pStyle w:val="Bibliography" /></w:pPr><w:r><w:t xml:space="preserve">Phillips, Oliver, and Alwyn H. Gentry. 1993.</w:t></w:r><w:r><w:t xml:space="preserve"> </w:t></w:r><w:r><w:t xml:space="preserve">“The Useful Plants of</w:t></w:r><w:r><w:t xml:space="preserve"> </w:t></w:r><w:r><w:t xml:space="preserve">Tambopata</w:t></w:r><w:r><w:t xml:space="preserve">,</w:t></w:r><w:r><w:t xml:space="preserve"> </w:t></w:r><w:r><w:t xml:space="preserve">Peru</w:t></w:r><w:r><w:t xml:space="preserve">:</w:t></w:r><w:r><w:t xml:space="preserve"> </w:t></w:r><w:r><w:t xml:space="preserve">II</w:t></w:r><w:r><w:t xml:space="preserve">.</w:t></w:r><w:r><w:t xml:space="preserve"> </w:t></w:r><w:r><w:t xml:space="preserve">Additional</w:t></w:r><w:r><w:t xml:space="preserve"> </w:t></w:r><w:r><w:t xml:space="preserve">Hypothesis Testing in Quantitative Ethnobotany.”</w:t></w:r><w:r><w:t xml:space="preserve"> </w:t></w:r><w:r><w:rPr><w:iCs /><w:i /></w:rPr><w:t xml:space="preserve">Economic Botany</w:t></w:r><w:r><w:t xml:space="preserve"> </w:t></w:r><w:r><w:t xml:space="preserve">47 (1): 33–43.</w:t></w:r><w:r><w:t xml:space="preserve"> </w:t></w:r><w:hyperlink r:id="rId780"><w:r><w:rPr><w:rStyle w:val="Hyperlink" /></w:rPr><w:t xml:space="preserve">https://doi.org/10.1007/BF02862204</w:t></w:r></w:hyperlink><w:r><w:t xml:space="preserve">.</w:t></w:r></w:p><w:bookmarkEnd w:id="781" /><w:bookmarkStart w:id="782" w:name="ref-pickett_ecological_2007" /><w:p><w:pPr><w:pStyle w:val="Bibliography" /></w:pPr><w:r><w:t xml:space="preserve">Pickett, Steward T., Jurek Kolasa, and Clive G. Jones. 2007.</w:t></w:r><w:r><w:t xml:space="preserve"> </w:t></w:r><w:r><w:rPr><w:iCs /><w:i /></w:rPr><w:t xml:space="preserve">Ecological Understanding: The Nature of Theory and the Theory of Nature</w:t></w:r><w:r><w:t xml:space="preserve">. 2nd ed. Amsterdam ; Boston: Elsevier/Academic Press.</w:t></w:r></w:p><w:bookmarkEnd w:id="782" /><w:bookmarkStart w:id="784" w:name="ref-pinheiro_mixed-effects_2000" /><w:p><w:pPr><w:pStyle w:val="Bibliography" /></w:pPr><w:r><w:t xml:space="preserve">Pinheiro, J. C., and D. M. Bates. 2000b.</w:t></w:r><w:r><w:t xml:space="preserve"> </w:t></w:r><w:r><w:rPr><w:iCs /><w:i /></w:rPr><w:t xml:space="preserve">Mixed-</w:t></w:r><w:r><w:rPr><w:iCs /><w:i /></w:rPr><w:t xml:space="preserve">Effects</w:t></w:r><w:r><w:rPr><w:iCs /><w:i /></w:rPr><w:t xml:space="preserve"> </w:t></w:r><w:r><w:rPr><w:iCs /><w:i /></w:rPr><w:t xml:space="preserve">Models</w:t></w:r><w:r><w:rPr><w:iCs /><w:i /></w:rPr><w:t xml:space="preserve"> </w:t></w:r><w:r><w:rPr><w:iCs /><w:i /></w:rPr><w:t xml:space="preserve">in</w:t></w:r><w:r><w:rPr><w:iCs /><w:i /></w:rPr><w:t xml:space="preserve"> </w:t></w:r><w:r><w:rPr><w:iCs /><w:i /></w:rPr><w:t xml:space="preserve">S</w:t></w:r><w:r><w:rPr><w:iCs /><w:i /></w:rPr><w:t xml:space="preserve"> </w:t></w:r><w:r><w:rPr><w:iCs /><w:i /></w:rPr><w:t xml:space="preserve">and</w:t></w:r><w:r><w:rPr><w:iCs /><w:i /></w:rPr><w:t xml:space="preserve"> </w:t></w:r><w:r><w:rPr><w:iCs /><w:i /></w:rPr><w:t xml:space="preserve">S</w:t></w:r><w:r><w:rPr><w:iCs /><w:i /></w:rPr><w:t xml:space="preserve">-</w:t></w:r><w:r><w:rPr><w:iCs /><w:i /></w:rPr><w:t xml:space="preserve">PLUS</w:t></w:r><w:r><w:t xml:space="preserve">. Springer-Verlag.</w:t></w:r><w:r><w:t xml:space="preserve"> </w:t></w:r><w:hyperlink r:id="rId783"><w:r><w:rPr><w:rStyle w:val="Hyperlink" /></w:rPr><w:t xml:space="preserve">https://doi.org/10.1007/b98882</w:t></w:r></w:hyperlink><w:r><w:t xml:space="preserve">.</w:t></w:r></w:p><w:bookmarkEnd w:id="784" /><w:bookmarkStart w:id="785" w:name="ref-mixed-ef2000" /><w:p><w:pPr><w:pStyle w:val="Bibliography" /></w:pPr><w:r><w:t xml:space="preserve">———. 2000a.</w:t></w:r><w:r><w:t xml:space="preserve"> </w:t></w:r><w:r><w:rPr><w:iCs /><w:i /></w:rPr><w:t xml:space="preserve">Mixed-Effects Models in s and s-PLUS</w:t></w:r><w:r><w:t xml:space="preserve">. Springer-Verlag.</w:t></w:r><w:r><w:t xml:space="preserve"> </w:t></w:r><w:hyperlink r:id="rId783"><w:r><w:rPr><w:rStyle w:val="Hyperlink" /></w:rPr><w:t xml:space="preserve">https://doi.org/10.1007/b98882</w:t></w:r></w:hyperlink><w:r><w:t xml:space="preserve">.</w:t></w:r></w:p><w:bookmarkEnd w:id="785" /><w:bookmarkStart w:id="787" w:name="ref-platt_strong_1964" /><w:p><w:pPr><w:pStyle w:val="Bibliography" /></w:pPr><w:r><w:t xml:space="preserve">Platt, J. R. 1964.</w:t></w:r><w:r><w:t xml:space="preserve"> </w:t></w:r><w:r><w:t xml:space="preserve">“Strong</w:t></w:r><w:r><w:t xml:space="preserve"> </w:t></w:r><w:r><w:t xml:space="preserve">Inference</w:t></w:r><w:r><w:t xml:space="preserve">:</w:t></w:r><w:r><w:t xml:space="preserve"> </w:t></w:r><w:r><w:t xml:space="preserve">Certain</w:t></w:r><w:r><w:t xml:space="preserve"> </w:t></w:r><w:r><w:t xml:space="preserve">Systematic Methods of Scientific Thinking May Produce Much More Rapid Progress Than Others.”</w:t></w:r><w:r><w:t xml:space="preserve"> </w:t></w:r><w:r><w:rPr><w:iCs /><w:i /></w:rPr><w:t xml:space="preserve">Science</w:t></w:r><w:r><w:t xml:space="preserve"> </w:t></w:r><w:r><w:t xml:space="preserve">146 (3642): 347–53.</w:t></w:r><w:r><w:t xml:space="preserve"> </w:t></w:r><w:hyperlink r:id="rId786"><w:r><w:rPr><w:rStyle w:val="Hyperlink" /></w:rPr><w:t xml:space="preserve">https://doi.org/10.1126/science.146.3642.347</w:t></w:r></w:hyperlink><w:r><w:t xml:space="preserve">.</w:t></w:r></w:p><w:bookmarkEnd w:id="787" /><w:bookmarkStart w:id="789" w:name="ref-popper_logic_1959" /><w:p><w:pPr><w:pStyle w:val="Bibliography" /></w:pPr><w:r><w:t xml:space="preserve">Popper, Karl Raimund. 1959.</w:t></w:r><w:r><w:t xml:space="preserve"> </w:t></w:r><w:r><w:rPr><w:iCs /><w:i /></w:rPr><w:t xml:space="preserve">The Logic of Scientific Discovery</w:t></w:r><w:r><w:t xml:space="preserve">. London; New York: Routledge.</w:t></w:r><w:r><w:t xml:space="preserve"> </w:t></w:r><w:hyperlink r:id="rId788"><w:r><w:rPr><w:rStyle w:val="Hyperlink" /></w:rPr><w:t xml:space="preserve">http://nukweb.nuk.uni-lj.si/login?url=http://search.ebscohost.com/login.aspx?authtype=ip&amp;direct=true&amp;db=nlebk&amp;AN=143035&amp;site=eds-live&amp;scope=site&amp;lang=sl</w:t></w:r></w:hyperlink><w:r><w:t xml:space="preserve">.</w:t></w:r></w:p><w:bookmarkEnd w:id="789" /><w:bookmarkStart w:id="791" w:name="ref-prado2014" /><w:p><w:pPr><w:pStyle w:val="Bibliography" /></w:pPr><w:r><w:t xml:space="preserve">Prado, Vitor H. M., and Denise De C. Rossa-Feres. 2014.</w:t></w:r><w:r><w:t xml:space="preserve"> </w:t></w:r><w:r><w:t xml:space="preserve">“</w:t></w:r><w:r><w:t xml:space="preserve">Multiple determinants of anuran richness and occurrence in an agricultural region in south-eastern Brazil</w:t></w:r><w:r><w:t xml:space="preserve">.”</w:t></w:r><w:r><w:t xml:space="preserve"> </w:t></w:r><w:r><w:rPr><w:iCs /><w:i /></w:rPr><w:t xml:space="preserve">Environmental Management</w:t></w:r><w:r><w:t xml:space="preserve"> </w:t></w:r><w:r><w:t xml:space="preserve">53 (4): 823–37.</w:t></w:r><w:r><w:t xml:space="preserve"> </w:t></w:r><w:hyperlink r:id="rId790"><w:r><w:rPr><w:rStyle w:val="Hyperlink" /></w:rPr><w:t xml:space="preserve">https://doi.org/10.1007/s00267-014-0241-y</w:t></w:r></w:hyperlink><w:r><w:t xml:space="preserve">.</w:t></w:r></w:p><w:bookmarkEnd w:id="791" /><w:bookmarkStart w:id="793" w:name="ref-quinn_experimental_2002" /><w:p><w:pPr><w:pStyle w:val="Bibliography" /></w:pPr><w:r><w:t xml:space="preserve">Quinn, G. P., and M. J. Keough. 2002.</w:t></w:r><w:r><w:t xml:space="preserve"> </w:t></w:r><w:r><w:t xml:space="preserve">“Experimental</w:t></w:r><w:r><w:t xml:space="preserve"> </w:t></w:r><w:r><w:t xml:space="preserve">Design</w:t></w:r><w:r><w:t xml:space="preserve"> </w:t></w:r><w:r><w:t xml:space="preserve">and</w:t></w:r><w:r><w:t xml:space="preserve"> </w:t></w:r><w:r><w:t xml:space="preserve">Data</w:t></w:r><w:r><w:t xml:space="preserve"> </w:t></w:r><w:r><w:t xml:space="preserve">Analysis</w:t></w:r><w:r><w:t xml:space="preserve"> </w:t></w:r><w:r><w:t xml:space="preserve">for</w:t></w:r><w:r><w:t xml:space="preserve"> </w:t></w:r><w:r><w:t xml:space="preserve">Biologists</w:t></w:r><w:r><w:t xml:space="preserve">.”</w:t></w:r><w:r><w:t xml:space="preserve"> </w:t></w:r><w:hyperlink r:id="rId792"><w:r><w:rPr><w:rStyle w:val="Hyperlink" /></w:rPr><w:t xml:space="preserve">https://doi.org/10.1017/cbo9780511806384</w:t></w:r></w:hyperlink><w:r><w:t xml:space="preserve">.</w:t></w:r></w:p><w:bookmarkEnd w:id="793" /><w:bookmarkStart w:id="795" w:name="ref-reed_have_2017" /><w:p><w:pPr><w:pStyle w:val="Bibliography" /></w:pPr><w:r><w:t xml:space="preserve">Reed, James, Josh van Vianen, Jos Barlow, and Terry Sunderland. 2017.</w:t></w:r><w:r><w:t xml:space="preserve"> </w:t></w:r><w:r><w:t xml:space="preserve">“Have Integrated Landscape Approaches Reconciled Societal and Environmental Issues in the Tropics?”</w:t></w:r><w:r><w:t xml:space="preserve"> </w:t></w:r><w:r><w:rPr><w:iCs /><w:i /></w:rPr><w:t xml:space="preserve">Land Use Policy</w:t></w:r><w:r><w:t xml:space="preserve"> </w:t></w:r><w:r><w:t xml:space="preserve">63 (April): 481–92.</w:t></w:r><w:r><w:t xml:space="preserve"> </w:t></w:r><w:hyperlink r:id="rId794"><w:r><w:rPr><w:rStyle w:val="Hyperlink" /></w:rPr><w:t xml:space="preserve">https://doi.org/10.1016/j.landusepol.2017.02.021</w:t></w:r></w:hyperlink><w:r><w:t xml:space="preserve">.</w:t></w:r></w:p><w:bookmarkEnd w:id="795" /><w:bookmarkStart w:id="797" w:name="ref-ripple_status_2014" /><w:p><w:pPr><w:pStyle w:val="Bibliography" /></w:pPr><w:r><w:t xml:space="preserve">Ripple, W. J., J. A. Estes, R. L. Beschta, C. C. Wilmers, E. G. Ritchie, M. Hebblewhite, J. Berger, et al. 2014.</w:t></w:r><w:r><w:t xml:space="preserve"> </w:t></w:r><w:r><w:t xml:space="preserve">“Status and</w:t></w:r><w:r><w:t xml:space="preserve"> </w:t></w:r><w:r><w:t xml:space="preserve">Ecological</w:t></w:r><w:r><w:t xml:space="preserve"> </w:t></w:r><w:r><w:t xml:space="preserve">Effects</w:t></w:r><w:r><w:t xml:space="preserve"> </w:t></w:r><w:r><w:t xml:space="preserve">of the</w:t></w:r><w:r><w:t xml:space="preserve"> </w:t></w:r><w:r><w:t xml:space="preserve">World</w:t></w:r><w:r><w:t xml:space="preserve">’s</w:t></w:r><w:r><w:t xml:space="preserve"> </w:t></w:r><w:r><w:t xml:space="preserve">Largest</w:t></w:r><w:r><w:t xml:space="preserve"> </w:t></w:r><w:r><w:t xml:space="preserve">Carnivores</w:t></w:r><w:r><w:t xml:space="preserve">.”</w:t></w:r><w:r><w:t xml:space="preserve"> </w:t></w:r><w:r><w:rPr><w:iCs /><w:i /></w:rPr><w:t xml:space="preserve">Science</w:t></w:r><w:r><w:t xml:space="preserve"> </w:t></w:r><w:r><w:t xml:space="preserve">343 (6167): 1241484–84.</w:t></w:r><w:r><w:t xml:space="preserve"> </w:t></w:r><w:hyperlink r:id="rId796"><w:r><w:rPr><w:rStyle w:val="Hyperlink" /></w:rPr><w:t xml:space="preserve">https://doi.org/10.1126/science.1241484</w:t></w:r></w:hyperlink><w:r><w:t xml:space="preserve">.</w:t></w:r></w:p><w:bookmarkEnd w:id="797" /><w:bookmarkStart w:id="799" w:name="ref-roswell2021" /><w:p><w:pPr><w:pStyle w:val="Bibliography" /></w:pPr><w:r><w:t xml:space="preserve">Roswell, M., J. Dushoff, and R. Winfree. 2021.</w:t></w:r><w:r><w:t xml:space="preserve"> </w:t></w:r><w:r><w:t xml:space="preserve">“A Conceptual Guide to Measuring Species Diversity.”</w:t></w:r><w:r><w:t xml:space="preserve"> </w:t></w:r><w:r><w:rPr><w:iCs /><w:i /></w:rPr><w:t xml:space="preserve">Oikos</w:t></w:r><w:r><w:t xml:space="preserve"> </w:t></w:r><w:r><w:t xml:space="preserve">130 (3): 321–38.</w:t></w:r><w:r><w:t xml:space="preserve"> </w:t></w:r><w:hyperlink r:id="rId798"><w:r><w:rPr><w:rStyle w:val="Hyperlink" /></w:rPr><w:t xml:space="preserve">https://doi.org/10.1111/oik.07202</w:t></w:r></w:hyperlink><w:r><w:t xml:space="preserve">.</w:t></w:r></w:p><w:bookmarkEnd w:id="799" /><w:bookmarkStart w:id="800" w:name="ref-ruxton_experimental_2016" /><w:p><w:pPr><w:pStyle w:val="Bibliography" /></w:pPr><w:r><w:t xml:space="preserve">Ruxton, Graeme D., and Nick Colegrave. 2016.</w:t></w:r><w:r><w:t xml:space="preserve"> </w:t></w:r><w:r><w:rPr><w:iCs /><w:i /></w:rPr><w:t xml:space="preserve">Experimental Design for the Life Sciences</w:t></w:r><w:r><w:t xml:space="preserve">. 3rd ed. Oxford ; New York: Oxford University Press.</w:t></w:r></w:p><w:bookmarkEnd w:id="800" /><w:bookmarkStart w:id="802" w:name="ref-saslis-lagoudakis_phylogenies_2012" /><w:p><w:pPr><w:pStyle w:val="Bibliography" /></w:pPr><w:r><w:t xml:space="preserve">Saslis-Lagoudakis, C. H., V. Savolainen, E. M. Williamson, F. Forest, S. J. Wagstaff, S. R. Baral, M. F. Watson, C. A. Pendry, and J. A. Hawkins. 2012.</w:t></w:r><w:r><w:t xml:space="preserve"> </w:t></w:r><w:r><w:t xml:space="preserve">“Phylogenies Reveal Predictive Power of Traditional Medicine in Bioprospecting.”</w:t></w:r><w:r><w:t xml:space="preserve"> </w:t></w:r><w:r><w:rPr><w:iCs /><w:i /></w:rPr><w:t xml:space="preserve">Proceedings of the National Academy of Sciences</w:t></w:r><w:r><w:t xml:space="preserve"> </w:t></w:r><w:r><w:t xml:space="preserve">109 (39): 15835–40.</w:t></w:r><w:r><w:t xml:space="preserve"> </w:t></w:r><w:hyperlink r:id="rId801"><w:r><w:rPr><w:rStyle w:val="Hyperlink" /></w:rPr><w:t xml:space="preserve">https://doi.org/10.1073/pnas.1202242109</w:t></w:r></w:hyperlink><w:r><w:t xml:space="preserve">.</w:t></w:r></w:p><w:bookmarkEnd w:id="802" /><w:bookmarkStart w:id="804" w:name="ref-saslis-lagoudakis_ethnobiology:_2013" /><w:p><w:pPr><w:pStyle w:val="Bibliography" /></w:pPr><w:r><w:t xml:space="preserve">Saslis-Lagoudakis, C. Haris, and Andrew C. Clarke. 2013.</w:t></w:r><w:r><w:t xml:space="preserve"> </w:t></w:r><w:r><w:t xml:space="preserve">“Ethnobiology: The Missing Link in Ecology and Evolution.”</w:t></w:r><w:r><w:t xml:space="preserve"> </w:t></w:r><w:r><w:rPr><w:iCs /><w:i /></w:rPr><w:t xml:space="preserve">Trends in Ecology &amp; Evolution</w:t></w:r><w:r><w:t xml:space="preserve"> </w:t></w:r><w:r><w:t xml:space="preserve">28 (2): 67–68.</w:t></w:r><w:r><w:t xml:space="preserve"> </w:t></w:r><w:hyperlink r:id="rId803"><w:r><w:rPr><w:rStyle w:val="Hyperlink" /></w:rPr><w:t xml:space="preserve">https://doi.org/10.1016/j.tree.2012.10.017</w:t></w:r></w:hyperlink><w:r><w:t xml:space="preserve">.</w:t></w:r></w:p><w:bookmarkEnd w:id="804" /><w:bookmarkStart w:id="806" w:name="ref-saul_eco-evolutionary_2015" /><w:p><w:pPr><w:pStyle w:val="Bibliography" /></w:pPr><w:r><w:t xml:space="preserve">Saul, Wolf-Christian, and Jonathan M. Jeschke. 2015.</w:t></w:r><w:r><w:t xml:space="preserve"> </w:t></w:r><w:r><w:t xml:space="preserve">“Eco-Evolutionary Experience in Novel Species Interactions.”</w:t></w:r><w:r><w:t xml:space="preserve"> </w:t></w:r><w:r><w:t xml:space="preserve">Edited by Micky Eubanks.</w:t></w:r><w:r><w:t xml:space="preserve"> </w:t></w:r><w:r><w:rPr><w:iCs /><w:i /></w:rPr><w:t xml:space="preserve">Ecology Letters</w:t></w:r><w:r><w:t xml:space="preserve"> </w:t></w:r><w:r><w:t xml:space="preserve">18 (3): 236–45.</w:t></w:r><w:r><w:t xml:space="preserve"> </w:t></w:r><w:hyperlink r:id="rId805"><w:r><w:rPr><w:rStyle w:val="Hyperlink" /></w:rPr><w:t xml:space="preserve">https://doi.org/10.1111/ele.12408</w:t></w:r></w:hyperlink><w:r><w:t xml:space="preserve">.</w:t></w:r></w:p><w:bookmarkEnd w:id="806" /><w:bookmarkStart w:id="807" w:name="ref-scheiner_design_2001" /><w:p><w:pPr><w:pStyle w:val="Bibliography" /></w:pPr><w:r><w:t xml:space="preserve">Scheiner, S. M., and J. Gurevitch. 2001.</w:t></w:r><w:r><w:t xml:space="preserve"> </w:t></w:r><w:r><w:rPr><w:iCs /><w:i /></w:rPr><w:t xml:space="preserve">Design and Analysis of Ecological Experiments</w:t></w:r><w:r><w:t xml:space="preserve">. Oxford University Press.</w:t></w:r></w:p><w:bookmarkEnd w:id="807" /><w:bookmarkStart w:id="808" w:name="ref-sneath_numerical_1973" /><w:p><w:pPr><w:pStyle w:val="Bibliography" /></w:pPr><w:r><w:t xml:space="preserve">Sneath, P. H. A., and Robert R. Sokal. 1973.</w:t></w:r><w:r><w:t xml:space="preserve"> </w:t></w:r><w:r><w:rPr><w:iCs /><w:i /></w:rPr><w:t xml:space="preserve">Numerical Taxonomy: The Principles and Practice of Numerical Classification</w:t></w:r><w:r><w:t xml:space="preserve">. A</w:t></w:r><w:r><w:t xml:space="preserve"> </w:t></w:r><w:r><w:t xml:space="preserve">Series</w:t></w:r><w:r><w:t xml:space="preserve"> </w:t></w:r><w:r><w:t xml:space="preserve">of Books in Biology. San Francisco: W. H. Freeman.</w:t></w:r></w:p><w:bookmarkEnd w:id="808" /><w:bookmarkStart w:id="810" w:name="ref-solar_how_2015" /><w:p><w:pPr><w:pStyle w:val="Bibliography" /></w:pPr><w:r><w:t xml:space="preserve">Solar, Ricardo Ribeiro de Castro, Jos Barlow, Joice Ferreira, Erika Berenguer, Alexander C. Lees, James R. Thomson, Júlio Louzada, et al. 2015.</w:t></w:r><w:r><w:t xml:space="preserve"> </w:t></w:r><w:r><w:t xml:space="preserve">“How Pervasive Is Biotic Homogenization in Human-Modified Tropical Forest Landscapes?”</w:t></w:r><w:r><w:t xml:space="preserve"> </w:t></w:r><w:r><w:t xml:space="preserve">Edited by Howard Cornell.</w:t></w:r><w:r><w:t xml:space="preserve"> </w:t></w:r><w:r><w:rPr><w:iCs /><w:i /></w:rPr><w:t xml:space="preserve">Ecology Letters</w:t></w:r><w:r><w:t xml:space="preserve"> </w:t></w:r><w:r><w:t xml:space="preserve">18 (10): 1108–18.</w:t></w:r><w:r><w:t xml:space="preserve"> </w:t></w:r><w:hyperlink r:id="rId809"><w:r><w:rPr><w:rStyle w:val="Hyperlink" /></w:rPr><w:t xml:space="preserve">https://doi.org/10.1111/ele.12494</w:t></w:r></w:hyperlink><w:r><w:t xml:space="preserve">.</w:t></w:r></w:p><w:bookmarkEnd w:id="810" /><w:bookmarkStart w:id="812" w:name="ref-sutherland_identification_2013" /><w:p><w:pPr><w:pStyle w:val="Bibliography" /></w:pPr><w:r><w:t xml:space="preserve">Sutherland, William J., Robert P. Freckleton, H. Charles J. Godfray, Steven R. Beissinger, Tim Benton, Duncan D. Cameron, Yohay Carmel, et al. 2013.</w:t></w:r><w:r><w:t xml:space="preserve"> </w:t></w:r><w:r><w:t xml:space="preserve">“Identification of 100 Fundamental Ecological Questions.”</w:t></w:r><w:r><w:t xml:space="preserve"> </w:t></w:r><w:r><w:t xml:space="preserve">Edited by David Gibson.</w:t></w:r><w:r><w:t xml:space="preserve"> </w:t></w:r><w:r><w:rPr><w:iCs /><w:i /></w:rPr><w:t xml:space="preserve">Journal of Ecology</w:t></w:r><w:r><w:t xml:space="preserve"> </w:t></w:r><w:r><w:t xml:space="preserve">101 (1): 58–67.</w:t></w:r><w:r><w:t xml:space="preserve"> </w:t></w:r><w:hyperlink r:id="rId811"><w:r><w:rPr><w:rStyle w:val="Hyperlink" /></w:rPr><w:t xml:space="preserve">https://doi.org/10.1111/1365-2745.12025</w:t></w:r></w:hyperlink><w:r><w:t xml:space="preserve">.</w:t></w:r></w:p><w:bookmarkEnd w:id="812" /><w:bookmarkStart w:id="813" w:name="ref-underwood_experiments_1997" /><w:p><w:pPr><w:pStyle w:val="Bibliography" /></w:pPr><w:r><w:t xml:space="preserve">Underwood, A. J. 1997.</w:t></w:r><w:r><w:t xml:space="preserve"> </w:t></w:r><w:r><w:rPr><w:iCs /><w:i /></w:rPr><w:t xml:space="preserve">Experiments in Ecology: Their Logical Design and Interpretation Using Analysis of Variance</w:t></w:r><w:r><w:t xml:space="preserve">. Cambridge [England] ; New York, NY, USA: Cambridge University Press.</w:t></w:r></w:p><w:bookmarkEnd w:id="813" /><w:bookmarkStart w:id="815" w:name="ref-vancine2018" /><w:p><w:pPr><w:pStyle w:val="Bibliography" /></w:pPr><w:r><w:t xml:space="preserve">Vancine, Maurício Humberto, Kauã da Silva Duarte, Yuri Silva de Souza, João Gabriel Ribeiro Giovanelli, Paulo Mateus Martins-Sobrinho, Ariel López, Rafael Parelli Bovo, et al. 2018.</w:t></w:r><w:r><w:t xml:space="preserve"> </w:t></w:r><w:r><w:t xml:space="preserve">“ATLANTIC AMPHIBIANS: A Data Set of Amphibian Communities from the Atlantic Forests of South America.”</w:t></w:r><w:r><w:t xml:space="preserve"> </w:t></w:r><w:r><w:rPr><w:iCs /><w:i /></w:rPr><w:t xml:space="preserve">Ecology</w:t></w:r><w:r><w:t xml:space="preserve"> </w:t></w:r><w:r><w:t xml:space="preserve">99 (7): 1692–92.</w:t></w:r><w:r><w:t xml:space="preserve"> </w:t></w:r><w:hyperlink r:id="rId814"><w:r><w:rPr><w:rStyle w:val="Hyperlink" /></w:rPr><w:t xml:space="preserve">https://doi.org/10.1002/ecy.2392</w:t></w:r></w:hyperlink><w:r><w:t xml:space="preserve">.</w:t></w:r></w:p><w:bookmarkEnd w:id="815" /><w:bookmarkStart w:id="816" w:name="ref-vellend_theory_2016" /><w:p><w:pPr><w:pStyle w:val="Bibliography" /></w:pPr><w:r><w:t xml:space="preserve">Vellend, Mark. 2016.</w:t></w:r><w:r><w:t xml:space="preserve"> </w:t></w:r><w:r><w:rPr><w:iCs /><w:i /></w:rPr><w:t xml:space="preserve">The Theory of Ecological Communities</w:t></w:r><w:r><w:t xml:space="preserve">. Monographs in Population Biology. Princeton: Princeton University Press.</w:t></w:r></w:p><w:bookmarkEnd w:id="816" /><w:bookmarkStart w:id="817" w:name="ref-venables_modern_2002" /><w:p><w:pPr><w:pStyle w:val="Bibliography" /></w:pPr><w:r><w:t xml:space="preserve">Venables, W. N., and B. D. Ripley. 2002.</w:t></w:r><w:r><w:t xml:space="preserve"> </w:t></w:r><w:r><w:rPr><w:iCs /><w:i /></w:rPr><w:t xml:space="preserve">Modern Applied Statistics with</w:t></w:r><w:r><w:rPr><w:iCs /><w:i /></w:rPr><w:t xml:space="preserve"> </w:t></w:r><w:r><w:rPr><w:iCs /><w:i /></w:rPr><w:t xml:space="preserve">S</w:t></w:r><w:r><w:t xml:space="preserve">. Springer-Verlag.</w:t></w:r></w:p><w:bookmarkEnd w:id="817" /><w:bookmarkStart w:id="819" w:name="ref-warton2018" /><w:p><w:pPr><w:pStyle w:val="Bibliography" /></w:pPr><w:r><w:t xml:space="preserve">Warton, David I. 2018.</w:t></w:r><w:r><w:t xml:space="preserve"> </w:t></w:r><w:r><w:t xml:space="preserve">“</w:t></w:r><w:r><w:t xml:space="preserve">Why you cannot transform your way out of trouble for small counts</w:t></w:r><w:r><w:t xml:space="preserve">.”</w:t></w:r><w:r><w:t xml:space="preserve"> </w:t></w:r><w:r><w:rPr><w:iCs /><w:i /></w:rPr><w:t xml:space="preserve">Biometrics</w:t></w:r><w:r><w:t xml:space="preserve"> </w:t></w:r><w:r><w:t xml:space="preserve">74 (1): 362–68.</w:t></w:r><w:r><w:t xml:space="preserve"> </w:t></w:r><w:hyperlink r:id="rId818"><w:r><w:rPr><w:rStyle w:val="Hyperlink" /></w:rPr><w:t xml:space="preserve">https://doi.org/10.1111/biom.12728</w:t></w:r></w:hyperlink><w:r><w:t xml:space="preserve">.</w:t></w:r></w:p><w:bookmarkEnd w:id="819" /><w:bookmarkStart w:id="821" w:name="ref-white2013" /><w:p><w:pPr><w:pStyle w:val="Bibliography" /></w:pPr><w:r><w:t xml:space="preserve">White, J. Wilson, Andrew Rassweiler, Jameal F. Samhouri, Adrian C. Stier, and Crow White. 2013.</w:t></w:r><w:r><w:t xml:space="preserve"> </w:t></w:r><w:r><w:t xml:space="preserve">“Ecologists Should Not Use Statistical Significance Tests to Interpret Simulation Model Results.”</w:t></w:r><w:r><w:t xml:space="preserve"> </w:t></w:r><w:r><w:rPr><w:iCs /><w:i /></w:rPr><w:t xml:space="preserve">Oikos</w:t></w:r><w:r><w:t xml:space="preserve"> </w:t></w:r><w:r><w:t xml:space="preserve">123 (4): 385–88.</w:t></w:r><w:r><w:t xml:space="preserve"> </w:t></w:r><w:hyperlink r:id="rId820"><w:r><w:rPr><w:rStyle w:val="Hyperlink" /></w:rPr><w:t xml:space="preserve">https://doi.org/10.1111/j.1600-0706.2013.01073.x</w:t></w:r></w:hyperlink><w:r><w:t xml:space="preserve">.</w:t></w:r></w:p><w:bookmarkEnd w:id="821" /><w:bookmarkStart w:id="822" w:name="ref-whitlock_analysis_2015" /><w:p><w:pPr><w:pStyle w:val="Bibliography" /></w:pPr><w:r><w:t xml:space="preserve">Whitlock, Michael, and Dolph Schluter. 2015.</w:t></w:r><w:r><w:t xml:space="preserve"> </w:t></w:r><w:r><w:rPr><w:iCs /><w:i /></w:rPr><w:t xml:space="preserve">The Analysis of Biological Data</w:t></w:r><w:r><w:t xml:space="preserve">. Second edition. Greenwood Village, Colorado: Roberts; Company Publishers.</w:t></w:r></w:p><w:bookmarkEnd w:id="822" /><w:bookmarkStart w:id="824" w:name="ref-wickham2014" /><w:p><w:pPr><w:pStyle w:val="Bibliography" /></w:pPr><w:r><w:t xml:space="preserve">Wickham, Hadley. 2014.</w:t></w:r><w:r><w:t xml:space="preserve"> </w:t></w:r><w:r><w:t xml:space="preserve">“Tidy Data.”</w:t></w:r><w:r><w:t xml:space="preserve"> </w:t></w:r><w:r><w:rPr><w:iCs /><w:i /></w:rPr><w:t xml:space="preserve">Journal of Statistical Software</w:t></w:r><w:r><w:t xml:space="preserve"> </w:t></w:r><w:r><w:t xml:space="preserve">59 (10).</w:t></w:r><w:r><w:t xml:space="preserve"> </w:t></w:r><w:hyperlink r:id="rId823"><w:r><w:rPr><w:rStyle w:val="Hyperlink" /></w:rPr><w:t xml:space="preserve">https://doi.org/10.18637/jss.v059.i10</w:t></w:r></w:hyperlink><w:r><w:t xml:space="preserve">.</w:t></w:r></w:p><w:bookmarkEnd w:id="824" /><w:bookmarkStart w:id="826" w:name="ref-wickham2016" /><w:p><w:pPr><w:pStyle w:val="Bibliography" /></w:pPr><w:r><w:t xml:space="preserve">———. 2016.</w:t></w:r><w:r><w:t xml:space="preserve"> </w:t></w:r><w:r><w:rPr><w:iCs /><w:i /></w:rPr><w:t xml:space="preserve">Ggplot2: Elegant Graphics for Data Analysis</w:t></w:r><w:r><w:t xml:space="preserve">. Springer-Verlag New York.</w:t></w:r><w:r><w:t xml:space="preserve"> </w:t></w:r><w:hyperlink r:id="rId825"><w:r><w:rPr><w:rStyle w:val="Hyperlink" /></w:rPr><w:t xml:space="preserve">https://ggplot2.tidyverse.org</w:t></w:r></w:hyperlink><w:r><w:t xml:space="preserve">.</w:t></w:r></w:p><w:bookmarkEnd w:id="826" /><w:bookmarkStart w:id="828" w:name="ref-tidyverse2019" /><w:p><w:pPr><w:pStyle w:val="Bibliography" /></w:pPr><w:r><w:t xml:space="preserve">Wickham, Hadley, Mara Averick, Jennifer Bryan, Winston Chang, Lucy D’Agostino McGowan, Romain François, Garrett Grolemund, et al. 2019.</w:t></w:r><w:r><w:t xml:space="preserve"> </w:t></w:r><w:r><w:t xml:space="preserve">“Welcome to the</w:t></w:r><w:r><w:t xml:space="preserve"> </w:t></w:r><w:r><w:t xml:space="preserve">tidyverse</w:t></w:r><w:r><w:t xml:space="preserve">.”</w:t></w:r><w:r><w:t xml:space="preserve"> </w:t></w:r><w:r><w:rPr><w:iCs /><w:i /></w:rPr><w:t xml:space="preserve">Journal of Open Source Software</w:t></w:r><w:r><w:t xml:space="preserve"> </w:t></w:r><w:r><w:t xml:space="preserve">4 (43): 1686.</w:t></w:r><w:r><w:t xml:space="preserve"> </w:t></w:r><w:hyperlink r:id="rId827"><w:r><w:rPr><w:rStyle w:val="Hyperlink" /></w:rPr><w:t xml:space="preserve">https://doi.org/10.21105/joss.01686</w:t></w:r></w:hyperlink><w:r><w:t xml:space="preserve">.</w:t></w:r></w:p><w:bookmarkEnd w:id="828" /><w:bookmarkStart w:id="829" w:name="ref-wickham2017" /><w:p><w:pPr><w:pStyle w:val="Bibliography" /></w:pPr><w:r><w:t xml:space="preserve">Wickham, Hadley, and Garrett Grolemund. 2017.</w:t></w:r><w:r><w:t xml:space="preserve"> </w:t></w:r><w:r><w:rPr><w:iCs /><w:i /></w:rPr><w:t xml:space="preserve">R for Data Science: Import, Tidy, Transform, Visualize, and Model Data</w:t></w:r><w:r><w:t xml:space="preserve">. First edition. Sebastopol, CA: O’Reilly.</w:t></w:r></w:p><w:bookmarkEnd w:id="829" /><w:bookmarkStart w:id="830" w:name="ref-wilkinson2005" /><w:p><w:pPr><w:pStyle w:val="Bibliography" /></w:pPr><w:r><w:t xml:space="preserve">Wilkinson, Leland, and Graham Wills. 2005.</w:t></w:r><w:r><w:t xml:space="preserve"> </w:t></w:r><w:r><w:rPr><w:iCs /><w:i /></w:rPr><w:t xml:space="preserve">The Grammar of Graphics</w:t></w:r><w:r><w:t xml:space="preserve">. 2nd ed. Statistics and Computing. New York: Springer.</w:t></w:r></w:p><w:bookmarkEnd w:id="830" /><w:bookmarkStart w:id="832" w:name="ref-xu_strengthening_2017" /><w:p><w:pPr><w:pStyle w:val="Bibliography" /></w:pPr><w:r><w:t xml:space="preserve">Xu, Weihua, Yi Xiao, Jingjing Zhang, Wu Yang, Lu Zhang, Vanessa Hull, Zhi Wang, et al. 2017.</w:t></w:r><w:r><w:t xml:space="preserve"> </w:t></w:r><w:r><w:t xml:space="preserve">“Strengthening Protected Areas for Biodiversity and Ecosystem Services in</w:t></w:r><w:r><w:t xml:space="preserve"> </w:t></w:r><w:r><w:t xml:space="preserve">China</w:t></w:r><w:r><w:t xml:space="preserve">.”</w:t></w:r><w:r><w:t xml:space="preserve"> </w:t></w:r><w:r><w:rPr><w:iCs /><w:i /></w:rPr><w:t xml:space="preserve">Proceedings of the National Academy of Sciences</w:t></w:r><w:r><w:t xml:space="preserve"> </w:t></w:r><w:r><w:t xml:space="preserve">114 (7): 1601–6.</w:t></w:r><w:r><w:t xml:space="preserve"> </w:t></w:r><w:hyperlink r:id="rId831"><w:r><w:rPr><w:rStyle w:val="Hyperlink" /></w:rPr><w:t xml:space="preserve">https://doi.org/10.1073/pnas.1620503114</w:t></w:r></w:hyperlink><w:r><w:t xml:space="preserve">.</w:t></w:r></w:p><w:bookmarkEnd w:id="832" /><w:bookmarkStart w:id="833" w:name="ref-zar_biostatistical_2010" /><w:p><w:pPr><w:pStyle w:val="Bibliography" /></w:pPr><w:r><w:t xml:space="preserve">Zar, J. H. 2010.</w:t></w:r><w:r><w:t xml:space="preserve"> </w:t></w:r><w:r><w:rPr><w:iCs /><w:i /></w:rPr><w:t xml:space="preserve">Biostatistical Analysis</w:t></w:r><w:r><w:t xml:space="preserve">. Pearson.</w:t></w:r></w:p><w:bookmarkEnd w:id="833" /><w:bookmarkStart w:id="835" w:name="ref-zuur_protocol_2009" /><w:p><w:pPr><w:pStyle w:val="Bibliography" /></w:pPr><w:r><w:t xml:space="preserve">Zuur, A. F., E. N. Ieno, and C. S. Elphick. 2009a.</w:t></w:r><w:r><w:t xml:space="preserve"> </w:t></w:r><w:r><w:t xml:space="preserve">“A Protocol for Data Exploration to Avoid Common Statistical Problems.”</w:t></w:r><w:r><w:t xml:space="preserve"> </w:t></w:r><w:r><w:rPr><w:iCs /><w:i /></w:rPr><w:t xml:space="preserve">Methods in Ecology and Evolution</w:t></w:r><w:r><w:t xml:space="preserve"> </w:t></w:r><w:r><w:t xml:space="preserve">1 (1): 3–14.</w:t></w:r><w:r><w:t xml:space="preserve"> </w:t></w:r><w:hyperlink r:id="rId834"><w:r><w:rPr><w:rStyle w:val="Hyperlink" /></w:rPr><w:t xml:space="preserve">https://doi.org/10.1111/j.2041-210x.2009.00001.x</w:t></w:r></w:hyperlink><w:r><w:t xml:space="preserve">.</w:t></w:r></w:p><w:bookmarkEnd w:id="835" /><w:bookmarkStart w:id="836" w:name="ref-zuur2009" /><w:p><w:pPr><w:pStyle w:val="Bibliography" /></w:pPr><w:r><w:t xml:space="preserve">———. 2009b.</w:t></w:r><w:r><w:t xml:space="preserve"> </w:t></w:r><w:r><w:t xml:space="preserve">“A Protocol for Data Exploration to Avoid Common Statistical Problems.”</w:t></w:r><w:r><w:t xml:space="preserve"> </w:t></w:r><w:r><w:rPr><w:iCs /><w:i /></w:rPr><w:t xml:space="preserve">Methods in Ecology and Evolution</w:t></w:r><w:r><w:t xml:space="preserve"> </w:t></w:r><w:r><w:t xml:space="preserve">1 (1): 3–14.</w:t></w:r><w:r><w:t xml:space="preserve"> </w:t></w:r><w:hyperlink r:id="rId834"><w:r><w:rPr><w:rStyle w:val="Hyperlink" /></w:rPr><w:t xml:space="preserve">https://doi.org/10.1111/j.2041-210x.2009.00001.x</w:t></w:r></w:hyperlink><w:r><w:t xml:space="preserve">.</w:t></w:r></w:p><w:bookmarkEnd w:id="836" /><w:bookmarkEnd w:id="837" /><w:bookmarkEnd w:id="838" /><w:sectPr /></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56">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 w:id="58">
    <w:p>
      <w:pPr>
        <w:pStyle w:val="FootnoteText"/>
      </w:pPr>
      <w:r>
        <w:rPr>
          <w:rStyle w:val="FootnoteReference"/>
        </w:rPr>
        <w:footnoteRef/>
      </w:r>
      <w:r>
        <w:t xml:space="preserve"> </w:t>
      </w:r>
      <w:r>
        <w:t xml:space="preserve">Glossário</w:t>
      </w:r>
      <w:r>
        <w:t xml:space="preserve"> </w:t>
      </w:r>
      <w:r>
        <w:t xml:space="preserve">(adaptado de</w:t>
      </w:r>
      <w:r>
        <w:t xml:space="preserve"> </w:t>
      </w:r>
      <w:hyperlink w:anchor="ref-pickett_ecological_2007">
        <w:r>
          <w:rPr>
            <w:rStyle w:val="Hyperlink"/>
          </w:rPr>
          <w:t xml:space="preserve">Pickett, Kolasa, and Jones 2007</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71315dca"/>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0">
    <w:nsid w:val="b3cbbdee"/>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5" Target="media/rId25.jpg"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139" Target="media/rId139.png" /><Relationship Type="http://schemas.openxmlformats.org/officeDocument/2006/relationships/image" Id="rId189" Target="media/rId189.png" /><Relationship Type="http://schemas.openxmlformats.org/officeDocument/2006/relationships/image" Id="rId222" Target="media/rId222.png" /><Relationship Type="http://schemas.openxmlformats.org/officeDocument/2006/relationships/image" Id="rId262" Target="media/rId262.png" /><Relationship Type="http://schemas.openxmlformats.org/officeDocument/2006/relationships/image" Id="rId350" Target="media/rId350.png" /><Relationship Type="http://schemas.openxmlformats.org/officeDocument/2006/relationships/image" Id="rId326" Target="media/rId326.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6" Target="media/rId296.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3" Target="media/rId313.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6" Target="media/rId346.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416" Target="media/rId416.png" /><Relationship Type="http://schemas.openxmlformats.org/officeDocument/2006/relationships/image" Id="rId417" Target="media/rId417.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43" Target="media/rId443.png" /><Relationship Type="http://schemas.openxmlformats.org/officeDocument/2006/relationships/image" Id="rId447" Target="media/rId447.png" /><Relationship Type="http://schemas.openxmlformats.org/officeDocument/2006/relationships/image" Id="rId448" Target="media/rId448.png" /><Relationship Type="http://schemas.openxmlformats.org/officeDocument/2006/relationships/image" Id="rId450" Target="media/rId450.png" /><Relationship Type="http://schemas.openxmlformats.org/officeDocument/2006/relationships/image" Id="rId454" Target="media/rId454.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70" Target="media/rId470.png" /><Relationship Type="http://schemas.openxmlformats.org/officeDocument/2006/relationships/image" Id="rId473" Target="media/rId473.png" /><Relationship Type="http://schemas.openxmlformats.org/officeDocument/2006/relationships/image" Id="rId474" Target="media/rId474.png" /><Relationship Type="http://schemas.openxmlformats.org/officeDocument/2006/relationships/image" Id="rId476" Target="media/rId476.png" /><Relationship Type="http://schemas.openxmlformats.org/officeDocument/2006/relationships/image" Id="rId478" Target="media/rId478.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492" Target="media/rId492.png" /><Relationship Type="http://schemas.openxmlformats.org/officeDocument/2006/relationships/image" Id="rId497" Target="media/rId497.png" /><Relationship Type="http://schemas.openxmlformats.org/officeDocument/2006/relationships/image" Id="rId501" Target="media/rId501.png" /><Relationship Type="http://schemas.openxmlformats.org/officeDocument/2006/relationships/image" Id="rId503" Target="media/rId503.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7" Target="media/rId507.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23" Target="media/rId523.png" /><Relationship Type="http://schemas.openxmlformats.org/officeDocument/2006/relationships/image" Id="rId524" Target="media/rId524.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30" Target="media/rId530.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1" Target="media/rId541.png" /><Relationship Type="http://schemas.openxmlformats.org/officeDocument/2006/relationships/image" Id="rId543" Target="media/rId543.png" /><Relationship Type="http://schemas.openxmlformats.org/officeDocument/2006/relationships/image" Id="rId558" Target="media/rId558.png" /><Relationship Type="http://schemas.openxmlformats.org/officeDocument/2006/relationships/image" Id="rId560" Target="media/rId560.png" /><Relationship Type="http://schemas.openxmlformats.org/officeDocument/2006/relationships/image" Id="rId564" Target="media/rId564.png" /><Relationship Type="http://schemas.openxmlformats.org/officeDocument/2006/relationships/image" Id="rId565" Target="media/rId565.png" /><Relationship Type="http://schemas.openxmlformats.org/officeDocument/2006/relationships/image" Id="rId570" Target="media/rId570.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82" Target="media/rId582.png" /><Relationship Type="http://schemas.openxmlformats.org/officeDocument/2006/relationships/image" Id="rId586" Target="media/rId586.png" /><Relationship Type="http://schemas.openxmlformats.org/officeDocument/2006/relationships/image" Id="rId591" Target="media/rId591.png" /><Relationship Type="http://schemas.openxmlformats.org/officeDocument/2006/relationships/image" Id="rId592" Target="media/rId592.png" /><Relationship Type="http://schemas.openxmlformats.org/officeDocument/2006/relationships/image" Id="rId594" Target="media/rId594.png" /><Relationship Type="http://schemas.openxmlformats.org/officeDocument/2006/relationships/image" Id="rId595" Target="media/rId595.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603" Target="media/rId603.png" /><Relationship Type="http://schemas.openxmlformats.org/officeDocument/2006/relationships/image" Id="rId606" Target="media/rId606.png" /><Relationship Type="http://schemas.openxmlformats.org/officeDocument/2006/relationships/image" Id="rId607" Target="media/rId607.png" /><Relationship Type="http://schemas.openxmlformats.org/officeDocument/2006/relationships/image" Id="rId619" Target="media/rId619.png" /><Relationship Type="http://schemas.openxmlformats.org/officeDocument/2006/relationships/image" Id="rId621" Target="media/rId621.pn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631" Target="media/rId631.png" /><Relationship Type="http://schemas.openxmlformats.org/officeDocument/2006/relationships/hyperlink" Id="rId38" Target="(https://cran.r-project.org/doc/contrib/Provete-Estatistica_aplicada.pdf)" TargetMode="External" /><Relationship Type="http://schemas.openxmlformats.org/officeDocument/2006/relationships/hyperlink" Id="rId610" Target="http://adn.biol.umontreal.ca/~numericalecology/numecolR/" TargetMode="External" /><Relationship Type="http://schemas.openxmlformats.org/officeDocument/2006/relationships/hyperlink" Id="rId75" Target="http://adv-r.had.co.nz/Style.html" TargetMode="External" /><Relationship Type="http://schemas.openxmlformats.org/officeDocument/2006/relationships/hyperlink" Id="rId634" Target="http://chao.stat.nthu.edu.tw/wordpress/software_download/inext-online/" TargetMode="External" /><Relationship Type="http://schemas.openxmlformats.org/officeDocument/2006/relationships/hyperlink" Id="rId65" Target="http://cran.r-project.org/manuals.html" TargetMode="External" /><Relationship Type="http://schemas.openxmlformats.org/officeDocument/2006/relationships/hyperlink" Id="rId66" Target="http://cran.r-project.org/other-docs.html" TargetMode="External" /><Relationship Type="http://schemas.openxmlformats.org/officeDocument/2006/relationships/hyperlink" Id="rId113" Target="http://cursos.leg.ufpr.br/ecr/index.html" TargetMode="External" /><Relationship Type="http://schemas.openxmlformats.org/officeDocument/2006/relationships/hyperlink" Id="rId654" Target="http://dx.doi.org/10.1111/j.1461-0248.2010.01552.x" TargetMode="External" /><Relationship Type="http://schemas.openxmlformats.org/officeDocument/2006/relationships/hyperlink" Id="rId761" Target="http://ezproxy.uniandes.edu.co:8080/login?url=http://www.sciencedirect.com/science/book/9780128017128" TargetMode="External" /><Relationship Type="http://schemas.openxmlformats.org/officeDocument/2006/relationships/hyperlink" Id="rId121" Target="http://faculty.marshall.usc.edu/gareth-james/ISL/" TargetMode="External" /><Relationship Type="http://schemas.openxmlformats.org/officeDocument/2006/relationships/hyperlink" Id="rId136" Target="http://hadley.nz/" TargetMode="External" /><Relationship Type="http://schemas.openxmlformats.org/officeDocument/2006/relationships/hyperlink" Id="rId114" Target="http://leg.ufpr.br/~walmes/mpaer/" TargetMode="External" /><Relationship Type="http://schemas.openxmlformats.org/officeDocument/2006/relationships/hyperlink" Id="rId788" Target="http://nukweb.nuk.uni-lj.si/login?url=http://search.ebscohost.com/login.aspx?authtype=ip&amp;direct=true&amp;db=nlebk&amp;AN=143035&amp;site=eds-live&amp;scope=site&amp;lang=sl" TargetMode="External" /><Relationship Type="http://schemas.openxmlformats.org/officeDocument/2006/relationships/hyperlink" Id="rId251" Target="http://search.r-project.org/R/library/graphics/html/00Index.html" TargetMode="External" /><Relationship Type="http://schemas.openxmlformats.org/officeDocument/2006/relationships/hyperlink" Id="rId151" Target="http://sfirke.github.io/janitor/" TargetMode="External" /><Relationship Type="http://schemas.openxmlformats.org/officeDocument/2006/relationships/hyperlink" Id="rId633" Target="http://viceroy.eeb.uconn.edu/estimates" TargetMode="External" /><Relationship Type="http://schemas.openxmlformats.org/officeDocument/2006/relationships/hyperlink" Id="rId398" Target="http://www.cookbook-r.com/Graphs/" TargetMode="External" /><Relationship Type="http://schemas.openxmlformats.org/officeDocument/2006/relationships/hyperlink" Id="rId401" Target="http://www.datavisualisation-r.com/" TargetMode="External" /><Relationship Type="http://schemas.openxmlformats.org/officeDocument/2006/relationships/hyperlink" Id="rId561" Target="http://www.ecography.org/appendix/ecog-03498" TargetMode="External" /><Relationship Type="http://schemas.openxmlformats.org/officeDocument/2006/relationships/hyperlink" Id="rId68" Target="http://www.leg.ufpr.br/doku.php/software:rbr" TargetMode="External" /><Relationship Type="http://schemas.openxmlformats.org/officeDocument/2006/relationships/hyperlink" Id="rId23" Target="http://www.r-project.org" TargetMode="External" /><Relationship Type="http://schemas.openxmlformats.org/officeDocument/2006/relationships/hyperlink" Id="rId64" Target="http://www.r-project.org/doc/bib/R-books.html" TargetMode="External" /><Relationship Type="http://schemas.openxmlformats.org/officeDocument/2006/relationships/hyperlink" Id="rId67" Target="http://www.r-project.org/mail.html" TargetMode="External" /><Relationship Type="http://schemas.openxmlformats.org/officeDocument/2006/relationships/hyperlink" Id="rId87" Target="http://www.rseek.org" TargetMode="External" /><Relationship Type="http://schemas.openxmlformats.org/officeDocument/2006/relationships/hyperlink" Id="rId42" Target="http://www.uvm.edu/~ngotelli/homepage.html" TargetMode="External" /><Relationship Type="http://schemas.openxmlformats.org/officeDocument/2006/relationships/hyperlink" Id="rId123" Target="https://adv-r.hadley.nz/" TargetMode="External" /><Relationship Type="http://schemas.openxmlformats.org/officeDocument/2006/relationships/hyperlink" Id="rId191" Target="https://allisonhorst.github.io/palmerpenguins" TargetMode="External" /><Relationship Type="http://schemas.openxmlformats.org/officeDocument/2006/relationships/hyperlink" Id="rId174" Target="https://bookdown.org/" TargetMode="External" /><Relationship Type="http://schemas.openxmlformats.org/officeDocument/2006/relationships/hyperlink" Id="rId119" Target="https://bookdown.org/csgillespie/efficientR/" TargetMode="External" /><Relationship Type="http://schemas.openxmlformats.org/officeDocument/2006/relationships/hyperlink" Id="rId245" Target="https://bookdown.org/rdpeng/rprogdatascience/" TargetMode="External" /><Relationship Type="http://schemas.openxmlformats.org/officeDocument/2006/relationships/hyperlink" Id="rId242" Target="https://cdr.ibpad.com.br/" TargetMode="External" /><Relationship Type="http://schemas.openxmlformats.org/officeDocument/2006/relationships/hyperlink" Id="rId118" Target="https://cengel.github.io/R-intro/" TargetMode="External" /><Relationship Type="http://schemas.openxmlformats.org/officeDocument/2006/relationships/hyperlink" Id="rId194" Target="https://cienciadedatos.github.io/dados/" TargetMode="External" /><Relationship Type="http://schemas.openxmlformats.org/officeDocument/2006/relationships/hyperlink" Id="rId404" Target="https://clauswilke.com/dataviz/" TargetMode="External" /><Relationship Type="http://schemas.openxmlformats.org/officeDocument/2006/relationships/hyperlink" Id="rId409" Target="https://colorbrewer2.org/#type=sequential&amp;scheme=BuGn&amp;n=3" TargetMode="External" /><Relationship Type="http://schemas.openxmlformats.org/officeDocument/2006/relationships/hyperlink" Id="rId130" Target="https://cran.r-project.org/doc/contrib/Torfs+Brauer-Short-R-Intro.pdf" TargetMode="External" /><Relationship Type="http://schemas.openxmlformats.org/officeDocument/2006/relationships/hyperlink" Id="rId150" Target="https://cran.r-project.org/package=writexl" TargetMode="External" /><Relationship Type="http://schemas.openxmlformats.org/officeDocument/2006/relationships/hyperlink" Id="rId84" Target="https://cran.r-project.org/src/contrib/Archive/" TargetMode="External" /><Relationship Type="http://schemas.openxmlformats.org/officeDocument/2006/relationships/hyperlink" Id="rId82" Target="https://cran.r-project.org/web/packages/available_packages_by_name.html" TargetMode="External" /><Relationship Type="http://schemas.openxmlformats.org/officeDocument/2006/relationships/hyperlink" Id="rId129" Target="https://datacarpentry.org/R-ecology-lesson/index.html" TargetMode="External" /><Relationship Type="http://schemas.openxmlformats.org/officeDocument/2006/relationships/hyperlink" Id="rId277" Target="https://datavizcatalogue.com/methods/density_plot.html" TargetMode="External" /><Relationship Type="http://schemas.openxmlformats.org/officeDocument/2006/relationships/hyperlink" Id="rId408" Target="https://datavizproject.com/" TargetMode="External" /><Relationship Type="http://schemas.openxmlformats.org/officeDocument/2006/relationships/hyperlink" Id="rId206" Target="https://dbplyr.tidyverse.org/" TargetMode="External" /><Relationship Type="http://schemas.openxmlformats.org/officeDocument/2006/relationships/hyperlink" Id="rId176" Target="https://design.tidyverse.org/" TargetMode="External" /><Relationship Type="http://schemas.openxmlformats.org/officeDocument/2006/relationships/hyperlink" Id="rId256" Target="https://docs.ropensci.org/visdat/" TargetMode="External" /><Relationship Type="http://schemas.openxmlformats.org/officeDocument/2006/relationships/hyperlink" Id="rId639" Target="https://doi.org/10.1002/9780470594001" TargetMode="External" /><Relationship Type="http://schemas.openxmlformats.org/officeDocument/2006/relationships/hyperlink" Id="rId652" Target="https://doi.org/10.1002/9781118445112.stat07841" TargetMode="External" /><Relationship Type="http://schemas.openxmlformats.org/officeDocument/2006/relationships/hyperlink" Id="rId691" Target="https://doi.org/10.1002/9781118448908" TargetMode="External" /><Relationship Type="http://schemas.openxmlformats.org/officeDocument/2006/relationships/hyperlink" Id="rId660" Target="https://doi.org/10.1002/bes2.1330" TargetMode="External" /><Relationship Type="http://schemas.openxmlformats.org/officeDocument/2006/relationships/hyperlink" Id="rId717" Target="https://doi.org/10.1002/eap.1364" TargetMode="External" /><Relationship Type="http://schemas.openxmlformats.org/officeDocument/2006/relationships/hyperlink" Id="rId814" Target="https://doi.org/10.1002/ecy.2392" TargetMode="External" /><Relationship Type="http://schemas.openxmlformats.org/officeDocument/2006/relationships/hyperlink" Id="rId666" Target="https://doi.org/10.1002/ecy.2469" TargetMode="External" /><Relationship Type="http://schemas.openxmlformats.org/officeDocument/2006/relationships/hyperlink" Id="rId239" Target="https://doi.org/10.1002/ecy.2785" TargetMode="External" /><Relationship Type="http://schemas.openxmlformats.org/officeDocument/2006/relationships/hyperlink" Id="rId739" Target="https://doi.org/10.1007/978-1-4614-7138-7" TargetMode="External" /><Relationship Type="http://schemas.openxmlformats.org/officeDocument/2006/relationships/hyperlink" Id="rId721" Target="https://doi.org/10.1007/978-1-4939-8919-5_7" TargetMode="External" /><Relationship Type="http://schemas.openxmlformats.org/officeDocument/2006/relationships/hyperlink" Id="rId719" Target="https://doi.org/10.1007/978-1-4939-8919-5_8" TargetMode="External" /><Relationship Type="http://schemas.openxmlformats.org/officeDocument/2006/relationships/hyperlink" Id="rId672" Target="https://doi.org/10.1007/978-3-319-71404-2" TargetMode="External" /><Relationship Type="http://schemas.openxmlformats.org/officeDocument/2006/relationships/hyperlink" Id="rId780" Target="https://doi.org/10.1007/BF02862204" TargetMode="External" /><Relationship Type="http://schemas.openxmlformats.org/officeDocument/2006/relationships/hyperlink" Id="rId783" Target="https://doi.org/10.1007/b98882" TargetMode="External" /><Relationship Type="http://schemas.openxmlformats.org/officeDocument/2006/relationships/hyperlink" Id="rId790" Target="https://doi.org/10.1007/s00267-014-0241-y" TargetMode="External" /><Relationship Type="http://schemas.openxmlformats.org/officeDocument/2006/relationships/hyperlink" Id="rId748" Target="https://doi.org/10.1007/s004420100716" TargetMode="External" /><Relationship Type="http://schemas.openxmlformats.org/officeDocument/2006/relationships/hyperlink" Id="rId647" Target="https://doi.org/10.1007/s10584-013-0909-y" TargetMode="External" /><Relationship Type="http://schemas.openxmlformats.org/officeDocument/2006/relationships/hyperlink" Id="rId645" Target="https://doi.org/10.1007/s10745-009-9259-9" TargetMode="External" /><Relationship Type="http://schemas.openxmlformats.org/officeDocument/2006/relationships/hyperlink" Id="rId693" Target="https://doi.org/10.1007/s10980-011-9670-7" TargetMode="External" /><Relationship Type="http://schemas.openxmlformats.org/officeDocument/2006/relationships/hyperlink" Id="rId643" Target="https://doi.org/10.1007/s11692-016-9398-z" TargetMode="External" /><Relationship Type="http://schemas.openxmlformats.org/officeDocument/2006/relationships/hyperlink" Id="rId725" Target="https://doi.org/10.1016/b978-0-12-384719-5.00424-x" TargetMode="External" /><Relationship Type="http://schemas.openxmlformats.org/officeDocument/2006/relationships/hyperlink" Id="rId741" Target="https://doi.org/10.1016/c2010-0-66470-4" TargetMode="External" /><Relationship Type="http://schemas.openxmlformats.org/officeDocument/2006/relationships/hyperlink" Id="rId759" Target="https://doi.org/10.1016/j.actao.2008.02.004" TargetMode="External" /><Relationship Type="http://schemas.openxmlformats.org/officeDocument/2006/relationships/hyperlink" Id="rId723" Target="https://doi.org/10.1016/j.ecolind.2016.02.031" TargetMode="External" /><Relationship Type="http://schemas.openxmlformats.org/officeDocument/2006/relationships/hyperlink" Id="rId683" Target="https://doi.org/10.1016/j.jenvman.2016.04.040" TargetMode="External" /><Relationship Type="http://schemas.openxmlformats.org/officeDocument/2006/relationships/hyperlink" Id="rId794" Target="https://doi.org/10.1016/j.landusepol.2017.02.021" TargetMode="External" /><Relationship Type="http://schemas.openxmlformats.org/officeDocument/2006/relationships/hyperlink" Id="rId803" Target="https://doi.org/10.1016/j.tree.2012.10.017" TargetMode="External" /><Relationship Type="http://schemas.openxmlformats.org/officeDocument/2006/relationships/hyperlink" Id="rId792" Target="https://doi.org/10.1017/cbo9780511806384" TargetMode="External" /><Relationship Type="http://schemas.openxmlformats.org/officeDocument/2006/relationships/hyperlink" Id="rId769" Target="https://doi.org/10.1038/nature14324" TargetMode="External" /><Relationship Type="http://schemas.openxmlformats.org/officeDocument/2006/relationships/hyperlink" Id="rId698" Target="https://doi.org/10.1038/s41559-017-0186" TargetMode="External" /><Relationship Type="http://schemas.openxmlformats.org/officeDocument/2006/relationships/hyperlink" Id="rId650" Target="https://doi.org/10.1046/j.1442-9993.2001.01070.x" TargetMode="External" /><Relationship Type="http://schemas.openxmlformats.org/officeDocument/2006/relationships/hyperlink" Id="rId727" Target="https://doi.org/10.1046/j.1461-0248.2001.00230.x" TargetMode="External" /><Relationship Type="http://schemas.openxmlformats.org/officeDocument/2006/relationships/hyperlink" Id="rId801" Target="https://doi.org/10.1073/pnas.1202242109" TargetMode="External" /><Relationship Type="http://schemas.openxmlformats.org/officeDocument/2006/relationships/hyperlink" Id="rId831" Target="https://doi.org/10.1073/pnas.1620503114" TargetMode="External" /><Relationship Type="http://schemas.openxmlformats.org/officeDocument/2006/relationships/hyperlink" Id="rId752" Target="https://doi.org/10.1073/pnas.1721738115" TargetMode="External" /><Relationship Type="http://schemas.openxmlformats.org/officeDocument/2006/relationships/hyperlink" Id="rId778" Target="https://doi.org/10.1080/00222933.2020.1840641" TargetMode="External" /><Relationship Type="http://schemas.openxmlformats.org/officeDocument/2006/relationships/hyperlink" Id="rId658" Target="https://doi.org/10.1080/00949650215733" TargetMode="External" /><Relationship Type="http://schemas.openxmlformats.org/officeDocument/2006/relationships/hyperlink" Id="rId711" Target="https://doi.org/10.1093/acprof:oso/9780199672547.001.0001" TargetMode="External" /><Relationship Type="http://schemas.openxmlformats.org/officeDocument/2006/relationships/hyperlink" Id="rId689" Target="https://doi.org/10.1093/jpe/rtr044" TargetMode="External" /><Relationship Type="http://schemas.openxmlformats.org/officeDocument/2006/relationships/hyperlink" Id="rId733" Target="https://doi.org/10.1098/rsbl.2019.0174" TargetMode="External" /><Relationship Type="http://schemas.openxmlformats.org/officeDocument/2006/relationships/hyperlink" Id="rId767" Target="https://doi.org/10.1098/rsif.2017.0213" TargetMode="External" /><Relationship Type="http://schemas.openxmlformats.org/officeDocument/2006/relationships/hyperlink" Id="rId771" Target="https://doi.org/10.1098/rsta.1933.0009" TargetMode="External" /><Relationship Type="http://schemas.openxmlformats.org/officeDocument/2006/relationships/hyperlink" Id="rId811" Target="https://doi.org/10.1111/1365-2745.12025" TargetMode="External" /><Relationship Type="http://schemas.openxmlformats.org/officeDocument/2006/relationships/hyperlink" Id="rId735" Target="https://doi.org/10.1111/1467-9884.00197" TargetMode="External" /><Relationship Type="http://schemas.openxmlformats.org/officeDocument/2006/relationships/hyperlink" Id="rId737" Target="https://doi.org/10.1111/2041-210X.12386" TargetMode="External" /><Relationship Type="http://schemas.openxmlformats.org/officeDocument/2006/relationships/hyperlink" Id="rId668" Target="https://doi.org/10.1111/2041-210X.13185" TargetMode="External" /><Relationship Type="http://schemas.openxmlformats.org/officeDocument/2006/relationships/hyperlink" Id="rId670" Target="https://doi.org/10.1111/aec.12267" TargetMode="External" /><Relationship Type="http://schemas.openxmlformats.org/officeDocument/2006/relationships/hyperlink" Id="rId818" Target="https://doi.org/10.1111/biom.12728" TargetMode="External" /><Relationship Type="http://schemas.openxmlformats.org/officeDocument/2006/relationships/hyperlink" Id="rId664" Target="https://doi.org/10.1111/ecog.03380" TargetMode="External" /><Relationship Type="http://schemas.openxmlformats.org/officeDocument/2006/relationships/hyperlink" Id="rId744" Target="https://doi.org/10.1111/ecog.03498" TargetMode="External" /><Relationship Type="http://schemas.openxmlformats.org/officeDocument/2006/relationships/hyperlink" Id="rId746" Target="https://doi.org/10.1111/ele.12141" TargetMode="External" /><Relationship Type="http://schemas.openxmlformats.org/officeDocument/2006/relationships/hyperlink" Id="rId805" Target="https://doi.org/10.1111/ele.12408" TargetMode="External" /><Relationship Type="http://schemas.openxmlformats.org/officeDocument/2006/relationships/hyperlink" Id="rId809" Target="https://doi.org/10.1111/ele.12494" TargetMode="External" /><Relationship Type="http://schemas.openxmlformats.org/officeDocument/2006/relationships/hyperlink" Id="rId715" Target="https://doi.org/10.1111/gcb.13699" TargetMode="External" /><Relationship Type="http://schemas.openxmlformats.org/officeDocument/2006/relationships/hyperlink" Id="rId754" Target="https://doi.org/10.1111/j.1365-2745.2009.01514.x" TargetMode="External" /><Relationship Type="http://schemas.openxmlformats.org/officeDocument/2006/relationships/hyperlink" Id="rId776" Target="https://doi.org/10.1111/j.1466-8238.2007.00309.x" TargetMode="External" /><Relationship Type="http://schemas.openxmlformats.org/officeDocument/2006/relationships/hyperlink" Id="rId702" Target="https://doi.org/10.1111/j.1600-0706.2011.19563.x" TargetMode="External" /><Relationship Type="http://schemas.openxmlformats.org/officeDocument/2006/relationships/hyperlink" Id="rId820" Target="https://doi.org/10.1111/j.1600-0706.2013.01073.x" TargetMode="External" /><Relationship Type="http://schemas.openxmlformats.org/officeDocument/2006/relationships/hyperlink" Id="rId774" Target="https://doi.org/10.1111/j.2041-210X.2010.00021.x" TargetMode="External" /><Relationship Type="http://schemas.openxmlformats.org/officeDocument/2006/relationships/hyperlink" Id="rId834" Target="https://doi.org/10.1111/j.2041-210x.2009.00001.x" TargetMode="External" /><Relationship Type="http://schemas.openxmlformats.org/officeDocument/2006/relationships/hyperlink" Id="rId713" Target="https://doi.org/10.1111/jfb.13620" TargetMode="External" /><Relationship Type="http://schemas.openxmlformats.org/officeDocument/2006/relationships/hyperlink" Id="rId798" Target="https://doi.org/10.1111/oik.07202" TargetMode="External" /><Relationship Type="http://schemas.openxmlformats.org/officeDocument/2006/relationships/hyperlink" Id="rId796" Target="https://doi.org/10.1126/science.1241484" TargetMode="External" /><Relationship Type="http://schemas.openxmlformats.org/officeDocument/2006/relationships/hyperlink" Id="rId786" Target="https://doi.org/10.1126/science.146.3642.347" TargetMode="External" /><Relationship Type="http://schemas.openxmlformats.org/officeDocument/2006/relationships/hyperlink" Id="rId763" Target="https://doi.org/10.1187/cbe.07-07-0046" TargetMode="External" /><Relationship Type="http://schemas.openxmlformats.org/officeDocument/2006/relationships/hyperlink" Id="rId641" Target="https://doi.org/10.15451/ec2013-8-2.4-1-05" TargetMode="External" /><Relationship Type="http://schemas.openxmlformats.org/officeDocument/2006/relationships/hyperlink" Id="rId823" Target="https://doi.org/10.18637/jss.v059.i10" TargetMode="External" /><Relationship Type="http://schemas.openxmlformats.org/officeDocument/2006/relationships/hyperlink" Id="rId706" Target="https://doi.org/10.1890/0012-9615(1997)067[0345:SAAIST]2.0.CO;2" TargetMode="External" /><Relationship Type="http://schemas.openxmlformats.org/officeDocument/2006/relationships/hyperlink" Id="rId704" Target="https://doi.org/10.1890/11-1183.1" TargetMode="External" /><Relationship Type="http://schemas.openxmlformats.org/officeDocument/2006/relationships/hyperlink" Id="rId687" Target="https://doi.org/10.1890/11-1952.1" TargetMode="External" /><Relationship Type="http://schemas.openxmlformats.org/officeDocument/2006/relationships/hyperlink" Id="rId656" Target="https://doi.org/10.1890/12-2010.1" TargetMode="External" /><Relationship Type="http://schemas.openxmlformats.org/officeDocument/2006/relationships/hyperlink" Id="rId685" Target="https://doi.org/10.1890/13-0133.1" TargetMode="External" /><Relationship Type="http://schemas.openxmlformats.org/officeDocument/2006/relationships/hyperlink" Id="rId765" Target="https://doi.org/10.1890/13-0590.1" TargetMode="External" /><Relationship Type="http://schemas.openxmlformats.org/officeDocument/2006/relationships/hyperlink" Id="rId680" Target="https://doi.org/10.1890/13-1066.1" TargetMode="External" /><Relationship Type="http://schemas.openxmlformats.org/officeDocument/2006/relationships/hyperlink" Id="rId662" Target="https://doi.org/10.1890/13-1402.1" TargetMode="External" /><Relationship Type="http://schemas.openxmlformats.org/officeDocument/2006/relationships/hyperlink" Id="rId708" Target="https://doi.org/10.1890/13-1911.1" TargetMode="External" /><Relationship Type="http://schemas.openxmlformats.org/officeDocument/2006/relationships/hyperlink" Id="rId827" Target="https://doi.org/10.21105/joss.01686" TargetMode="External" /><Relationship Type="http://schemas.openxmlformats.org/officeDocument/2006/relationships/hyperlink" Id="rId674" Target="https://doi.org/10.2307/1940179" TargetMode="External" /><Relationship Type="http://schemas.openxmlformats.org/officeDocument/2006/relationships/hyperlink" Id="rId700" Target="https://doi.org/10.2307/2411294" TargetMode="External" /><Relationship Type="http://schemas.openxmlformats.org/officeDocument/2006/relationships/hyperlink" Id="rId750" Target="https://doi.org/10.2478/helm-2018-0006" TargetMode="External" /><Relationship Type="http://schemas.openxmlformats.org/officeDocument/2006/relationships/hyperlink" Id="rId695" Target="https://doi.org/10.2994/sajh-d-16-00051.1" TargetMode="External" /><Relationship Type="http://schemas.openxmlformats.org/officeDocument/2006/relationships/hyperlink" Id="rId678" Target="https://doi.org/10.32614/RJ-2017-066" TargetMode="External" /><Relationship Type="http://schemas.openxmlformats.org/officeDocument/2006/relationships/hyperlink" Id="rId144" Target="https://dplyr.tidyverse.org/" TargetMode="External" /><Relationship Type="http://schemas.openxmlformats.org/officeDocument/2006/relationships/hyperlink" Id="rId203" Target="https://dplyr.tidyverse.org/reference/index.html" TargetMode="External" /><Relationship Type="http://schemas.openxmlformats.org/officeDocument/2006/relationships/hyperlink" Id="rId255" Target="https://dreamrs.github.io/esquisse/" TargetMode="External" /><Relationship Type="http://schemas.openxmlformats.org/officeDocument/2006/relationships/hyperlink" Id="rId205" Target="https://dtplyr.tidyverse.org/" TargetMode="External" /><Relationship Type="http://schemas.openxmlformats.org/officeDocument/2006/relationships/hyperlink" Id="rId290" Target="https://en.wikipedia.org/wiki/Dot_plot_(statistics)" TargetMode="External" /><Relationship Type="http://schemas.openxmlformats.org/officeDocument/2006/relationships/hyperlink" Id="rId278" Target="https://en.wikipedia.org/wiki/Kernel_smoother" TargetMode="External" /><Relationship Type="http://schemas.openxmlformats.org/officeDocument/2006/relationships/hyperlink" Id="rId252" Target="https://exts.ggplot2.tidyverse.org/" TargetMode="External" /><Relationship Type="http://schemas.openxmlformats.org/officeDocument/2006/relationships/hyperlink" Id="rId230" Target="https://forcats.tidyverse.org/reference/index.html" TargetMode="External" /><Relationship Type="http://schemas.openxmlformats.org/officeDocument/2006/relationships/hyperlink" Id="rId253" Target="https://gganimate.com/" TargetMode="External" /><Relationship Type="http://schemas.openxmlformats.org/officeDocument/2006/relationships/hyperlink" Id="rId254" Target="https://ggobi.github.io/ggally/" TargetMode="External" /><Relationship Type="http://schemas.openxmlformats.org/officeDocument/2006/relationships/hyperlink" Id="rId403" Target="https://ggplot2-book.org/" TargetMode="External" /><Relationship Type="http://schemas.openxmlformats.org/officeDocument/2006/relationships/hyperlink" Id="rId825" Target="https://ggplot2.tidyverse.org" TargetMode="External" /><Relationship Type="http://schemas.openxmlformats.org/officeDocument/2006/relationships/hyperlink" Id="rId147" Target="https://ggplot2.tidyverse.org/" TargetMode="External" /><Relationship Type="http://schemas.openxmlformats.org/officeDocument/2006/relationships/hyperlink" Id="rId387" Target="https://ggplot2.tidyverse.org/reference/ggtheme.html" TargetMode="External" /><Relationship Type="http://schemas.openxmlformats.org/officeDocument/2006/relationships/hyperlink" Id="rId146" Target="https://github.com/hadley/forcats" TargetMode="External" /><Relationship Type="http://schemas.openxmlformats.org/officeDocument/2006/relationships/hyperlink" Id="rId85" Target="https://github.com/hrbrmstr/dtupdate" TargetMode="External" /><Relationship Type="http://schemas.openxmlformats.org/officeDocument/2006/relationships/hyperlink" Id="rId157" Target="https://github.com/jeroen/jsonlite" TargetMode="External" /><Relationship Type="http://schemas.openxmlformats.org/officeDocument/2006/relationships/hyperlink" Id="rId154" Target="https://github.com/r-lib/httr" TargetMode="External" /><Relationship Type="http://schemas.openxmlformats.org/officeDocument/2006/relationships/hyperlink" Id="rId156" Target="https://github.com/r-lib/xml2" TargetMode="External" /><Relationship Type="http://schemas.openxmlformats.org/officeDocument/2006/relationships/hyperlink" Id="rId152" Target="https://github.com/rstats-db/DBI" TargetMode="External" /><Relationship Type="http://schemas.openxmlformats.org/officeDocument/2006/relationships/hyperlink" Id="rId158" Target="https://github.com/rstats-db/hms" TargetMode="External" /><Relationship Type="http://schemas.openxmlformats.org/officeDocument/2006/relationships/hyperlink" Id="rId171" Target="https://github.com/tidymodels/broom" TargetMode="External" /><Relationship Type="http://schemas.openxmlformats.org/officeDocument/2006/relationships/hyperlink" Id="rId161" Target="https://github.com/tidyverse/glue" TargetMode="External" /><Relationship Type="http://schemas.openxmlformats.org/officeDocument/2006/relationships/hyperlink" Id="rId153" Target="https://github.com/tidyverse/haven" TargetMode="External" /><Relationship Type="http://schemas.openxmlformats.org/officeDocument/2006/relationships/hyperlink" Id="rId159" Target="https://github.com/tidyverse/lubridate" TargetMode="External" /><Relationship Type="http://schemas.openxmlformats.org/officeDocument/2006/relationships/hyperlink" Id="rId172" Target="https://github.com/tidyverse/modelr" TargetMode="External" /><Relationship Type="http://schemas.openxmlformats.org/officeDocument/2006/relationships/hyperlink" Id="rId155" Target="https://github.com/tidyverse/rvest" TargetMode="External" /><Relationship Type="http://schemas.openxmlformats.org/officeDocument/2006/relationships/hyperlink" Id="rId145" Target="https://github.com/tidyverse/stringr" TargetMode="External" /><Relationship Type="http://schemas.openxmlformats.org/officeDocument/2006/relationships/hyperlink" Id="rId83" Target="https://github.com/vegandevs/vegan" TargetMode="External" /><Relationship Type="http://schemas.openxmlformats.org/officeDocument/2006/relationships/hyperlink" Id="rId76" Target="https://google.github.io/styleguide/Rguide.xml" TargetMode="External" /><Relationship Type="http://schemas.openxmlformats.org/officeDocument/2006/relationships/hyperlink" Id="rId166" Target="https://here.r-lib.org/" TargetMode="External" /><Relationship Type="http://schemas.openxmlformats.org/officeDocument/2006/relationships/hyperlink" Id="rId117" Target="https://intro2r.com/" TargetMode="External" /><Relationship Type="http://schemas.openxmlformats.org/officeDocument/2006/relationships/hyperlink" Id="rId246" Target="https://jhudatascience.org/tidyversecourse/" TargetMode="External" /><Relationship Type="http://schemas.openxmlformats.org/officeDocument/2006/relationships/hyperlink" Id="rId115" Target="https://livro.curso-r.com/" TargetMode="External" /><Relationship Type="http://schemas.openxmlformats.org/officeDocument/2006/relationships/hyperlink" Id="rId233" Target="https://lubridate.tidyverse.org/reference/index.html" TargetMode="External" /><Relationship Type="http://schemas.openxmlformats.org/officeDocument/2006/relationships/hyperlink" Id="rId186" Target="https://maggritr.tidyverse.org/reference/index.html" TargetMode="External" /><Relationship Type="http://schemas.openxmlformats.org/officeDocument/2006/relationships/hyperlink" Id="rId160" Target="https://magrittr.tidyverse.org/" TargetMode="External" /><Relationship Type="http://schemas.openxmlformats.org/officeDocument/2006/relationships/hyperlink" Id="rId126" Target="https://materiais-estudo-r.netlify.app/" TargetMode="External" /><Relationship Type="http://schemas.openxmlformats.org/officeDocument/2006/relationships/hyperlink" Id="rId244" Target="https://moderndive.com/" TargetMode="External" /><Relationship Type="http://schemas.openxmlformats.org/officeDocument/2006/relationships/hyperlink" Id="rId74" Target="https://notepad-plus-plus.org" TargetMode="External" /><Relationship Type="http://schemas.openxmlformats.org/officeDocument/2006/relationships/hyperlink" Id="rId128" Target="https://ourcodingclub.github.io/course" TargetMode="External" /><Relationship Type="http://schemas.openxmlformats.org/officeDocument/2006/relationships/hyperlink" Id="rId193" Target="https://pal.lternet.edu/" TargetMode="External" /><Relationship Type="http://schemas.openxmlformats.org/officeDocument/2006/relationships/hyperlink" Id="rId258" Target="https://patchwork.data-imaginist.com/" TargetMode="External" /><Relationship Type="http://schemas.openxmlformats.org/officeDocument/2006/relationships/hyperlink" Id="rId127" Target="https://paulvanderlaken.com/2017/08/10/r-resources-cheatsheets-tutorials-books" TargetMode="External" /><Relationship Type="http://schemas.openxmlformats.org/officeDocument/2006/relationships/hyperlink" Id="rId402" Target="https://plotly-r.com/" TargetMode="External" /><Relationship Type="http://schemas.openxmlformats.org/officeDocument/2006/relationships/hyperlink" Id="rId260" Target="https://plotly.com/" TargetMode="External" /><Relationship Type="http://schemas.openxmlformats.org/officeDocument/2006/relationships/hyperlink" Id="rId259" Target="https://plotly.com/r/" TargetMode="External" /><Relationship Type="http://schemas.openxmlformats.org/officeDocument/2006/relationships/hyperlink" Id="rId325" Target="https://pt.wikipedia.org/wiki/Diagrama_de_caixa" TargetMode="External" /><Relationship Type="http://schemas.openxmlformats.org/officeDocument/2006/relationships/hyperlink" Id="rId300" Target="https://pt.wikipedia.org/wiki/Gr%C3%A1fico_de_barras" TargetMode="External" /><Relationship Type="http://schemas.openxmlformats.org/officeDocument/2006/relationships/hyperlink" Id="rId316" Target="https://pt.wikipedia.org/wiki/Gr%C3%A1fico_de_setores" TargetMode="External" /><Relationship Type="http://schemas.openxmlformats.org/officeDocument/2006/relationships/hyperlink" Id="rId148" Target="https://purrr.tidyverse.org/" TargetMode="External" /><Relationship Type="http://schemas.openxmlformats.org/officeDocument/2006/relationships/hyperlink" Id="rId236" Target="https://purrr.tidyverse.org/reference/index.html" TargetMode="External" /><Relationship Type="http://schemas.openxmlformats.org/officeDocument/2006/relationships/hyperlink" Id="rId124" Target="https://r-pkgs.org/" TargetMode="External" /><Relationship Type="http://schemas.openxmlformats.org/officeDocument/2006/relationships/hyperlink" Id="rId138" Target="https://r4ds.had.co.nz/" TargetMode="External" /><Relationship Type="http://schemas.openxmlformats.org/officeDocument/2006/relationships/hyperlink" Id="rId180" Target="https://r4ds.had.co.nz/data-import.html" TargetMode="External" /><Relationship Type="http://schemas.openxmlformats.org/officeDocument/2006/relationships/hyperlink" Id="rId234" Target="https://r4ds.had.co.nz/dates-and-times.html" TargetMode="External" /><Relationship Type="http://schemas.openxmlformats.org/officeDocument/2006/relationships/hyperlink" Id="rId231" Target="https://r4ds.had.co.nz/factors.html" TargetMode="External" /><Relationship Type="http://schemas.openxmlformats.org/officeDocument/2006/relationships/hyperlink" Id="rId237" Target="https://r4ds.had.co.nz/iteration.html" TargetMode="External" /><Relationship Type="http://schemas.openxmlformats.org/officeDocument/2006/relationships/hyperlink" Id="rId187" Target="https://r4ds.had.co.nz/pipes.html" TargetMode="External" /><Relationship Type="http://schemas.openxmlformats.org/officeDocument/2006/relationships/hyperlink" Id="rId224" Target="https://r4ds.had.co.nz/relational-data.html" TargetMode="External" /><Relationship Type="http://schemas.openxmlformats.org/officeDocument/2006/relationships/hyperlink" Id="rId228" Target="https://r4ds.had.co.nz/strings.html" TargetMode="External" /><Relationship Type="http://schemas.openxmlformats.org/officeDocument/2006/relationships/hyperlink" Id="rId184" Target="https://r4ds.had.co.nz/tibbles.html" TargetMode="External" /><Relationship Type="http://schemas.openxmlformats.org/officeDocument/2006/relationships/hyperlink" Id="rId200" Target="https://r4ds.had.co.nz/tidy-data.html" TargetMode="External" /><Relationship Type="http://schemas.openxmlformats.org/officeDocument/2006/relationships/hyperlink" Id="rId243" Target="https://rafalab.github.io/dsbook/" TargetMode="External" /><Relationship Type="http://schemas.openxmlformats.org/officeDocument/2006/relationships/hyperlink" Id="rId131" Target="https://rbasicsworkshop.weebly.com/uploads/1/8/6/0/18603232/paradis_2005_r-forbeginners.pdf" TargetMode="External" /><Relationship Type="http://schemas.openxmlformats.org/officeDocument/2006/relationships/hyperlink" Id="rId122" Target="https://rc2e.com/" TargetMode="External" /><Relationship Type="http://schemas.openxmlformats.org/officeDocument/2006/relationships/hyperlink" Id="rId168" Target="https://rdatatable.gitlab.io/data.table/" TargetMode="External" /><Relationship Type="http://schemas.openxmlformats.org/officeDocument/2006/relationships/hyperlink" Id="rId141" Target="https://readr.tidyverse.org/" TargetMode="External" /><Relationship Type="http://schemas.openxmlformats.org/officeDocument/2006/relationships/hyperlink" Id="rId179" Target="https://readr.tidyverse.org/reference/index.html" TargetMode="External" /><Relationship Type="http://schemas.openxmlformats.org/officeDocument/2006/relationships/hyperlink" Id="rId149" Target="https://readxl.tidyverse.org/" TargetMode="External" /><Relationship Type="http://schemas.openxmlformats.org/officeDocument/2006/relationships/hyperlink" Id="rId676" Target="https://repositorio.unesp.br/handle/11449/87596" TargetMode="External" /><Relationship Type="http://schemas.openxmlformats.org/officeDocument/2006/relationships/hyperlink" Id="rId471" Target="https://ridiculas.wordpress.com/2012/07/23/semantica-para-descrever-modelos/" TargetMode="External" /><Relationship Type="http://schemas.openxmlformats.org/officeDocument/2006/relationships/hyperlink" Id="rId400" Target="https://rkabacoff.github.io/datavis/" TargetMode="External" /><Relationship Type="http://schemas.openxmlformats.org/officeDocument/2006/relationships/hyperlink" Id="rId162" Target="https://rmarkdown.rstudio.com/" TargetMode="External" /><Relationship Type="http://schemas.openxmlformats.org/officeDocument/2006/relationships/hyperlink" Id="rId165" Target="https://rmarkdown.rstudio.com/flexdashboard/" TargetMode="External" /><Relationship Type="http://schemas.openxmlformats.org/officeDocument/2006/relationships/hyperlink" Id="rId257" Target="https://rpkgs.datanovia.com/ggpubr/" TargetMode="External" /><Relationship Type="http://schemas.openxmlformats.org/officeDocument/2006/relationships/hyperlink" Id="rId29" Target="https://rstudio.com/products/rstudio/download/#download" TargetMode="External" /><Relationship Type="http://schemas.openxmlformats.org/officeDocument/2006/relationships/hyperlink" Id="rId169" Target="https://rstudio.github.io/reticulate/" TargetMode="External" /><Relationship Type="http://schemas.openxmlformats.org/officeDocument/2006/relationships/hyperlink" Id="rId164" Target="https://shiny.rstudio.com/" TargetMode="External" /><Relationship Type="http://schemas.openxmlformats.org/officeDocument/2006/relationships/hyperlink" Id="rId399" Target="https://socviz.co/" TargetMode="External" /><Relationship Type="http://schemas.openxmlformats.org/officeDocument/2006/relationships/hyperlink" Id="rId170" Target="https://spark.rstudio.com/" TargetMode="External" /><Relationship Type="http://schemas.openxmlformats.org/officeDocument/2006/relationships/hyperlink" Id="rId227" Target="https://stringr.tidyverse.org/reference/index.html" TargetMode="External" /><Relationship Type="http://schemas.openxmlformats.org/officeDocument/2006/relationships/hyperlink" Id="rId175" Target="https://style.tidyverse.org/" TargetMode="External" /><Relationship Type="http://schemas.openxmlformats.org/officeDocument/2006/relationships/hyperlink" Id="rId77" Target="https://support.rstudio.com/hc/en-us/articles/204463668-Code-Snippets" TargetMode="External" /><Relationship Type="http://schemas.openxmlformats.org/officeDocument/2006/relationships/hyperlink" Id="rId142" Target="https://tibble.tidyverse.org/" TargetMode="External" /><Relationship Type="http://schemas.openxmlformats.org/officeDocument/2006/relationships/hyperlink" Id="rId182" Target="https://tibble.tidyverse.org/articles/types.html" TargetMode="External" /><Relationship Type="http://schemas.openxmlformats.org/officeDocument/2006/relationships/hyperlink" Id="rId183" Target="https://tibble.tidyverse.org/reference/index.html" TargetMode="External" /><Relationship Type="http://schemas.openxmlformats.org/officeDocument/2006/relationships/hyperlink" Id="rId143" Target="https://tidyr.tidyverse.org/" TargetMode="External" /><Relationship Type="http://schemas.openxmlformats.org/officeDocument/2006/relationships/hyperlink" Id="rId190" Target="https://tidyr.tidyverse.org/reference/index.html" TargetMode="External" /><Relationship Type="http://schemas.openxmlformats.org/officeDocument/2006/relationships/hyperlink" Id="rId167" Target="https://usethis.r-lib.org/" TargetMode="External" /><Relationship Type="http://schemas.openxmlformats.org/officeDocument/2006/relationships/hyperlink" Id="rId611" Target="https://www.annualreviews.org/doi/pdf/10.1146/annurev.es.21.110190.001021" TargetMode="External" /><Relationship Type="http://schemas.openxmlformats.org/officeDocument/2006/relationships/hyperlink" Id="rId116" Target="https://www.burns-stat.com/pages/Tutor/R_inferno.pdf" TargetMode="External" /><Relationship Type="http://schemas.openxmlformats.org/officeDocument/2006/relationships/hyperlink" Id="rId407" Target="https://www.data-to-viz.com/" TargetMode="External" /><Relationship Type="http://schemas.openxmlformats.org/officeDocument/2006/relationships/hyperlink" Id="rId50" Target="https://www.datavizproject.com/" TargetMode="External" /><Relationship Type="http://schemas.openxmlformats.org/officeDocument/2006/relationships/hyperlink" Id="rId120" Target="https://www.huber.embl.de/msmb/" TargetMode="External" /><Relationship Type="http://schemas.openxmlformats.org/officeDocument/2006/relationships/hyperlink" Id="rId406" Target="https://www.r-graph-gallery.com/index.html" TargetMode="External" /><Relationship Type="http://schemas.openxmlformats.org/officeDocument/2006/relationships/hyperlink" Id="rId241" Target="https://www.researchgate.net/publication/345985082_Introducao_a_Linguagem_R_seus_fundamentos_e_sua_pratica" TargetMode="External" /><Relationship Type="http://schemas.openxmlformats.org/officeDocument/2006/relationships/hyperlink" Id="rId612" Target="https://www.sciencedirect.com/bookseries/developments-in-environmental-modelling/vol/24" TargetMode="External" /><Relationship Type="http://schemas.openxmlformats.org/officeDocument/2006/relationships/hyperlink" Id="rId609" Target="https://www.sciencedirect.com/science/article/pii/S0304380010006393?casa_token=0YLFbVbGj1IAAAAA:RFcrLHBDdt-NY5gpxCEAqlc8LMG0ayzChpMvaOFQkE10ftg2Us6PafgMQCSmCZZ21eb430e_lWo" TargetMode="External" /><Relationship Type="http://schemas.openxmlformats.org/officeDocument/2006/relationships/hyperlink" Id="rId73" Target="https://www.sublimetext.com" TargetMode="External" /><Relationship Type="http://schemas.openxmlformats.org/officeDocument/2006/relationships/hyperlink" Id="rId361" Target="https://www.tandfonline.com/doi/full/10.1080/10618600.2012.694762" TargetMode="External" /><Relationship Type="http://schemas.openxmlformats.org/officeDocument/2006/relationships/hyperlink" Id="rId173" Target="https://www.tidymodels.org/" TargetMode="External" /><Relationship Type="http://schemas.openxmlformats.org/officeDocument/2006/relationships/hyperlink" Id="rId137" Target="https://www.tidyverse.org/" TargetMode="External" /><Relationship Type="http://schemas.openxmlformats.org/officeDocument/2006/relationships/hyperlink" Id="rId192" Target="https://www.uaf.edu/cfos/people/faculty/detail/kristen-gorman.php" TargetMode="External" /><Relationship Type="http://schemas.openxmlformats.org/officeDocument/2006/relationships/hyperlink" Id="rId163"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38" Target="(https://cran.r-project.org/doc/contrib/Provete-Estatistica_aplicada.pdf)" TargetMode="External" /><Relationship Type="http://schemas.openxmlformats.org/officeDocument/2006/relationships/hyperlink" Id="rId610" Target="http://adn.biol.umontreal.ca/~numericalecology/numecolR/" TargetMode="External" /><Relationship Type="http://schemas.openxmlformats.org/officeDocument/2006/relationships/hyperlink" Id="rId75" Target="http://adv-r.had.co.nz/Style.html" TargetMode="External" /><Relationship Type="http://schemas.openxmlformats.org/officeDocument/2006/relationships/hyperlink" Id="rId634" Target="http://chao.stat.nthu.edu.tw/wordpress/software_download/inext-online/" TargetMode="External" /><Relationship Type="http://schemas.openxmlformats.org/officeDocument/2006/relationships/hyperlink" Id="rId65" Target="http://cran.r-project.org/manuals.html" TargetMode="External" /><Relationship Type="http://schemas.openxmlformats.org/officeDocument/2006/relationships/hyperlink" Id="rId66" Target="http://cran.r-project.org/other-docs.html" TargetMode="External" /><Relationship Type="http://schemas.openxmlformats.org/officeDocument/2006/relationships/hyperlink" Id="rId113" Target="http://cursos.leg.ufpr.br/ecr/index.html" TargetMode="External" /><Relationship Type="http://schemas.openxmlformats.org/officeDocument/2006/relationships/hyperlink" Id="rId654" Target="http://dx.doi.org/10.1111/j.1461-0248.2010.01552.x" TargetMode="External" /><Relationship Type="http://schemas.openxmlformats.org/officeDocument/2006/relationships/hyperlink" Id="rId761" Target="http://ezproxy.uniandes.edu.co:8080/login?url=http://www.sciencedirect.com/science/book/9780128017128" TargetMode="External" /><Relationship Type="http://schemas.openxmlformats.org/officeDocument/2006/relationships/hyperlink" Id="rId121" Target="http://faculty.marshall.usc.edu/gareth-james/ISL/" TargetMode="External" /><Relationship Type="http://schemas.openxmlformats.org/officeDocument/2006/relationships/hyperlink" Id="rId136" Target="http://hadley.nz/" TargetMode="External" /><Relationship Type="http://schemas.openxmlformats.org/officeDocument/2006/relationships/hyperlink" Id="rId114" Target="http://leg.ufpr.br/~walmes/mpaer/" TargetMode="External" /><Relationship Type="http://schemas.openxmlformats.org/officeDocument/2006/relationships/hyperlink" Id="rId788" Target="http://nukweb.nuk.uni-lj.si/login?url=http://search.ebscohost.com/login.aspx?authtype=ip&amp;direct=true&amp;db=nlebk&amp;AN=143035&amp;site=eds-live&amp;scope=site&amp;lang=sl" TargetMode="External" /><Relationship Type="http://schemas.openxmlformats.org/officeDocument/2006/relationships/hyperlink" Id="rId251" Target="http://search.r-project.org/R/library/graphics/html/00Index.html" TargetMode="External" /><Relationship Type="http://schemas.openxmlformats.org/officeDocument/2006/relationships/hyperlink" Id="rId151" Target="http://sfirke.github.io/janitor/" TargetMode="External" /><Relationship Type="http://schemas.openxmlformats.org/officeDocument/2006/relationships/hyperlink" Id="rId633" Target="http://viceroy.eeb.uconn.edu/estimates" TargetMode="External" /><Relationship Type="http://schemas.openxmlformats.org/officeDocument/2006/relationships/hyperlink" Id="rId398" Target="http://www.cookbook-r.com/Graphs/" TargetMode="External" /><Relationship Type="http://schemas.openxmlformats.org/officeDocument/2006/relationships/hyperlink" Id="rId401" Target="http://www.datavisualisation-r.com/" TargetMode="External" /><Relationship Type="http://schemas.openxmlformats.org/officeDocument/2006/relationships/hyperlink" Id="rId561" Target="http://www.ecography.org/appendix/ecog-03498" TargetMode="External" /><Relationship Type="http://schemas.openxmlformats.org/officeDocument/2006/relationships/hyperlink" Id="rId68" Target="http://www.leg.ufpr.br/doku.php/software:rbr" TargetMode="External" /><Relationship Type="http://schemas.openxmlformats.org/officeDocument/2006/relationships/hyperlink" Id="rId23" Target="http://www.r-project.org" TargetMode="External" /><Relationship Type="http://schemas.openxmlformats.org/officeDocument/2006/relationships/hyperlink" Id="rId64" Target="http://www.r-project.org/doc/bib/R-books.html" TargetMode="External" /><Relationship Type="http://schemas.openxmlformats.org/officeDocument/2006/relationships/hyperlink" Id="rId67" Target="http://www.r-project.org/mail.html" TargetMode="External" /><Relationship Type="http://schemas.openxmlformats.org/officeDocument/2006/relationships/hyperlink" Id="rId87" Target="http://www.rseek.org" TargetMode="External" /><Relationship Type="http://schemas.openxmlformats.org/officeDocument/2006/relationships/hyperlink" Id="rId42" Target="http://www.uvm.edu/~ngotelli/homepage.html" TargetMode="External" /><Relationship Type="http://schemas.openxmlformats.org/officeDocument/2006/relationships/hyperlink" Id="rId123" Target="https://adv-r.hadley.nz/" TargetMode="External" /><Relationship Type="http://schemas.openxmlformats.org/officeDocument/2006/relationships/hyperlink" Id="rId191" Target="https://allisonhorst.github.io/palmerpenguins" TargetMode="External" /><Relationship Type="http://schemas.openxmlformats.org/officeDocument/2006/relationships/hyperlink" Id="rId174" Target="https://bookdown.org/" TargetMode="External" /><Relationship Type="http://schemas.openxmlformats.org/officeDocument/2006/relationships/hyperlink" Id="rId119" Target="https://bookdown.org/csgillespie/efficientR/" TargetMode="External" /><Relationship Type="http://schemas.openxmlformats.org/officeDocument/2006/relationships/hyperlink" Id="rId245" Target="https://bookdown.org/rdpeng/rprogdatascience/" TargetMode="External" /><Relationship Type="http://schemas.openxmlformats.org/officeDocument/2006/relationships/hyperlink" Id="rId242" Target="https://cdr.ibpad.com.br/" TargetMode="External" /><Relationship Type="http://schemas.openxmlformats.org/officeDocument/2006/relationships/hyperlink" Id="rId118" Target="https://cengel.github.io/R-intro/" TargetMode="External" /><Relationship Type="http://schemas.openxmlformats.org/officeDocument/2006/relationships/hyperlink" Id="rId194" Target="https://cienciadedatos.github.io/dados/" TargetMode="External" /><Relationship Type="http://schemas.openxmlformats.org/officeDocument/2006/relationships/hyperlink" Id="rId404" Target="https://clauswilke.com/dataviz/" TargetMode="External" /><Relationship Type="http://schemas.openxmlformats.org/officeDocument/2006/relationships/hyperlink" Id="rId409" Target="https://colorbrewer2.org/#type=sequential&amp;scheme=BuGn&amp;n=3" TargetMode="External" /><Relationship Type="http://schemas.openxmlformats.org/officeDocument/2006/relationships/hyperlink" Id="rId130" Target="https://cran.r-project.org/doc/contrib/Torfs+Brauer-Short-R-Intro.pdf" TargetMode="External" /><Relationship Type="http://schemas.openxmlformats.org/officeDocument/2006/relationships/hyperlink" Id="rId150" Target="https://cran.r-project.org/package=writexl" TargetMode="External" /><Relationship Type="http://schemas.openxmlformats.org/officeDocument/2006/relationships/hyperlink" Id="rId84" Target="https://cran.r-project.org/src/contrib/Archive/" TargetMode="External" /><Relationship Type="http://schemas.openxmlformats.org/officeDocument/2006/relationships/hyperlink" Id="rId82" Target="https://cran.r-project.org/web/packages/available_packages_by_name.html" TargetMode="External" /><Relationship Type="http://schemas.openxmlformats.org/officeDocument/2006/relationships/hyperlink" Id="rId129" Target="https://datacarpentry.org/R-ecology-lesson/index.html" TargetMode="External" /><Relationship Type="http://schemas.openxmlformats.org/officeDocument/2006/relationships/hyperlink" Id="rId277" Target="https://datavizcatalogue.com/methods/density_plot.html" TargetMode="External" /><Relationship Type="http://schemas.openxmlformats.org/officeDocument/2006/relationships/hyperlink" Id="rId408" Target="https://datavizproject.com/" TargetMode="External" /><Relationship Type="http://schemas.openxmlformats.org/officeDocument/2006/relationships/hyperlink" Id="rId206" Target="https://dbplyr.tidyverse.org/" TargetMode="External" /><Relationship Type="http://schemas.openxmlformats.org/officeDocument/2006/relationships/hyperlink" Id="rId176" Target="https://design.tidyverse.org/" TargetMode="External" /><Relationship Type="http://schemas.openxmlformats.org/officeDocument/2006/relationships/hyperlink" Id="rId256" Target="https://docs.ropensci.org/visdat/" TargetMode="External" /><Relationship Type="http://schemas.openxmlformats.org/officeDocument/2006/relationships/hyperlink" Id="rId639" Target="https://doi.org/10.1002/9780470594001" TargetMode="External" /><Relationship Type="http://schemas.openxmlformats.org/officeDocument/2006/relationships/hyperlink" Id="rId652" Target="https://doi.org/10.1002/9781118445112.stat07841" TargetMode="External" /><Relationship Type="http://schemas.openxmlformats.org/officeDocument/2006/relationships/hyperlink" Id="rId691" Target="https://doi.org/10.1002/9781118448908" TargetMode="External" /><Relationship Type="http://schemas.openxmlformats.org/officeDocument/2006/relationships/hyperlink" Id="rId660" Target="https://doi.org/10.1002/bes2.1330" TargetMode="External" /><Relationship Type="http://schemas.openxmlformats.org/officeDocument/2006/relationships/hyperlink" Id="rId717" Target="https://doi.org/10.1002/eap.1364" TargetMode="External" /><Relationship Type="http://schemas.openxmlformats.org/officeDocument/2006/relationships/hyperlink" Id="rId814" Target="https://doi.org/10.1002/ecy.2392" TargetMode="External" /><Relationship Type="http://schemas.openxmlformats.org/officeDocument/2006/relationships/hyperlink" Id="rId666" Target="https://doi.org/10.1002/ecy.2469" TargetMode="External" /><Relationship Type="http://schemas.openxmlformats.org/officeDocument/2006/relationships/hyperlink" Id="rId239" Target="https://doi.org/10.1002/ecy.2785" TargetMode="External" /><Relationship Type="http://schemas.openxmlformats.org/officeDocument/2006/relationships/hyperlink" Id="rId739" Target="https://doi.org/10.1007/978-1-4614-7138-7" TargetMode="External" /><Relationship Type="http://schemas.openxmlformats.org/officeDocument/2006/relationships/hyperlink" Id="rId721" Target="https://doi.org/10.1007/978-1-4939-8919-5_7" TargetMode="External" /><Relationship Type="http://schemas.openxmlformats.org/officeDocument/2006/relationships/hyperlink" Id="rId719" Target="https://doi.org/10.1007/978-1-4939-8919-5_8" TargetMode="External" /><Relationship Type="http://schemas.openxmlformats.org/officeDocument/2006/relationships/hyperlink" Id="rId672" Target="https://doi.org/10.1007/978-3-319-71404-2" TargetMode="External" /><Relationship Type="http://schemas.openxmlformats.org/officeDocument/2006/relationships/hyperlink" Id="rId780" Target="https://doi.org/10.1007/BF02862204" TargetMode="External" /><Relationship Type="http://schemas.openxmlformats.org/officeDocument/2006/relationships/hyperlink" Id="rId783" Target="https://doi.org/10.1007/b98882" TargetMode="External" /><Relationship Type="http://schemas.openxmlformats.org/officeDocument/2006/relationships/hyperlink" Id="rId790" Target="https://doi.org/10.1007/s00267-014-0241-y" TargetMode="External" /><Relationship Type="http://schemas.openxmlformats.org/officeDocument/2006/relationships/hyperlink" Id="rId748" Target="https://doi.org/10.1007/s004420100716" TargetMode="External" /><Relationship Type="http://schemas.openxmlformats.org/officeDocument/2006/relationships/hyperlink" Id="rId647" Target="https://doi.org/10.1007/s10584-013-0909-y" TargetMode="External" /><Relationship Type="http://schemas.openxmlformats.org/officeDocument/2006/relationships/hyperlink" Id="rId645" Target="https://doi.org/10.1007/s10745-009-9259-9" TargetMode="External" /><Relationship Type="http://schemas.openxmlformats.org/officeDocument/2006/relationships/hyperlink" Id="rId693" Target="https://doi.org/10.1007/s10980-011-9670-7" TargetMode="External" /><Relationship Type="http://schemas.openxmlformats.org/officeDocument/2006/relationships/hyperlink" Id="rId643" Target="https://doi.org/10.1007/s11692-016-9398-z" TargetMode="External" /><Relationship Type="http://schemas.openxmlformats.org/officeDocument/2006/relationships/hyperlink" Id="rId725" Target="https://doi.org/10.1016/b978-0-12-384719-5.00424-x" TargetMode="External" /><Relationship Type="http://schemas.openxmlformats.org/officeDocument/2006/relationships/hyperlink" Id="rId741" Target="https://doi.org/10.1016/c2010-0-66470-4" TargetMode="External" /><Relationship Type="http://schemas.openxmlformats.org/officeDocument/2006/relationships/hyperlink" Id="rId759" Target="https://doi.org/10.1016/j.actao.2008.02.004" TargetMode="External" /><Relationship Type="http://schemas.openxmlformats.org/officeDocument/2006/relationships/hyperlink" Id="rId723" Target="https://doi.org/10.1016/j.ecolind.2016.02.031" TargetMode="External" /><Relationship Type="http://schemas.openxmlformats.org/officeDocument/2006/relationships/hyperlink" Id="rId683" Target="https://doi.org/10.1016/j.jenvman.2016.04.040" TargetMode="External" /><Relationship Type="http://schemas.openxmlformats.org/officeDocument/2006/relationships/hyperlink" Id="rId794" Target="https://doi.org/10.1016/j.landusepol.2017.02.021" TargetMode="External" /><Relationship Type="http://schemas.openxmlformats.org/officeDocument/2006/relationships/hyperlink" Id="rId803" Target="https://doi.org/10.1016/j.tree.2012.10.017" TargetMode="External" /><Relationship Type="http://schemas.openxmlformats.org/officeDocument/2006/relationships/hyperlink" Id="rId792" Target="https://doi.org/10.1017/cbo9780511806384" TargetMode="External" /><Relationship Type="http://schemas.openxmlformats.org/officeDocument/2006/relationships/hyperlink" Id="rId769" Target="https://doi.org/10.1038/nature14324" TargetMode="External" /><Relationship Type="http://schemas.openxmlformats.org/officeDocument/2006/relationships/hyperlink" Id="rId698" Target="https://doi.org/10.1038/s41559-017-0186" TargetMode="External" /><Relationship Type="http://schemas.openxmlformats.org/officeDocument/2006/relationships/hyperlink" Id="rId650" Target="https://doi.org/10.1046/j.1442-9993.2001.01070.x" TargetMode="External" /><Relationship Type="http://schemas.openxmlformats.org/officeDocument/2006/relationships/hyperlink" Id="rId727" Target="https://doi.org/10.1046/j.1461-0248.2001.00230.x" TargetMode="External" /><Relationship Type="http://schemas.openxmlformats.org/officeDocument/2006/relationships/hyperlink" Id="rId801" Target="https://doi.org/10.1073/pnas.1202242109" TargetMode="External" /><Relationship Type="http://schemas.openxmlformats.org/officeDocument/2006/relationships/hyperlink" Id="rId831" Target="https://doi.org/10.1073/pnas.1620503114" TargetMode="External" /><Relationship Type="http://schemas.openxmlformats.org/officeDocument/2006/relationships/hyperlink" Id="rId752" Target="https://doi.org/10.1073/pnas.1721738115" TargetMode="External" /><Relationship Type="http://schemas.openxmlformats.org/officeDocument/2006/relationships/hyperlink" Id="rId778" Target="https://doi.org/10.1080/00222933.2020.1840641" TargetMode="External" /><Relationship Type="http://schemas.openxmlformats.org/officeDocument/2006/relationships/hyperlink" Id="rId658" Target="https://doi.org/10.1080/00949650215733" TargetMode="External" /><Relationship Type="http://schemas.openxmlformats.org/officeDocument/2006/relationships/hyperlink" Id="rId711" Target="https://doi.org/10.1093/acprof:oso/9780199672547.001.0001" TargetMode="External" /><Relationship Type="http://schemas.openxmlformats.org/officeDocument/2006/relationships/hyperlink" Id="rId689" Target="https://doi.org/10.1093/jpe/rtr044" TargetMode="External" /><Relationship Type="http://schemas.openxmlformats.org/officeDocument/2006/relationships/hyperlink" Id="rId733" Target="https://doi.org/10.1098/rsbl.2019.0174" TargetMode="External" /><Relationship Type="http://schemas.openxmlformats.org/officeDocument/2006/relationships/hyperlink" Id="rId767" Target="https://doi.org/10.1098/rsif.2017.0213" TargetMode="External" /><Relationship Type="http://schemas.openxmlformats.org/officeDocument/2006/relationships/hyperlink" Id="rId771" Target="https://doi.org/10.1098/rsta.1933.0009" TargetMode="External" /><Relationship Type="http://schemas.openxmlformats.org/officeDocument/2006/relationships/hyperlink" Id="rId811" Target="https://doi.org/10.1111/1365-2745.12025" TargetMode="External" /><Relationship Type="http://schemas.openxmlformats.org/officeDocument/2006/relationships/hyperlink" Id="rId735" Target="https://doi.org/10.1111/1467-9884.00197" TargetMode="External" /><Relationship Type="http://schemas.openxmlformats.org/officeDocument/2006/relationships/hyperlink" Id="rId737" Target="https://doi.org/10.1111/2041-210X.12386" TargetMode="External" /><Relationship Type="http://schemas.openxmlformats.org/officeDocument/2006/relationships/hyperlink" Id="rId668" Target="https://doi.org/10.1111/2041-210X.13185" TargetMode="External" /><Relationship Type="http://schemas.openxmlformats.org/officeDocument/2006/relationships/hyperlink" Id="rId670" Target="https://doi.org/10.1111/aec.12267" TargetMode="External" /><Relationship Type="http://schemas.openxmlformats.org/officeDocument/2006/relationships/hyperlink" Id="rId818" Target="https://doi.org/10.1111/biom.12728" TargetMode="External" /><Relationship Type="http://schemas.openxmlformats.org/officeDocument/2006/relationships/hyperlink" Id="rId664" Target="https://doi.org/10.1111/ecog.03380" TargetMode="External" /><Relationship Type="http://schemas.openxmlformats.org/officeDocument/2006/relationships/hyperlink" Id="rId744" Target="https://doi.org/10.1111/ecog.03498" TargetMode="External" /><Relationship Type="http://schemas.openxmlformats.org/officeDocument/2006/relationships/hyperlink" Id="rId746" Target="https://doi.org/10.1111/ele.12141" TargetMode="External" /><Relationship Type="http://schemas.openxmlformats.org/officeDocument/2006/relationships/hyperlink" Id="rId805" Target="https://doi.org/10.1111/ele.12408" TargetMode="External" /><Relationship Type="http://schemas.openxmlformats.org/officeDocument/2006/relationships/hyperlink" Id="rId809" Target="https://doi.org/10.1111/ele.12494" TargetMode="External" /><Relationship Type="http://schemas.openxmlformats.org/officeDocument/2006/relationships/hyperlink" Id="rId715" Target="https://doi.org/10.1111/gcb.13699" TargetMode="External" /><Relationship Type="http://schemas.openxmlformats.org/officeDocument/2006/relationships/hyperlink" Id="rId754" Target="https://doi.org/10.1111/j.1365-2745.2009.01514.x" TargetMode="External" /><Relationship Type="http://schemas.openxmlformats.org/officeDocument/2006/relationships/hyperlink" Id="rId776" Target="https://doi.org/10.1111/j.1466-8238.2007.00309.x" TargetMode="External" /><Relationship Type="http://schemas.openxmlformats.org/officeDocument/2006/relationships/hyperlink" Id="rId702" Target="https://doi.org/10.1111/j.1600-0706.2011.19563.x" TargetMode="External" /><Relationship Type="http://schemas.openxmlformats.org/officeDocument/2006/relationships/hyperlink" Id="rId820" Target="https://doi.org/10.1111/j.1600-0706.2013.01073.x" TargetMode="External" /><Relationship Type="http://schemas.openxmlformats.org/officeDocument/2006/relationships/hyperlink" Id="rId774" Target="https://doi.org/10.1111/j.2041-210X.2010.00021.x" TargetMode="External" /><Relationship Type="http://schemas.openxmlformats.org/officeDocument/2006/relationships/hyperlink" Id="rId834" Target="https://doi.org/10.1111/j.2041-210x.2009.00001.x" TargetMode="External" /><Relationship Type="http://schemas.openxmlformats.org/officeDocument/2006/relationships/hyperlink" Id="rId713" Target="https://doi.org/10.1111/jfb.13620" TargetMode="External" /><Relationship Type="http://schemas.openxmlformats.org/officeDocument/2006/relationships/hyperlink" Id="rId798" Target="https://doi.org/10.1111/oik.07202" TargetMode="External" /><Relationship Type="http://schemas.openxmlformats.org/officeDocument/2006/relationships/hyperlink" Id="rId796" Target="https://doi.org/10.1126/science.1241484" TargetMode="External" /><Relationship Type="http://schemas.openxmlformats.org/officeDocument/2006/relationships/hyperlink" Id="rId786" Target="https://doi.org/10.1126/science.146.3642.347" TargetMode="External" /><Relationship Type="http://schemas.openxmlformats.org/officeDocument/2006/relationships/hyperlink" Id="rId763" Target="https://doi.org/10.1187/cbe.07-07-0046" TargetMode="External" /><Relationship Type="http://schemas.openxmlformats.org/officeDocument/2006/relationships/hyperlink" Id="rId641" Target="https://doi.org/10.15451/ec2013-8-2.4-1-05" TargetMode="External" /><Relationship Type="http://schemas.openxmlformats.org/officeDocument/2006/relationships/hyperlink" Id="rId823" Target="https://doi.org/10.18637/jss.v059.i10" TargetMode="External" /><Relationship Type="http://schemas.openxmlformats.org/officeDocument/2006/relationships/hyperlink" Id="rId706" Target="https://doi.org/10.1890/0012-9615(1997)067[0345:SAAIST]2.0.CO;2" TargetMode="External" /><Relationship Type="http://schemas.openxmlformats.org/officeDocument/2006/relationships/hyperlink" Id="rId704" Target="https://doi.org/10.1890/11-1183.1" TargetMode="External" /><Relationship Type="http://schemas.openxmlformats.org/officeDocument/2006/relationships/hyperlink" Id="rId687" Target="https://doi.org/10.1890/11-1952.1" TargetMode="External" /><Relationship Type="http://schemas.openxmlformats.org/officeDocument/2006/relationships/hyperlink" Id="rId656" Target="https://doi.org/10.1890/12-2010.1" TargetMode="External" /><Relationship Type="http://schemas.openxmlformats.org/officeDocument/2006/relationships/hyperlink" Id="rId685" Target="https://doi.org/10.1890/13-0133.1" TargetMode="External" /><Relationship Type="http://schemas.openxmlformats.org/officeDocument/2006/relationships/hyperlink" Id="rId765" Target="https://doi.org/10.1890/13-0590.1" TargetMode="External" /><Relationship Type="http://schemas.openxmlformats.org/officeDocument/2006/relationships/hyperlink" Id="rId680" Target="https://doi.org/10.1890/13-1066.1" TargetMode="External" /><Relationship Type="http://schemas.openxmlformats.org/officeDocument/2006/relationships/hyperlink" Id="rId662" Target="https://doi.org/10.1890/13-1402.1" TargetMode="External" /><Relationship Type="http://schemas.openxmlformats.org/officeDocument/2006/relationships/hyperlink" Id="rId708" Target="https://doi.org/10.1890/13-1911.1" TargetMode="External" /><Relationship Type="http://schemas.openxmlformats.org/officeDocument/2006/relationships/hyperlink" Id="rId827" Target="https://doi.org/10.21105/joss.01686" TargetMode="External" /><Relationship Type="http://schemas.openxmlformats.org/officeDocument/2006/relationships/hyperlink" Id="rId674" Target="https://doi.org/10.2307/1940179" TargetMode="External" /><Relationship Type="http://schemas.openxmlformats.org/officeDocument/2006/relationships/hyperlink" Id="rId700" Target="https://doi.org/10.2307/2411294" TargetMode="External" /><Relationship Type="http://schemas.openxmlformats.org/officeDocument/2006/relationships/hyperlink" Id="rId750" Target="https://doi.org/10.2478/helm-2018-0006" TargetMode="External" /><Relationship Type="http://schemas.openxmlformats.org/officeDocument/2006/relationships/hyperlink" Id="rId695" Target="https://doi.org/10.2994/sajh-d-16-00051.1" TargetMode="External" /><Relationship Type="http://schemas.openxmlformats.org/officeDocument/2006/relationships/hyperlink" Id="rId678" Target="https://doi.org/10.32614/RJ-2017-066" TargetMode="External" /><Relationship Type="http://schemas.openxmlformats.org/officeDocument/2006/relationships/hyperlink" Id="rId144" Target="https://dplyr.tidyverse.org/" TargetMode="External" /><Relationship Type="http://schemas.openxmlformats.org/officeDocument/2006/relationships/hyperlink" Id="rId203" Target="https://dplyr.tidyverse.org/reference/index.html" TargetMode="External" /><Relationship Type="http://schemas.openxmlformats.org/officeDocument/2006/relationships/hyperlink" Id="rId255" Target="https://dreamrs.github.io/esquisse/" TargetMode="External" /><Relationship Type="http://schemas.openxmlformats.org/officeDocument/2006/relationships/hyperlink" Id="rId205" Target="https://dtplyr.tidyverse.org/" TargetMode="External" /><Relationship Type="http://schemas.openxmlformats.org/officeDocument/2006/relationships/hyperlink" Id="rId290" Target="https://en.wikipedia.org/wiki/Dot_plot_(statistics)" TargetMode="External" /><Relationship Type="http://schemas.openxmlformats.org/officeDocument/2006/relationships/hyperlink" Id="rId278" Target="https://en.wikipedia.org/wiki/Kernel_smoother" TargetMode="External" /><Relationship Type="http://schemas.openxmlformats.org/officeDocument/2006/relationships/hyperlink" Id="rId252" Target="https://exts.ggplot2.tidyverse.org/" TargetMode="External" /><Relationship Type="http://schemas.openxmlformats.org/officeDocument/2006/relationships/hyperlink" Id="rId230" Target="https://forcats.tidyverse.org/reference/index.html" TargetMode="External" /><Relationship Type="http://schemas.openxmlformats.org/officeDocument/2006/relationships/hyperlink" Id="rId253" Target="https://gganimate.com/" TargetMode="External" /><Relationship Type="http://schemas.openxmlformats.org/officeDocument/2006/relationships/hyperlink" Id="rId254" Target="https://ggobi.github.io/ggally/" TargetMode="External" /><Relationship Type="http://schemas.openxmlformats.org/officeDocument/2006/relationships/hyperlink" Id="rId403" Target="https://ggplot2-book.org/" TargetMode="External" /><Relationship Type="http://schemas.openxmlformats.org/officeDocument/2006/relationships/hyperlink" Id="rId825" Target="https://ggplot2.tidyverse.org" TargetMode="External" /><Relationship Type="http://schemas.openxmlformats.org/officeDocument/2006/relationships/hyperlink" Id="rId147" Target="https://ggplot2.tidyverse.org/" TargetMode="External" /><Relationship Type="http://schemas.openxmlformats.org/officeDocument/2006/relationships/hyperlink" Id="rId387" Target="https://ggplot2.tidyverse.org/reference/ggtheme.html" TargetMode="External" /><Relationship Type="http://schemas.openxmlformats.org/officeDocument/2006/relationships/hyperlink" Id="rId146" Target="https://github.com/hadley/forcats" TargetMode="External" /><Relationship Type="http://schemas.openxmlformats.org/officeDocument/2006/relationships/hyperlink" Id="rId85" Target="https://github.com/hrbrmstr/dtupdate" TargetMode="External" /><Relationship Type="http://schemas.openxmlformats.org/officeDocument/2006/relationships/hyperlink" Id="rId157" Target="https://github.com/jeroen/jsonlite" TargetMode="External" /><Relationship Type="http://schemas.openxmlformats.org/officeDocument/2006/relationships/hyperlink" Id="rId154" Target="https://github.com/r-lib/httr" TargetMode="External" /><Relationship Type="http://schemas.openxmlformats.org/officeDocument/2006/relationships/hyperlink" Id="rId156" Target="https://github.com/r-lib/xml2" TargetMode="External" /><Relationship Type="http://schemas.openxmlformats.org/officeDocument/2006/relationships/hyperlink" Id="rId152" Target="https://github.com/rstats-db/DBI" TargetMode="External" /><Relationship Type="http://schemas.openxmlformats.org/officeDocument/2006/relationships/hyperlink" Id="rId158" Target="https://github.com/rstats-db/hms" TargetMode="External" /><Relationship Type="http://schemas.openxmlformats.org/officeDocument/2006/relationships/hyperlink" Id="rId171" Target="https://github.com/tidymodels/broom" TargetMode="External" /><Relationship Type="http://schemas.openxmlformats.org/officeDocument/2006/relationships/hyperlink" Id="rId161" Target="https://github.com/tidyverse/glue" TargetMode="External" /><Relationship Type="http://schemas.openxmlformats.org/officeDocument/2006/relationships/hyperlink" Id="rId153" Target="https://github.com/tidyverse/haven" TargetMode="External" /><Relationship Type="http://schemas.openxmlformats.org/officeDocument/2006/relationships/hyperlink" Id="rId159" Target="https://github.com/tidyverse/lubridate" TargetMode="External" /><Relationship Type="http://schemas.openxmlformats.org/officeDocument/2006/relationships/hyperlink" Id="rId172" Target="https://github.com/tidyverse/modelr" TargetMode="External" /><Relationship Type="http://schemas.openxmlformats.org/officeDocument/2006/relationships/hyperlink" Id="rId155" Target="https://github.com/tidyverse/rvest" TargetMode="External" /><Relationship Type="http://schemas.openxmlformats.org/officeDocument/2006/relationships/hyperlink" Id="rId145" Target="https://github.com/tidyverse/stringr" TargetMode="External" /><Relationship Type="http://schemas.openxmlformats.org/officeDocument/2006/relationships/hyperlink" Id="rId83" Target="https://github.com/vegandevs/vegan" TargetMode="External" /><Relationship Type="http://schemas.openxmlformats.org/officeDocument/2006/relationships/hyperlink" Id="rId76" Target="https://google.github.io/styleguide/Rguide.xml" TargetMode="External" /><Relationship Type="http://schemas.openxmlformats.org/officeDocument/2006/relationships/hyperlink" Id="rId166" Target="https://here.r-lib.org/" TargetMode="External" /><Relationship Type="http://schemas.openxmlformats.org/officeDocument/2006/relationships/hyperlink" Id="rId117" Target="https://intro2r.com/" TargetMode="External" /><Relationship Type="http://schemas.openxmlformats.org/officeDocument/2006/relationships/hyperlink" Id="rId246" Target="https://jhudatascience.org/tidyversecourse/" TargetMode="External" /><Relationship Type="http://schemas.openxmlformats.org/officeDocument/2006/relationships/hyperlink" Id="rId115" Target="https://livro.curso-r.com/" TargetMode="External" /><Relationship Type="http://schemas.openxmlformats.org/officeDocument/2006/relationships/hyperlink" Id="rId233" Target="https://lubridate.tidyverse.org/reference/index.html" TargetMode="External" /><Relationship Type="http://schemas.openxmlformats.org/officeDocument/2006/relationships/hyperlink" Id="rId186" Target="https://maggritr.tidyverse.org/reference/index.html" TargetMode="External" /><Relationship Type="http://schemas.openxmlformats.org/officeDocument/2006/relationships/hyperlink" Id="rId160" Target="https://magrittr.tidyverse.org/" TargetMode="External" /><Relationship Type="http://schemas.openxmlformats.org/officeDocument/2006/relationships/hyperlink" Id="rId126" Target="https://materiais-estudo-r.netlify.app/" TargetMode="External" /><Relationship Type="http://schemas.openxmlformats.org/officeDocument/2006/relationships/hyperlink" Id="rId244" Target="https://moderndive.com/" TargetMode="External" /><Relationship Type="http://schemas.openxmlformats.org/officeDocument/2006/relationships/hyperlink" Id="rId74" Target="https://notepad-plus-plus.org" TargetMode="External" /><Relationship Type="http://schemas.openxmlformats.org/officeDocument/2006/relationships/hyperlink" Id="rId128" Target="https://ourcodingclub.github.io/course" TargetMode="External" /><Relationship Type="http://schemas.openxmlformats.org/officeDocument/2006/relationships/hyperlink" Id="rId193" Target="https://pal.lternet.edu/" TargetMode="External" /><Relationship Type="http://schemas.openxmlformats.org/officeDocument/2006/relationships/hyperlink" Id="rId258" Target="https://patchwork.data-imaginist.com/" TargetMode="External" /><Relationship Type="http://schemas.openxmlformats.org/officeDocument/2006/relationships/hyperlink" Id="rId127" Target="https://paulvanderlaken.com/2017/08/10/r-resources-cheatsheets-tutorials-books" TargetMode="External" /><Relationship Type="http://schemas.openxmlformats.org/officeDocument/2006/relationships/hyperlink" Id="rId402" Target="https://plotly-r.com/" TargetMode="External" /><Relationship Type="http://schemas.openxmlformats.org/officeDocument/2006/relationships/hyperlink" Id="rId260" Target="https://plotly.com/" TargetMode="External" /><Relationship Type="http://schemas.openxmlformats.org/officeDocument/2006/relationships/hyperlink" Id="rId259" Target="https://plotly.com/r/" TargetMode="External" /><Relationship Type="http://schemas.openxmlformats.org/officeDocument/2006/relationships/hyperlink" Id="rId325" Target="https://pt.wikipedia.org/wiki/Diagrama_de_caixa" TargetMode="External" /><Relationship Type="http://schemas.openxmlformats.org/officeDocument/2006/relationships/hyperlink" Id="rId300" Target="https://pt.wikipedia.org/wiki/Gr%C3%A1fico_de_barras" TargetMode="External" /><Relationship Type="http://schemas.openxmlformats.org/officeDocument/2006/relationships/hyperlink" Id="rId316" Target="https://pt.wikipedia.org/wiki/Gr%C3%A1fico_de_setores" TargetMode="External" /><Relationship Type="http://schemas.openxmlformats.org/officeDocument/2006/relationships/hyperlink" Id="rId148" Target="https://purrr.tidyverse.org/" TargetMode="External" /><Relationship Type="http://schemas.openxmlformats.org/officeDocument/2006/relationships/hyperlink" Id="rId236" Target="https://purrr.tidyverse.org/reference/index.html" TargetMode="External" /><Relationship Type="http://schemas.openxmlformats.org/officeDocument/2006/relationships/hyperlink" Id="rId124" Target="https://r-pkgs.org/" TargetMode="External" /><Relationship Type="http://schemas.openxmlformats.org/officeDocument/2006/relationships/hyperlink" Id="rId138" Target="https://r4ds.had.co.nz/" TargetMode="External" /><Relationship Type="http://schemas.openxmlformats.org/officeDocument/2006/relationships/hyperlink" Id="rId180" Target="https://r4ds.had.co.nz/data-import.html" TargetMode="External" /><Relationship Type="http://schemas.openxmlformats.org/officeDocument/2006/relationships/hyperlink" Id="rId234" Target="https://r4ds.had.co.nz/dates-and-times.html" TargetMode="External" /><Relationship Type="http://schemas.openxmlformats.org/officeDocument/2006/relationships/hyperlink" Id="rId231" Target="https://r4ds.had.co.nz/factors.html" TargetMode="External" /><Relationship Type="http://schemas.openxmlformats.org/officeDocument/2006/relationships/hyperlink" Id="rId237" Target="https://r4ds.had.co.nz/iteration.html" TargetMode="External" /><Relationship Type="http://schemas.openxmlformats.org/officeDocument/2006/relationships/hyperlink" Id="rId187" Target="https://r4ds.had.co.nz/pipes.html" TargetMode="External" /><Relationship Type="http://schemas.openxmlformats.org/officeDocument/2006/relationships/hyperlink" Id="rId224" Target="https://r4ds.had.co.nz/relational-data.html" TargetMode="External" /><Relationship Type="http://schemas.openxmlformats.org/officeDocument/2006/relationships/hyperlink" Id="rId228" Target="https://r4ds.had.co.nz/strings.html" TargetMode="External" /><Relationship Type="http://schemas.openxmlformats.org/officeDocument/2006/relationships/hyperlink" Id="rId184" Target="https://r4ds.had.co.nz/tibbles.html" TargetMode="External" /><Relationship Type="http://schemas.openxmlformats.org/officeDocument/2006/relationships/hyperlink" Id="rId200" Target="https://r4ds.had.co.nz/tidy-data.html" TargetMode="External" /><Relationship Type="http://schemas.openxmlformats.org/officeDocument/2006/relationships/hyperlink" Id="rId243" Target="https://rafalab.github.io/dsbook/" TargetMode="External" /><Relationship Type="http://schemas.openxmlformats.org/officeDocument/2006/relationships/hyperlink" Id="rId131" Target="https://rbasicsworkshop.weebly.com/uploads/1/8/6/0/18603232/paradis_2005_r-forbeginners.pdf" TargetMode="External" /><Relationship Type="http://schemas.openxmlformats.org/officeDocument/2006/relationships/hyperlink" Id="rId122" Target="https://rc2e.com/" TargetMode="External" /><Relationship Type="http://schemas.openxmlformats.org/officeDocument/2006/relationships/hyperlink" Id="rId168" Target="https://rdatatable.gitlab.io/data.table/" TargetMode="External" /><Relationship Type="http://schemas.openxmlformats.org/officeDocument/2006/relationships/hyperlink" Id="rId141" Target="https://readr.tidyverse.org/" TargetMode="External" /><Relationship Type="http://schemas.openxmlformats.org/officeDocument/2006/relationships/hyperlink" Id="rId179" Target="https://readr.tidyverse.org/reference/index.html" TargetMode="External" /><Relationship Type="http://schemas.openxmlformats.org/officeDocument/2006/relationships/hyperlink" Id="rId149" Target="https://readxl.tidyverse.org/" TargetMode="External" /><Relationship Type="http://schemas.openxmlformats.org/officeDocument/2006/relationships/hyperlink" Id="rId676" Target="https://repositorio.unesp.br/handle/11449/87596" TargetMode="External" /><Relationship Type="http://schemas.openxmlformats.org/officeDocument/2006/relationships/hyperlink" Id="rId471" Target="https://ridiculas.wordpress.com/2012/07/23/semantica-para-descrever-modelos/" TargetMode="External" /><Relationship Type="http://schemas.openxmlformats.org/officeDocument/2006/relationships/hyperlink" Id="rId400" Target="https://rkabacoff.github.io/datavis/" TargetMode="External" /><Relationship Type="http://schemas.openxmlformats.org/officeDocument/2006/relationships/hyperlink" Id="rId162" Target="https://rmarkdown.rstudio.com/" TargetMode="External" /><Relationship Type="http://schemas.openxmlformats.org/officeDocument/2006/relationships/hyperlink" Id="rId165" Target="https://rmarkdown.rstudio.com/flexdashboard/" TargetMode="External" /><Relationship Type="http://schemas.openxmlformats.org/officeDocument/2006/relationships/hyperlink" Id="rId257" Target="https://rpkgs.datanovia.com/ggpubr/" TargetMode="External" /><Relationship Type="http://schemas.openxmlformats.org/officeDocument/2006/relationships/hyperlink" Id="rId29" Target="https://rstudio.com/products/rstudio/download/#download" TargetMode="External" /><Relationship Type="http://schemas.openxmlformats.org/officeDocument/2006/relationships/hyperlink" Id="rId169" Target="https://rstudio.github.io/reticulate/" TargetMode="External" /><Relationship Type="http://schemas.openxmlformats.org/officeDocument/2006/relationships/hyperlink" Id="rId164" Target="https://shiny.rstudio.com/" TargetMode="External" /><Relationship Type="http://schemas.openxmlformats.org/officeDocument/2006/relationships/hyperlink" Id="rId399" Target="https://socviz.co/" TargetMode="External" /><Relationship Type="http://schemas.openxmlformats.org/officeDocument/2006/relationships/hyperlink" Id="rId170" Target="https://spark.rstudio.com/" TargetMode="External" /><Relationship Type="http://schemas.openxmlformats.org/officeDocument/2006/relationships/hyperlink" Id="rId227" Target="https://stringr.tidyverse.org/reference/index.html" TargetMode="External" /><Relationship Type="http://schemas.openxmlformats.org/officeDocument/2006/relationships/hyperlink" Id="rId175" Target="https://style.tidyverse.org/" TargetMode="External" /><Relationship Type="http://schemas.openxmlformats.org/officeDocument/2006/relationships/hyperlink" Id="rId77" Target="https://support.rstudio.com/hc/en-us/articles/204463668-Code-Snippets" TargetMode="External" /><Relationship Type="http://schemas.openxmlformats.org/officeDocument/2006/relationships/hyperlink" Id="rId142" Target="https://tibble.tidyverse.org/" TargetMode="External" /><Relationship Type="http://schemas.openxmlformats.org/officeDocument/2006/relationships/hyperlink" Id="rId182" Target="https://tibble.tidyverse.org/articles/types.html" TargetMode="External" /><Relationship Type="http://schemas.openxmlformats.org/officeDocument/2006/relationships/hyperlink" Id="rId183" Target="https://tibble.tidyverse.org/reference/index.html" TargetMode="External" /><Relationship Type="http://schemas.openxmlformats.org/officeDocument/2006/relationships/hyperlink" Id="rId143" Target="https://tidyr.tidyverse.org/" TargetMode="External" /><Relationship Type="http://schemas.openxmlformats.org/officeDocument/2006/relationships/hyperlink" Id="rId190" Target="https://tidyr.tidyverse.org/reference/index.html" TargetMode="External" /><Relationship Type="http://schemas.openxmlformats.org/officeDocument/2006/relationships/hyperlink" Id="rId167" Target="https://usethis.r-lib.org/" TargetMode="External" /><Relationship Type="http://schemas.openxmlformats.org/officeDocument/2006/relationships/hyperlink" Id="rId611" Target="https://www.annualreviews.org/doi/pdf/10.1146/annurev.es.21.110190.001021" TargetMode="External" /><Relationship Type="http://schemas.openxmlformats.org/officeDocument/2006/relationships/hyperlink" Id="rId116" Target="https://www.burns-stat.com/pages/Tutor/R_inferno.pdf" TargetMode="External" /><Relationship Type="http://schemas.openxmlformats.org/officeDocument/2006/relationships/hyperlink" Id="rId407" Target="https://www.data-to-viz.com/" TargetMode="External" /><Relationship Type="http://schemas.openxmlformats.org/officeDocument/2006/relationships/hyperlink" Id="rId50" Target="https://www.datavizproject.com/" TargetMode="External" /><Relationship Type="http://schemas.openxmlformats.org/officeDocument/2006/relationships/hyperlink" Id="rId120" Target="https://www.huber.embl.de/msmb/" TargetMode="External" /><Relationship Type="http://schemas.openxmlformats.org/officeDocument/2006/relationships/hyperlink" Id="rId406" Target="https://www.r-graph-gallery.com/index.html" TargetMode="External" /><Relationship Type="http://schemas.openxmlformats.org/officeDocument/2006/relationships/hyperlink" Id="rId241" Target="https://www.researchgate.net/publication/345985082_Introducao_a_Linguagem_R_seus_fundamentos_e_sua_pratica" TargetMode="External" /><Relationship Type="http://schemas.openxmlformats.org/officeDocument/2006/relationships/hyperlink" Id="rId612" Target="https://www.sciencedirect.com/bookseries/developments-in-environmental-modelling/vol/24" TargetMode="External" /><Relationship Type="http://schemas.openxmlformats.org/officeDocument/2006/relationships/hyperlink" Id="rId609" Target="https://www.sciencedirect.com/science/article/pii/S0304380010006393?casa_token=0YLFbVbGj1IAAAAA:RFcrLHBDdt-NY5gpxCEAqlc8LMG0ayzChpMvaOFQkE10ftg2Us6PafgMQCSmCZZ21eb430e_lWo" TargetMode="External" /><Relationship Type="http://schemas.openxmlformats.org/officeDocument/2006/relationships/hyperlink" Id="rId73" Target="https://www.sublimetext.com" TargetMode="External" /><Relationship Type="http://schemas.openxmlformats.org/officeDocument/2006/relationships/hyperlink" Id="rId361" Target="https://www.tandfonline.com/doi/full/10.1080/10618600.2012.694762" TargetMode="External" /><Relationship Type="http://schemas.openxmlformats.org/officeDocument/2006/relationships/hyperlink" Id="rId173" Target="https://www.tidymodels.org/" TargetMode="External" /><Relationship Type="http://schemas.openxmlformats.org/officeDocument/2006/relationships/hyperlink" Id="rId137" Target="https://www.tidyverse.org/" TargetMode="External" /><Relationship Type="http://schemas.openxmlformats.org/officeDocument/2006/relationships/hyperlink" Id="rId192" Target="https://www.uaf.edu/cfos/people/faculty/detail/kristen-gorman.php" TargetMode="External" /><Relationship Type="http://schemas.openxmlformats.org/officeDocument/2006/relationships/hyperlink" Id="rId163"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2021-10-26T09:57:08Z</dcterms:created>
  <dcterms:modified xsi:type="dcterms:W3CDTF">2021-10-26T09:57:08Z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2021-10-26</vt:lpwstr>
  </property>
  <property fmtid="{D5CDD505-2E9C-101B-9397-08002B2CF9AE}" pid="6" name="link-citations">
    <vt:lpwstr>True</vt:lpwstr>
  </property>
  <property fmtid="{D5CDD505-2E9C-101B-9397-08002B2CF9AE}" pid="7" name="site">
    <vt:lpwstr>bookdown::bookdown_site</vt:lpwstr>
  </property>
</Properties>
</file>